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6F283" w14:textId="77777777" w:rsidR="003D2CC3" w:rsidRDefault="003D2CC3" w:rsidP="003D2CC3">
      <w:pPr>
        <w:keepNext/>
        <w:widowControl w:val="0"/>
        <w:autoSpaceDE w:val="0"/>
        <w:autoSpaceDN w:val="0"/>
        <w:adjustRightInd w:val="0"/>
        <w:spacing w:before="120" w:after="120"/>
        <w:jc w:val="center"/>
        <w:outlineLvl w:val="0"/>
        <w:rPr>
          <w:rFonts w:ascii="Arial" w:hAnsi="Arial" w:cs="Arial"/>
          <w:b/>
          <w:bCs/>
          <w:color w:val="000066"/>
          <w:kern w:val="32"/>
          <w:sz w:val="20"/>
          <w:szCs w:val="20"/>
        </w:rPr>
      </w:pPr>
      <w:r>
        <w:rPr>
          <w:rFonts w:ascii="Arial" w:hAnsi="Arial" w:cs="Arial"/>
          <w:b/>
          <w:bCs/>
          <w:color w:val="000066"/>
          <w:kern w:val="32"/>
          <w:sz w:val="20"/>
          <w:szCs w:val="20"/>
        </w:rPr>
        <w:t>ATTACHMENT B</w:t>
      </w:r>
    </w:p>
    <w:p w14:paraId="2C426E0C" w14:textId="77777777" w:rsidR="003D2CC3" w:rsidRDefault="003D2CC3" w:rsidP="003D2CC3">
      <w:pPr>
        <w:keepNext/>
        <w:widowControl w:val="0"/>
        <w:autoSpaceDE w:val="0"/>
        <w:autoSpaceDN w:val="0"/>
        <w:adjustRightInd w:val="0"/>
        <w:spacing w:before="120" w:after="120"/>
        <w:jc w:val="center"/>
        <w:outlineLvl w:val="0"/>
        <w:rPr>
          <w:rFonts w:ascii="Arial" w:hAnsi="Arial" w:cs="Arial"/>
          <w:b/>
          <w:bCs/>
          <w:color w:val="000066"/>
          <w:kern w:val="32"/>
          <w:sz w:val="20"/>
          <w:szCs w:val="20"/>
        </w:rPr>
      </w:pPr>
      <w:r>
        <w:rPr>
          <w:rFonts w:ascii="Arial" w:hAnsi="Arial" w:cs="Arial"/>
          <w:b/>
          <w:bCs/>
          <w:color w:val="000066"/>
          <w:kern w:val="32"/>
          <w:sz w:val="20"/>
          <w:szCs w:val="20"/>
        </w:rPr>
        <w:t>NYSLRS MEMBER ANNUAL STATEMENT (MAS)</w:t>
      </w:r>
    </w:p>
    <w:p w14:paraId="0B848FC4" w14:textId="77777777" w:rsidR="003D2CC3" w:rsidRDefault="003D2CC3" w:rsidP="003D2CC3">
      <w:pPr>
        <w:keepNext/>
        <w:widowControl w:val="0"/>
        <w:autoSpaceDE w:val="0"/>
        <w:autoSpaceDN w:val="0"/>
        <w:adjustRightInd w:val="0"/>
        <w:spacing w:before="120" w:after="120"/>
        <w:jc w:val="center"/>
        <w:outlineLvl w:val="0"/>
        <w:rPr>
          <w:rFonts w:ascii="Arial" w:hAnsi="Arial" w:cs="Arial"/>
          <w:b/>
          <w:bCs/>
          <w:color w:val="000066"/>
          <w:kern w:val="32"/>
          <w:sz w:val="20"/>
          <w:szCs w:val="20"/>
        </w:rPr>
      </w:pPr>
      <w:r>
        <w:rPr>
          <w:rFonts w:ascii="Arial" w:hAnsi="Arial" w:cs="Arial"/>
          <w:b/>
          <w:bCs/>
          <w:color w:val="000066"/>
          <w:kern w:val="32"/>
          <w:sz w:val="20"/>
          <w:szCs w:val="20"/>
        </w:rPr>
        <w:t>BID</w:t>
      </w:r>
    </w:p>
    <w:tbl>
      <w:tblPr>
        <w:tblStyle w:val="TableGrid"/>
        <w:tblW w:w="0" w:type="auto"/>
        <w:jc w:val="center"/>
        <w:tblLook w:val="04A0" w:firstRow="1" w:lastRow="0" w:firstColumn="1" w:lastColumn="0" w:noHBand="0" w:noVBand="1"/>
      </w:tblPr>
      <w:tblGrid>
        <w:gridCol w:w="2924"/>
        <w:gridCol w:w="3399"/>
        <w:gridCol w:w="1374"/>
        <w:gridCol w:w="3093"/>
      </w:tblGrid>
      <w:tr w:rsidR="003D2CC3" w14:paraId="28591F04" w14:textId="77777777" w:rsidTr="00807499">
        <w:trPr>
          <w:jc w:val="center"/>
        </w:trPr>
        <w:tc>
          <w:tcPr>
            <w:tcW w:w="2924" w:type="dxa"/>
            <w:shd w:val="clear" w:color="auto" w:fill="8EAADB" w:themeFill="accent1" w:themeFillTint="99"/>
          </w:tcPr>
          <w:p w14:paraId="778BF7AA" w14:textId="77777777" w:rsidR="003D2CC3" w:rsidRPr="00584586" w:rsidRDefault="003D2CC3" w:rsidP="00807499">
            <w:pPr>
              <w:keepNext/>
              <w:widowControl w:val="0"/>
              <w:autoSpaceDE w:val="0"/>
              <w:autoSpaceDN w:val="0"/>
              <w:adjustRightInd w:val="0"/>
              <w:spacing w:before="120" w:after="120"/>
              <w:outlineLvl w:val="0"/>
              <w:rPr>
                <w:rFonts w:ascii="Arial" w:hAnsi="Arial" w:cs="Arial"/>
                <w:b/>
                <w:bCs/>
              </w:rPr>
            </w:pPr>
            <w:r>
              <w:rPr>
                <w:rFonts w:ascii="Arial" w:hAnsi="Arial" w:cs="Arial"/>
                <w:b/>
                <w:bCs/>
              </w:rPr>
              <w:t>Bidder</w:t>
            </w:r>
            <w:r w:rsidRPr="00584586">
              <w:rPr>
                <w:rFonts w:ascii="Arial" w:hAnsi="Arial" w:cs="Arial"/>
                <w:b/>
                <w:bCs/>
              </w:rPr>
              <w:t xml:space="preserve"> Name:</w:t>
            </w:r>
          </w:p>
        </w:tc>
        <w:tc>
          <w:tcPr>
            <w:tcW w:w="7866" w:type="dxa"/>
            <w:gridSpan w:val="3"/>
          </w:tcPr>
          <w:p w14:paraId="4FA92E11" w14:textId="77777777" w:rsidR="003D2CC3" w:rsidRPr="00757863" w:rsidRDefault="003D2CC3" w:rsidP="00807499">
            <w:pPr>
              <w:keepNext/>
              <w:widowControl w:val="0"/>
              <w:autoSpaceDE w:val="0"/>
              <w:autoSpaceDN w:val="0"/>
              <w:adjustRightInd w:val="0"/>
              <w:spacing w:before="120" w:after="120"/>
              <w:outlineLvl w:val="0"/>
              <w:rPr>
                <w:rFonts w:ascii="Arial" w:hAnsi="Arial" w:cs="Arial"/>
              </w:rPr>
            </w:pPr>
          </w:p>
        </w:tc>
      </w:tr>
      <w:tr w:rsidR="003D2CC3" w14:paraId="09066FDE" w14:textId="77777777" w:rsidTr="00807499">
        <w:trPr>
          <w:jc w:val="center"/>
        </w:trPr>
        <w:tc>
          <w:tcPr>
            <w:tcW w:w="2924" w:type="dxa"/>
            <w:shd w:val="clear" w:color="auto" w:fill="8EAADB" w:themeFill="accent1" w:themeFillTint="99"/>
          </w:tcPr>
          <w:p w14:paraId="7E0791F3" w14:textId="77777777" w:rsidR="003D2CC3" w:rsidRPr="00584586" w:rsidRDefault="003D2CC3" w:rsidP="00807499">
            <w:pPr>
              <w:keepNext/>
              <w:widowControl w:val="0"/>
              <w:autoSpaceDE w:val="0"/>
              <w:autoSpaceDN w:val="0"/>
              <w:adjustRightInd w:val="0"/>
              <w:spacing w:before="120" w:after="120"/>
              <w:outlineLvl w:val="0"/>
              <w:rPr>
                <w:rFonts w:ascii="Arial" w:hAnsi="Arial" w:cs="Arial"/>
                <w:b/>
                <w:bCs/>
              </w:rPr>
            </w:pPr>
            <w:r w:rsidRPr="00584586">
              <w:rPr>
                <w:rFonts w:ascii="Arial" w:hAnsi="Arial" w:cs="Arial"/>
                <w:b/>
                <w:bCs/>
              </w:rPr>
              <w:t>Contact Name:</w:t>
            </w:r>
          </w:p>
        </w:tc>
        <w:tc>
          <w:tcPr>
            <w:tcW w:w="7866" w:type="dxa"/>
            <w:gridSpan w:val="3"/>
          </w:tcPr>
          <w:p w14:paraId="03770BA5" w14:textId="77777777" w:rsidR="003D2CC3" w:rsidRPr="00757863" w:rsidRDefault="003D2CC3" w:rsidP="00807499">
            <w:pPr>
              <w:keepNext/>
              <w:widowControl w:val="0"/>
              <w:autoSpaceDE w:val="0"/>
              <w:autoSpaceDN w:val="0"/>
              <w:adjustRightInd w:val="0"/>
              <w:spacing w:before="120" w:after="120"/>
              <w:outlineLvl w:val="0"/>
              <w:rPr>
                <w:rFonts w:ascii="Arial" w:hAnsi="Arial" w:cs="Arial"/>
              </w:rPr>
            </w:pPr>
          </w:p>
        </w:tc>
      </w:tr>
      <w:tr w:rsidR="003D2CC3" w14:paraId="7FE85B04" w14:textId="77777777" w:rsidTr="00807499">
        <w:trPr>
          <w:jc w:val="center"/>
        </w:trPr>
        <w:tc>
          <w:tcPr>
            <w:tcW w:w="2924" w:type="dxa"/>
            <w:shd w:val="clear" w:color="auto" w:fill="8EAADB" w:themeFill="accent1" w:themeFillTint="99"/>
          </w:tcPr>
          <w:p w14:paraId="56FE5098" w14:textId="77777777" w:rsidR="003D2CC3" w:rsidRPr="00584586" w:rsidRDefault="003D2CC3" w:rsidP="00807499">
            <w:pPr>
              <w:keepNext/>
              <w:widowControl w:val="0"/>
              <w:autoSpaceDE w:val="0"/>
              <w:autoSpaceDN w:val="0"/>
              <w:adjustRightInd w:val="0"/>
              <w:spacing w:before="120" w:after="120"/>
              <w:outlineLvl w:val="0"/>
              <w:rPr>
                <w:rFonts w:ascii="Arial" w:hAnsi="Arial" w:cs="Arial"/>
                <w:b/>
                <w:bCs/>
              </w:rPr>
            </w:pPr>
            <w:r w:rsidRPr="00584586">
              <w:rPr>
                <w:rFonts w:ascii="Arial" w:hAnsi="Arial" w:cs="Arial"/>
                <w:b/>
                <w:bCs/>
              </w:rPr>
              <w:t>Contract Phone &amp; Email:</w:t>
            </w:r>
          </w:p>
        </w:tc>
        <w:tc>
          <w:tcPr>
            <w:tcW w:w="7866" w:type="dxa"/>
            <w:gridSpan w:val="3"/>
          </w:tcPr>
          <w:p w14:paraId="7566B2DA" w14:textId="77777777" w:rsidR="003D2CC3" w:rsidRPr="00757863" w:rsidRDefault="003D2CC3" w:rsidP="00807499">
            <w:pPr>
              <w:keepNext/>
              <w:widowControl w:val="0"/>
              <w:autoSpaceDE w:val="0"/>
              <w:autoSpaceDN w:val="0"/>
              <w:adjustRightInd w:val="0"/>
              <w:spacing w:before="120" w:after="120"/>
              <w:outlineLvl w:val="0"/>
              <w:rPr>
                <w:rFonts w:ascii="Arial" w:hAnsi="Arial" w:cs="Arial"/>
              </w:rPr>
            </w:pPr>
          </w:p>
        </w:tc>
      </w:tr>
      <w:tr w:rsidR="003D2CC3" w14:paraId="4E0CAD93" w14:textId="77777777" w:rsidTr="00807499">
        <w:trPr>
          <w:jc w:val="center"/>
        </w:trPr>
        <w:tc>
          <w:tcPr>
            <w:tcW w:w="10790" w:type="dxa"/>
            <w:gridSpan w:val="4"/>
          </w:tcPr>
          <w:p w14:paraId="0FF8922E" w14:textId="77777777" w:rsidR="003D2CC3" w:rsidRPr="00757863" w:rsidRDefault="003D2CC3" w:rsidP="00807499">
            <w:pPr>
              <w:keepNext/>
              <w:widowControl w:val="0"/>
              <w:autoSpaceDE w:val="0"/>
              <w:autoSpaceDN w:val="0"/>
              <w:adjustRightInd w:val="0"/>
              <w:spacing w:before="120" w:after="120"/>
              <w:outlineLvl w:val="0"/>
              <w:rPr>
                <w:rFonts w:ascii="Arial" w:hAnsi="Arial" w:cs="Arial"/>
              </w:rPr>
            </w:pPr>
            <w:r>
              <w:rPr>
                <w:rFonts w:ascii="Arial" w:hAnsi="Arial" w:cs="Arial"/>
              </w:rPr>
              <w:t xml:space="preserve">Note: The following pricing must correspond to the specifications listed in Attachment A </w:t>
            </w:r>
            <w:r w:rsidRPr="006A0C84">
              <w:rPr>
                <w:rFonts w:ascii="Arial" w:hAnsi="Arial" w:cs="Arial"/>
              </w:rPr>
              <w:t>for the 2023 MAS</w:t>
            </w:r>
            <w:r>
              <w:rPr>
                <w:rFonts w:ascii="Arial" w:hAnsi="Arial" w:cs="Arial"/>
              </w:rPr>
              <w:t>. Subsequent years will be based on the pricing provided plus any permitted escalation as described below.</w:t>
            </w:r>
          </w:p>
        </w:tc>
      </w:tr>
      <w:tr w:rsidR="003D2CC3" w14:paraId="5D1C33F1" w14:textId="77777777" w:rsidTr="00807499">
        <w:trPr>
          <w:jc w:val="center"/>
        </w:trPr>
        <w:tc>
          <w:tcPr>
            <w:tcW w:w="10790" w:type="dxa"/>
            <w:gridSpan w:val="4"/>
            <w:shd w:val="clear" w:color="auto" w:fill="8EAADB" w:themeFill="accent1" w:themeFillTint="99"/>
          </w:tcPr>
          <w:p w14:paraId="576BC973" w14:textId="77777777" w:rsidR="003D2CC3" w:rsidRPr="006A0C84" w:rsidRDefault="003D2CC3" w:rsidP="00807499">
            <w:pPr>
              <w:keepNext/>
              <w:widowControl w:val="0"/>
              <w:autoSpaceDE w:val="0"/>
              <w:autoSpaceDN w:val="0"/>
              <w:adjustRightInd w:val="0"/>
              <w:spacing w:before="120" w:after="120"/>
              <w:jc w:val="center"/>
              <w:outlineLvl w:val="0"/>
              <w:rPr>
                <w:rFonts w:ascii="Arial" w:hAnsi="Arial" w:cs="Arial"/>
                <w:b/>
                <w:bCs/>
              </w:rPr>
            </w:pPr>
            <w:r w:rsidRPr="006A0C84">
              <w:rPr>
                <w:rFonts w:ascii="Arial" w:hAnsi="Arial" w:cs="Arial"/>
                <w:b/>
                <w:bCs/>
              </w:rPr>
              <w:t>Paper Stock</w:t>
            </w:r>
          </w:p>
        </w:tc>
      </w:tr>
      <w:tr w:rsidR="003D2CC3" w14:paraId="0054F7A9" w14:textId="77777777" w:rsidTr="00807499">
        <w:trPr>
          <w:jc w:val="center"/>
        </w:trPr>
        <w:tc>
          <w:tcPr>
            <w:tcW w:w="2924" w:type="dxa"/>
            <w:shd w:val="clear" w:color="auto" w:fill="B4C6E7" w:themeFill="accent1" w:themeFillTint="66"/>
          </w:tcPr>
          <w:p w14:paraId="1E01855C" w14:textId="77777777" w:rsidR="003D2CC3" w:rsidRPr="00584586" w:rsidRDefault="003D2CC3" w:rsidP="00807499">
            <w:pPr>
              <w:keepNext/>
              <w:widowControl w:val="0"/>
              <w:autoSpaceDE w:val="0"/>
              <w:autoSpaceDN w:val="0"/>
              <w:adjustRightInd w:val="0"/>
              <w:spacing w:before="120" w:after="120"/>
              <w:jc w:val="center"/>
              <w:outlineLvl w:val="0"/>
              <w:rPr>
                <w:rFonts w:ascii="Arial" w:hAnsi="Arial" w:cs="Arial"/>
                <w:b/>
                <w:bCs/>
              </w:rPr>
            </w:pPr>
            <w:r w:rsidRPr="00584586">
              <w:rPr>
                <w:rFonts w:ascii="Arial" w:hAnsi="Arial" w:cs="Arial"/>
                <w:b/>
                <w:bCs/>
              </w:rPr>
              <w:t>Item</w:t>
            </w:r>
          </w:p>
        </w:tc>
        <w:tc>
          <w:tcPr>
            <w:tcW w:w="3399" w:type="dxa"/>
            <w:shd w:val="clear" w:color="auto" w:fill="B4C6E7" w:themeFill="accent1" w:themeFillTint="66"/>
          </w:tcPr>
          <w:p w14:paraId="3B65E7F9" w14:textId="77777777" w:rsidR="003D2CC3" w:rsidRPr="00584586" w:rsidRDefault="003D2CC3" w:rsidP="00807499">
            <w:pPr>
              <w:keepNext/>
              <w:widowControl w:val="0"/>
              <w:autoSpaceDE w:val="0"/>
              <w:autoSpaceDN w:val="0"/>
              <w:adjustRightInd w:val="0"/>
              <w:spacing w:before="120" w:after="120"/>
              <w:jc w:val="center"/>
              <w:outlineLvl w:val="0"/>
              <w:rPr>
                <w:rFonts w:ascii="Arial" w:hAnsi="Arial" w:cs="Arial"/>
                <w:b/>
                <w:bCs/>
              </w:rPr>
            </w:pPr>
            <w:r>
              <w:rPr>
                <w:rFonts w:ascii="Arial" w:hAnsi="Arial" w:cs="Arial"/>
                <w:b/>
                <w:bCs/>
              </w:rPr>
              <w:t>Maximum</w:t>
            </w:r>
            <w:r w:rsidRPr="00584586">
              <w:rPr>
                <w:rFonts w:ascii="Arial" w:hAnsi="Arial" w:cs="Arial"/>
                <w:b/>
                <w:bCs/>
              </w:rPr>
              <w:t xml:space="preserve"> Quantities</w:t>
            </w:r>
          </w:p>
        </w:tc>
        <w:tc>
          <w:tcPr>
            <w:tcW w:w="1374" w:type="dxa"/>
            <w:shd w:val="clear" w:color="auto" w:fill="B4C6E7" w:themeFill="accent1" w:themeFillTint="66"/>
          </w:tcPr>
          <w:p w14:paraId="4F811538" w14:textId="77777777" w:rsidR="003D2CC3" w:rsidRPr="00584586" w:rsidRDefault="003D2CC3" w:rsidP="00807499">
            <w:pPr>
              <w:keepNext/>
              <w:widowControl w:val="0"/>
              <w:autoSpaceDE w:val="0"/>
              <w:autoSpaceDN w:val="0"/>
              <w:adjustRightInd w:val="0"/>
              <w:spacing w:before="120" w:after="120"/>
              <w:jc w:val="center"/>
              <w:outlineLvl w:val="0"/>
              <w:rPr>
                <w:rFonts w:ascii="Arial" w:hAnsi="Arial" w:cs="Arial"/>
                <w:b/>
                <w:bCs/>
              </w:rPr>
            </w:pPr>
            <w:r w:rsidRPr="00584586">
              <w:rPr>
                <w:rFonts w:ascii="Arial" w:hAnsi="Arial" w:cs="Arial"/>
                <w:b/>
                <w:bCs/>
              </w:rPr>
              <w:t>Unit Price</w:t>
            </w:r>
          </w:p>
        </w:tc>
        <w:tc>
          <w:tcPr>
            <w:tcW w:w="3093" w:type="dxa"/>
            <w:shd w:val="clear" w:color="auto" w:fill="B4C6E7" w:themeFill="accent1" w:themeFillTint="66"/>
          </w:tcPr>
          <w:p w14:paraId="2617F66A" w14:textId="77777777" w:rsidR="003D2CC3" w:rsidRPr="00584586" w:rsidRDefault="003D2CC3" w:rsidP="00807499">
            <w:pPr>
              <w:keepNext/>
              <w:widowControl w:val="0"/>
              <w:autoSpaceDE w:val="0"/>
              <w:autoSpaceDN w:val="0"/>
              <w:adjustRightInd w:val="0"/>
              <w:spacing w:before="120" w:after="120"/>
              <w:jc w:val="center"/>
              <w:outlineLvl w:val="0"/>
              <w:rPr>
                <w:rFonts w:ascii="Arial" w:hAnsi="Arial" w:cs="Arial"/>
                <w:b/>
                <w:bCs/>
              </w:rPr>
            </w:pPr>
            <w:r w:rsidRPr="00584586">
              <w:rPr>
                <w:rFonts w:ascii="Arial" w:hAnsi="Arial" w:cs="Arial"/>
                <w:b/>
                <w:bCs/>
              </w:rPr>
              <w:t>Total</w:t>
            </w:r>
          </w:p>
        </w:tc>
      </w:tr>
      <w:tr w:rsidR="003D2CC3" w14:paraId="70D91EB9" w14:textId="77777777" w:rsidTr="00807499">
        <w:trPr>
          <w:jc w:val="center"/>
        </w:trPr>
        <w:tc>
          <w:tcPr>
            <w:tcW w:w="2924" w:type="dxa"/>
          </w:tcPr>
          <w:p w14:paraId="56ADB5E1" w14:textId="77777777" w:rsidR="003D2CC3" w:rsidRPr="00757863" w:rsidRDefault="003D2CC3" w:rsidP="00807499">
            <w:pPr>
              <w:keepNext/>
              <w:widowControl w:val="0"/>
              <w:autoSpaceDE w:val="0"/>
              <w:autoSpaceDN w:val="0"/>
              <w:adjustRightInd w:val="0"/>
              <w:spacing w:before="120" w:after="120"/>
              <w:outlineLvl w:val="0"/>
              <w:rPr>
                <w:rFonts w:ascii="Arial" w:hAnsi="Arial" w:cs="Arial"/>
              </w:rPr>
            </w:pPr>
            <w:r>
              <w:rPr>
                <w:rFonts w:ascii="Arial" w:hAnsi="Arial" w:cs="Arial"/>
              </w:rPr>
              <w:t>Envelope Stock*</w:t>
            </w:r>
          </w:p>
        </w:tc>
        <w:tc>
          <w:tcPr>
            <w:tcW w:w="3399" w:type="dxa"/>
          </w:tcPr>
          <w:p w14:paraId="61276E60" w14:textId="77777777" w:rsidR="003D2CC3" w:rsidRPr="00757863" w:rsidRDefault="003D2CC3" w:rsidP="00807499">
            <w:pPr>
              <w:keepNext/>
              <w:widowControl w:val="0"/>
              <w:autoSpaceDE w:val="0"/>
              <w:autoSpaceDN w:val="0"/>
              <w:adjustRightInd w:val="0"/>
              <w:spacing w:before="120" w:after="120"/>
              <w:jc w:val="center"/>
              <w:outlineLvl w:val="0"/>
              <w:rPr>
                <w:rFonts w:ascii="Arial" w:hAnsi="Arial" w:cs="Arial"/>
              </w:rPr>
            </w:pPr>
            <w:r>
              <w:rPr>
                <w:rFonts w:ascii="Arial" w:hAnsi="Arial" w:cs="Arial"/>
              </w:rPr>
              <w:t>675,000</w:t>
            </w:r>
          </w:p>
        </w:tc>
        <w:tc>
          <w:tcPr>
            <w:tcW w:w="1374" w:type="dxa"/>
          </w:tcPr>
          <w:p w14:paraId="40C247D8" w14:textId="77777777" w:rsidR="003D2CC3" w:rsidRPr="00757863" w:rsidRDefault="003D2CC3" w:rsidP="00807499">
            <w:pPr>
              <w:keepNext/>
              <w:widowControl w:val="0"/>
              <w:autoSpaceDE w:val="0"/>
              <w:autoSpaceDN w:val="0"/>
              <w:adjustRightInd w:val="0"/>
              <w:spacing w:before="120" w:after="120"/>
              <w:outlineLvl w:val="0"/>
              <w:rPr>
                <w:rFonts w:ascii="Arial" w:hAnsi="Arial" w:cs="Arial"/>
              </w:rPr>
            </w:pPr>
            <w:r>
              <w:rPr>
                <w:rFonts w:ascii="Arial" w:hAnsi="Arial" w:cs="Arial"/>
              </w:rPr>
              <w:t>$            /M</w:t>
            </w:r>
          </w:p>
        </w:tc>
        <w:tc>
          <w:tcPr>
            <w:tcW w:w="3093" w:type="dxa"/>
          </w:tcPr>
          <w:p w14:paraId="784B03AE" w14:textId="77777777" w:rsidR="003D2CC3" w:rsidRPr="00757863" w:rsidRDefault="003D2CC3" w:rsidP="00807499">
            <w:pPr>
              <w:keepNext/>
              <w:widowControl w:val="0"/>
              <w:autoSpaceDE w:val="0"/>
              <w:autoSpaceDN w:val="0"/>
              <w:adjustRightInd w:val="0"/>
              <w:spacing w:before="120" w:after="120"/>
              <w:outlineLvl w:val="0"/>
              <w:rPr>
                <w:rFonts w:ascii="Arial" w:hAnsi="Arial" w:cs="Arial"/>
              </w:rPr>
            </w:pPr>
            <w:r>
              <w:rPr>
                <w:rFonts w:ascii="Arial" w:hAnsi="Arial" w:cs="Arial"/>
              </w:rPr>
              <w:t>$</w:t>
            </w:r>
          </w:p>
        </w:tc>
      </w:tr>
      <w:tr w:rsidR="003D2CC3" w14:paraId="7B36734D" w14:textId="77777777" w:rsidTr="00807499">
        <w:trPr>
          <w:jc w:val="center"/>
        </w:trPr>
        <w:tc>
          <w:tcPr>
            <w:tcW w:w="2924" w:type="dxa"/>
          </w:tcPr>
          <w:p w14:paraId="547C8A6E" w14:textId="77777777" w:rsidR="003D2CC3" w:rsidRDefault="003D2CC3" w:rsidP="00807499">
            <w:pPr>
              <w:keepNext/>
              <w:widowControl w:val="0"/>
              <w:autoSpaceDE w:val="0"/>
              <w:autoSpaceDN w:val="0"/>
              <w:adjustRightInd w:val="0"/>
              <w:spacing w:before="120" w:after="120"/>
              <w:outlineLvl w:val="0"/>
              <w:rPr>
                <w:rFonts w:ascii="Arial" w:hAnsi="Arial" w:cs="Arial"/>
              </w:rPr>
            </w:pPr>
            <w:r>
              <w:rPr>
                <w:rFonts w:ascii="Arial" w:hAnsi="Arial" w:cs="Arial"/>
              </w:rPr>
              <w:t>Paper Stock*</w:t>
            </w:r>
          </w:p>
        </w:tc>
        <w:tc>
          <w:tcPr>
            <w:tcW w:w="3399" w:type="dxa"/>
          </w:tcPr>
          <w:p w14:paraId="48D7751A" w14:textId="77777777" w:rsidR="003D2CC3" w:rsidRDefault="003D2CC3" w:rsidP="00807499">
            <w:pPr>
              <w:keepNext/>
              <w:widowControl w:val="0"/>
              <w:autoSpaceDE w:val="0"/>
              <w:autoSpaceDN w:val="0"/>
              <w:adjustRightInd w:val="0"/>
              <w:spacing w:before="120" w:after="120"/>
              <w:jc w:val="center"/>
              <w:outlineLvl w:val="0"/>
              <w:rPr>
                <w:rFonts w:ascii="Arial" w:hAnsi="Arial" w:cs="Arial"/>
              </w:rPr>
            </w:pPr>
            <w:r>
              <w:rPr>
                <w:rFonts w:ascii="Arial" w:hAnsi="Arial" w:cs="Arial"/>
              </w:rPr>
              <w:t>2,025,000</w:t>
            </w:r>
          </w:p>
        </w:tc>
        <w:tc>
          <w:tcPr>
            <w:tcW w:w="1374" w:type="dxa"/>
          </w:tcPr>
          <w:p w14:paraId="0CB449CE" w14:textId="77777777" w:rsidR="003D2CC3" w:rsidRDefault="003D2CC3" w:rsidP="00807499">
            <w:pPr>
              <w:keepNext/>
              <w:widowControl w:val="0"/>
              <w:autoSpaceDE w:val="0"/>
              <w:autoSpaceDN w:val="0"/>
              <w:adjustRightInd w:val="0"/>
              <w:spacing w:before="120" w:after="120"/>
              <w:outlineLvl w:val="0"/>
              <w:rPr>
                <w:rFonts w:ascii="Arial" w:hAnsi="Arial" w:cs="Arial"/>
              </w:rPr>
            </w:pPr>
            <w:r>
              <w:rPr>
                <w:rFonts w:ascii="Arial" w:hAnsi="Arial" w:cs="Arial"/>
              </w:rPr>
              <w:t>$            /M</w:t>
            </w:r>
          </w:p>
        </w:tc>
        <w:tc>
          <w:tcPr>
            <w:tcW w:w="3093" w:type="dxa"/>
          </w:tcPr>
          <w:p w14:paraId="7B8011C4" w14:textId="77777777" w:rsidR="003D2CC3" w:rsidRDefault="003D2CC3" w:rsidP="00807499">
            <w:pPr>
              <w:keepNext/>
              <w:widowControl w:val="0"/>
              <w:autoSpaceDE w:val="0"/>
              <w:autoSpaceDN w:val="0"/>
              <w:adjustRightInd w:val="0"/>
              <w:spacing w:before="120" w:after="120"/>
              <w:outlineLvl w:val="0"/>
              <w:rPr>
                <w:rFonts w:ascii="Arial" w:hAnsi="Arial" w:cs="Arial"/>
              </w:rPr>
            </w:pPr>
            <w:r>
              <w:rPr>
                <w:rFonts w:ascii="Arial" w:hAnsi="Arial" w:cs="Arial"/>
              </w:rPr>
              <w:t>$</w:t>
            </w:r>
          </w:p>
        </w:tc>
      </w:tr>
      <w:tr w:rsidR="003D2CC3" w14:paraId="54C5013B" w14:textId="77777777" w:rsidTr="00807499">
        <w:trPr>
          <w:jc w:val="center"/>
        </w:trPr>
        <w:tc>
          <w:tcPr>
            <w:tcW w:w="10790" w:type="dxa"/>
            <w:gridSpan w:val="4"/>
          </w:tcPr>
          <w:p w14:paraId="72F24EC6" w14:textId="77777777" w:rsidR="003D2CC3" w:rsidRDefault="003D2CC3" w:rsidP="00807499">
            <w:pPr>
              <w:keepNext/>
              <w:widowControl w:val="0"/>
              <w:autoSpaceDE w:val="0"/>
              <w:autoSpaceDN w:val="0"/>
              <w:adjustRightInd w:val="0"/>
              <w:spacing w:before="120" w:after="120"/>
              <w:jc w:val="both"/>
              <w:outlineLvl w:val="0"/>
              <w:rPr>
                <w:rFonts w:ascii="Arial" w:hAnsi="Arial" w:cs="Arial"/>
              </w:rPr>
            </w:pPr>
            <w:r>
              <w:rPr>
                <w:rFonts w:ascii="Arial" w:hAnsi="Arial" w:cs="Arial"/>
              </w:rPr>
              <w:t xml:space="preserve">*Pricing for envelope and paper stock is firm </w:t>
            </w:r>
            <w:r w:rsidRPr="006A0C84">
              <w:rPr>
                <w:rFonts w:ascii="Arial" w:hAnsi="Arial" w:cs="Arial"/>
              </w:rPr>
              <w:t>for the 2023 MAS.</w:t>
            </w:r>
            <w:r>
              <w:rPr>
                <w:rFonts w:ascii="Arial" w:hAnsi="Arial" w:cs="Arial"/>
              </w:rPr>
              <w:t xml:space="preserve"> For subsequent years, unit pricing for envelope and paper stock will be subject to </w:t>
            </w:r>
            <w:r w:rsidRPr="006A0C84">
              <w:rPr>
                <w:rFonts w:ascii="Arial" w:hAnsi="Arial" w:cs="Arial"/>
              </w:rPr>
              <w:t xml:space="preserve">increase or decrease </w:t>
            </w:r>
            <w:r>
              <w:rPr>
                <w:rFonts w:ascii="Arial" w:hAnsi="Arial" w:cs="Arial"/>
              </w:rPr>
              <w:t xml:space="preserve">based on the change in the Producer Price Index, Table 9, Pulp, </w:t>
            </w:r>
            <w:proofErr w:type="gramStart"/>
            <w:r>
              <w:rPr>
                <w:rFonts w:ascii="Arial" w:hAnsi="Arial" w:cs="Arial"/>
              </w:rPr>
              <w:t>Paper</w:t>
            </w:r>
            <w:proofErr w:type="gramEnd"/>
            <w:r>
              <w:rPr>
                <w:rFonts w:ascii="Arial" w:hAnsi="Arial" w:cs="Arial"/>
              </w:rPr>
              <w:t xml:space="preserve"> and Allied Products line, for the preceding 12-month period.</w:t>
            </w:r>
          </w:p>
        </w:tc>
      </w:tr>
      <w:tr w:rsidR="003D2CC3" w14:paraId="6D2A3CC0" w14:textId="77777777" w:rsidTr="00807499">
        <w:trPr>
          <w:jc w:val="center"/>
        </w:trPr>
        <w:tc>
          <w:tcPr>
            <w:tcW w:w="10790" w:type="dxa"/>
            <w:gridSpan w:val="4"/>
            <w:shd w:val="clear" w:color="auto" w:fill="8EAADB" w:themeFill="accent1" w:themeFillTint="99"/>
          </w:tcPr>
          <w:p w14:paraId="24CD25A7" w14:textId="77777777" w:rsidR="003D2CC3" w:rsidRPr="00584586" w:rsidRDefault="003D2CC3" w:rsidP="00807499">
            <w:pPr>
              <w:keepNext/>
              <w:widowControl w:val="0"/>
              <w:autoSpaceDE w:val="0"/>
              <w:autoSpaceDN w:val="0"/>
              <w:adjustRightInd w:val="0"/>
              <w:spacing w:before="120" w:after="120"/>
              <w:jc w:val="center"/>
              <w:outlineLvl w:val="0"/>
              <w:rPr>
                <w:rFonts w:ascii="Arial" w:hAnsi="Arial" w:cs="Arial"/>
                <w:b/>
                <w:bCs/>
              </w:rPr>
            </w:pPr>
            <w:r>
              <w:rPr>
                <w:rFonts w:ascii="Arial" w:hAnsi="Arial" w:cs="Arial"/>
                <w:b/>
                <w:bCs/>
              </w:rPr>
              <w:t>Services</w:t>
            </w:r>
          </w:p>
        </w:tc>
      </w:tr>
      <w:tr w:rsidR="003D2CC3" w14:paraId="1666CD7A" w14:textId="77777777" w:rsidTr="00807499">
        <w:trPr>
          <w:jc w:val="center"/>
        </w:trPr>
        <w:tc>
          <w:tcPr>
            <w:tcW w:w="2924" w:type="dxa"/>
            <w:shd w:val="clear" w:color="auto" w:fill="B4C6E7" w:themeFill="accent1" w:themeFillTint="66"/>
          </w:tcPr>
          <w:p w14:paraId="08697DBA" w14:textId="77777777" w:rsidR="003D2CC3" w:rsidRPr="00757863" w:rsidRDefault="003D2CC3" w:rsidP="00807499">
            <w:pPr>
              <w:keepNext/>
              <w:widowControl w:val="0"/>
              <w:autoSpaceDE w:val="0"/>
              <w:autoSpaceDN w:val="0"/>
              <w:adjustRightInd w:val="0"/>
              <w:spacing w:before="120" w:after="120"/>
              <w:jc w:val="center"/>
              <w:outlineLvl w:val="0"/>
              <w:rPr>
                <w:rFonts w:ascii="Arial" w:hAnsi="Arial" w:cs="Arial"/>
              </w:rPr>
            </w:pPr>
            <w:r w:rsidRPr="00584586">
              <w:rPr>
                <w:rFonts w:ascii="Arial" w:hAnsi="Arial" w:cs="Arial"/>
                <w:b/>
                <w:bCs/>
              </w:rPr>
              <w:t>Item</w:t>
            </w:r>
          </w:p>
        </w:tc>
        <w:tc>
          <w:tcPr>
            <w:tcW w:w="3399" w:type="dxa"/>
            <w:shd w:val="clear" w:color="auto" w:fill="B4C6E7" w:themeFill="accent1" w:themeFillTint="66"/>
          </w:tcPr>
          <w:p w14:paraId="5208F24E" w14:textId="77777777" w:rsidR="003D2CC3" w:rsidRPr="00757863" w:rsidRDefault="003D2CC3" w:rsidP="00807499">
            <w:pPr>
              <w:keepNext/>
              <w:widowControl w:val="0"/>
              <w:autoSpaceDE w:val="0"/>
              <w:autoSpaceDN w:val="0"/>
              <w:adjustRightInd w:val="0"/>
              <w:spacing w:before="120" w:after="120"/>
              <w:jc w:val="center"/>
              <w:outlineLvl w:val="0"/>
              <w:rPr>
                <w:rFonts w:ascii="Arial" w:hAnsi="Arial" w:cs="Arial"/>
              </w:rPr>
            </w:pPr>
            <w:r w:rsidRPr="00584586">
              <w:rPr>
                <w:rFonts w:ascii="Arial" w:hAnsi="Arial" w:cs="Arial"/>
                <w:b/>
                <w:bCs/>
              </w:rPr>
              <w:t>Estimated Quantities</w:t>
            </w:r>
          </w:p>
        </w:tc>
        <w:tc>
          <w:tcPr>
            <w:tcW w:w="1374" w:type="dxa"/>
            <w:shd w:val="clear" w:color="auto" w:fill="B4C6E7" w:themeFill="accent1" w:themeFillTint="66"/>
          </w:tcPr>
          <w:p w14:paraId="3C447AD8" w14:textId="77777777" w:rsidR="003D2CC3" w:rsidRPr="00757863" w:rsidRDefault="003D2CC3" w:rsidP="00807499">
            <w:pPr>
              <w:keepNext/>
              <w:widowControl w:val="0"/>
              <w:autoSpaceDE w:val="0"/>
              <w:autoSpaceDN w:val="0"/>
              <w:adjustRightInd w:val="0"/>
              <w:spacing w:before="120" w:after="120"/>
              <w:jc w:val="center"/>
              <w:outlineLvl w:val="0"/>
              <w:rPr>
                <w:rFonts w:ascii="Arial" w:hAnsi="Arial" w:cs="Arial"/>
              </w:rPr>
            </w:pPr>
            <w:r w:rsidRPr="00584586">
              <w:rPr>
                <w:rFonts w:ascii="Arial" w:hAnsi="Arial" w:cs="Arial"/>
                <w:b/>
                <w:bCs/>
              </w:rPr>
              <w:t>Unit Price</w:t>
            </w:r>
          </w:p>
        </w:tc>
        <w:tc>
          <w:tcPr>
            <w:tcW w:w="3093" w:type="dxa"/>
            <w:shd w:val="clear" w:color="auto" w:fill="B4C6E7" w:themeFill="accent1" w:themeFillTint="66"/>
          </w:tcPr>
          <w:p w14:paraId="2A298883" w14:textId="77777777" w:rsidR="003D2CC3" w:rsidRPr="00757863" w:rsidRDefault="003D2CC3" w:rsidP="00807499">
            <w:pPr>
              <w:keepNext/>
              <w:widowControl w:val="0"/>
              <w:autoSpaceDE w:val="0"/>
              <w:autoSpaceDN w:val="0"/>
              <w:adjustRightInd w:val="0"/>
              <w:spacing w:before="120" w:after="120"/>
              <w:jc w:val="center"/>
              <w:outlineLvl w:val="0"/>
              <w:rPr>
                <w:rFonts w:ascii="Arial" w:hAnsi="Arial" w:cs="Arial"/>
              </w:rPr>
            </w:pPr>
            <w:r w:rsidRPr="00584586">
              <w:rPr>
                <w:rFonts w:ascii="Arial" w:hAnsi="Arial" w:cs="Arial"/>
                <w:b/>
                <w:bCs/>
              </w:rPr>
              <w:t>Total</w:t>
            </w:r>
          </w:p>
        </w:tc>
      </w:tr>
      <w:tr w:rsidR="003D2CC3" w14:paraId="5113DB83" w14:textId="77777777" w:rsidTr="00807499">
        <w:trPr>
          <w:jc w:val="center"/>
        </w:trPr>
        <w:tc>
          <w:tcPr>
            <w:tcW w:w="2924" w:type="dxa"/>
            <w:vAlign w:val="center"/>
          </w:tcPr>
          <w:p w14:paraId="00E58A88" w14:textId="77777777" w:rsidR="003D2CC3" w:rsidRPr="000806C2" w:rsidRDefault="003D2CC3" w:rsidP="00807499">
            <w:pPr>
              <w:tabs>
                <w:tab w:val="left" w:pos="720"/>
                <w:tab w:val="left" w:pos="3510"/>
                <w:tab w:val="left" w:pos="3600"/>
                <w:tab w:val="left" w:pos="3870"/>
                <w:tab w:val="left" w:pos="4500"/>
                <w:tab w:val="left" w:pos="5580"/>
                <w:tab w:val="left" w:pos="6210"/>
                <w:tab w:val="left" w:pos="6480"/>
                <w:tab w:val="left" w:pos="6660"/>
                <w:tab w:val="left" w:pos="8640"/>
              </w:tabs>
              <w:rPr>
                <w:rFonts w:ascii="Arial" w:hAnsi="Arial" w:cs="Arial"/>
                <w:color w:val="000000"/>
              </w:rPr>
            </w:pPr>
            <w:r w:rsidRPr="000806C2">
              <w:rPr>
                <w:rFonts w:ascii="Arial" w:hAnsi="Arial" w:cs="Arial"/>
                <w:color w:val="000000"/>
              </w:rPr>
              <w:t>Pr</w:t>
            </w:r>
            <w:r>
              <w:rPr>
                <w:rFonts w:ascii="Arial" w:hAnsi="Arial" w:cs="Arial"/>
                <w:color w:val="000000"/>
              </w:rPr>
              <w:t xml:space="preserve">inting envelopes** </w:t>
            </w:r>
          </w:p>
        </w:tc>
        <w:tc>
          <w:tcPr>
            <w:tcW w:w="3399" w:type="dxa"/>
          </w:tcPr>
          <w:p w14:paraId="01002248" w14:textId="77777777" w:rsidR="003D2CC3" w:rsidRDefault="003D2CC3" w:rsidP="00807499">
            <w:pPr>
              <w:keepNext/>
              <w:widowControl w:val="0"/>
              <w:autoSpaceDE w:val="0"/>
              <w:autoSpaceDN w:val="0"/>
              <w:adjustRightInd w:val="0"/>
              <w:spacing w:before="120" w:after="120"/>
              <w:jc w:val="center"/>
              <w:outlineLvl w:val="0"/>
              <w:rPr>
                <w:rFonts w:ascii="Arial" w:hAnsi="Arial" w:cs="Arial"/>
              </w:rPr>
            </w:pPr>
            <w:r>
              <w:rPr>
                <w:rFonts w:ascii="Arial" w:hAnsi="Arial" w:cs="Arial"/>
              </w:rPr>
              <w:t>675,000</w:t>
            </w:r>
          </w:p>
        </w:tc>
        <w:tc>
          <w:tcPr>
            <w:tcW w:w="1374" w:type="dxa"/>
          </w:tcPr>
          <w:p w14:paraId="7D2FD156" w14:textId="77777777" w:rsidR="003D2CC3" w:rsidRDefault="003D2CC3" w:rsidP="00807499">
            <w:pPr>
              <w:keepNext/>
              <w:widowControl w:val="0"/>
              <w:autoSpaceDE w:val="0"/>
              <w:autoSpaceDN w:val="0"/>
              <w:adjustRightInd w:val="0"/>
              <w:spacing w:before="120" w:after="120"/>
              <w:outlineLvl w:val="0"/>
              <w:rPr>
                <w:rFonts w:ascii="Arial" w:hAnsi="Arial" w:cs="Arial"/>
              </w:rPr>
            </w:pPr>
            <w:r>
              <w:rPr>
                <w:rFonts w:ascii="Arial" w:hAnsi="Arial" w:cs="Arial"/>
              </w:rPr>
              <w:t>$            /M</w:t>
            </w:r>
          </w:p>
        </w:tc>
        <w:tc>
          <w:tcPr>
            <w:tcW w:w="3093" w:type="dxa"/>
          </w:tcPr>
          <w:p w14:paraId="2E7EC9E3" w14:textId="77777777" w:rsidR="003D2CC3" w:rsidRDefault="003D2CC3" w:rsidP="00807499">
            <w:pPr>
              <w:keepNext/>
              <w:widowControl w:val="0"/>
              <w:autoSpaceDE w:val="0"/>
              <w:autoSpaceDN w:val="0"/>
              <w:adjustRightInd w:val="0"/>
              <w:spacing w:before="120" w:after="120"/>
              <w:outlineLvl w:val="0"/>
              <w:rPr>
                <w:rFonts w:ascii="Arial" w:hAnsi="Arial" w:cs="Arial"/>
              </w:rPr>
            </w:pPr>
            <w:r>
              <w:rPr>
                <w:rFonts w:ascii="Arial" w:hAnsi="Arial" w:cs="Arial"/>
              </w:rPr>
              <w:t>$</w:t>
            </w:r>
          </w:p>
        </w:tc>
      </w:tr>
      <w:tr w:rsidR="003D2CC3" w14:paraId="6EA0D61C" w14:textId="77777777" w:rsidTr="00807499">
        <w:trPr>
          <w:jc w:val="center"/>
        </w:trPr>
        <w:tc>
          <w:tcPr>
            <w:tcW w:w="2924" w:type="dxa"/>
          </w:tcPr>
          <w:p w14:paraId="01D90676" w14:textId="77777777" w:rsidR="003D2CC3" w:rsidRPr="00584586" w:rsidRDefault="003D2CC3" w:rsidP="00807499">
            <w:pPr>
              <w:tabs>
                <w:tab w:val="left" w:pos="720"/>
                <w:tab w:val="left" w:pos="3510"/>
                <w:tab w:val="left" w:pos="3600"/>
                <w:tab w:val="left" w:pos="3870"/>
                <w:tab w:val="left" w:pos="4500"/>
                <w:tab w:val="left" w:pos="5580"/>
                <w:tab w:val="left" w:pos="6210"/>
                <w:tab w:val="left" w:pos="6480"/>
                <w:tab w:val="left" w:pos="6660"/>
                <w:tab w:val="left" w:pos="8640"/>
              </w:tabs>
              <w:rPr>
                <w:rFonts w:ascii="Arial" w:hAnsi="Arial" w:cs="Arial"/>
                <w:color w:val="000000"/>
              </w:rPr>
            </w:pPr>
            <w:r w:rsidRPr="000806C2">
              <w:rPr>
                <w:rFonts w:ascii="Arial" w:hAnsi="Arial" w:cs="Arial"/>
                <w:color w:val="000000"/>
              </w:rPr>
              <w:t xml:space="preserve">Printing </w:t>
            </w:r>
            <w:r>
              <w:rPr>
                <w:rFonts w:ascii="Arial" w:hAnsi="Arial" w:cs="Arial"/>
                <w:color w:val="000000"/>
              </w:rPr>
              <w:t>Statement</w:t>
            </w:r>
            <w:r w:rsidRPr="000806C2">
              <w:rPr>
                <w:rFonts w:ascii="Arial" w:hAnsi="Arial" w:cs="Arial"/>
                <w:color w:val="000000"/>
              </w:rPr>
              <w:t xml:space="preserve">s </w:t>
            </w:r>
            <w:r>
              <w:rPr>
                <w:rFonts w:ascii="Arial" w:hAnsi="Arial" w:cs="Arial"/>
                <w:color w:val="000000"/>
              </w:rPr>
              <w:t>(</w:t>
            </w:r>
            <w:r w:rsidRPr="000806C2">
              <w:rPr>
                <w:rFonts w:ascii="Arial" w:hAnsi="Arial" w:cs="Arial"/>
                <w:color w:val="000000"/>
              </w:rPr>
              <w:t xml:space="preserve">all operations except </w:t>
            </w:r>
            <w:proofErr w:type="gramStart"/>
            <w:r>
              <w:rPr>
                <w:rFonts w:ascii="Arial" w:hAnsi="Arial" w:cs="Arial"/>
                <w:color w:val="000000"/>
              </w:rPr>
              <w:t>programming)*</w:t>
            </w:r>
            <w:proofErr w:type="gramEnd"/>
            <w:r>
              <w:rPr>
                <w:rFonts w:ascii="Arial" w:hAnsi="Arial" w:cs="Arial"/>
                <w:color w:val="000000"/>
              </w:rPr>
              <w:t xml:space="preserve">* </w:t>
            </w:r>
          </w:p>
        </w:tc>
        <w:tc>
          <w:tcPr>
            <w:tcW w:w="3399" w:type="dxa"/>
          </w:tcPr>
          <w:p w14:paraId="7DD9967C" w14:textId="77777777" w:rsidR="003D2CC3" w:rsidRPr="00757863" w:rsidRDefault="003D2CC3" w:rsidP="00807499">
            <w:pPr>
              <w:keepNext/>
              <w:widowControl w:val="0"/>
              <w:autoSpaceDE w:val="0"/>
              <w:autoSpaceDN w:val="0"/>
              <w:adjustRightInd w:val="0"/>
              <w:spacing w:before="120" w:after="120"/>
              <w:jc w:val="center"/>
              <w:outlineLvl w:val="0"/>
              <w:rPr>
                <w:rFonts w:ascii="Arial" w:hAnsi="Arial" w:cs="Arial"/>
              </w:rPr>
            </w:pPr>
            <w:r>
              <w:rPr>
                <w:rFonts w:ascii="Arial" w:hAnsi="Arial" w:cs="Arial"/>
              </w:rPr>
              <w:t>675,000</w:t>
            </w:r>
          </w:p>
        </w:tc>
        <w:tc>
          <w:tcPr>
            <w:tcW w:w="1374" w:type="dxa"/>
          </w:tcPr>
          <w:p w14:paraId="1F6F070A" w14:textId="77777777" w:rsidR="003D2CC3" w:rsidRPr="00757863" w:rsidRDefault="003D2CC3" w:rsidP="00807499">
            <w:pPr>
              <w:keepNext/>
              <w:widowControl w:val="0"/>
              <w:autoSpaceDE w:val="0"/>
              <w:autoSpaceDN w:val="0"/>
              <w:adjustRightInd w:val="0"/>
              <w:spacing w:before="120" w:after="120"/>
              <w:outlineLvl w:val="0"/>
              <w:rPr>
                <w:rFonts w:ascii="Arial" w:hAnsi="Arial" w:cs="Arial"/>
              </w:rPr>
            </w:pPr>
            <w:r>
              <w:rPr>
                <w:rFonts w:ascii="Arial" w:hAnsi="Arial" w:cs="Arial"/>
              </w:rPr>
              <w:t>$            /M</w:t>
            </w:r>
          </w:p>
        </w:tc>
        <w:tc>
          <w:tcPr>
            <w:tcW w:w="3093" w:type="dxa"/>
          </w:tcPr>
          <w:p w14:paraId="016DDC16" w14:textId="77777777" w:rsidR="003D2CC3" w:rsidRPr="00757863" w:rsidRDefault="003D2CC3" w:rsidP="00807499">
            <w:pPr>
              <w:keepNext/>
              <w:widowControl w:val="0"/>
              <w:autoSpaceDE w:val="0"/>
              <w:autoSpaceDN w:val="0"/>
              <w:adjustRightInd w:val="0"/>
              <w:spacing w:before="120" w:after="120"/>
              <w:outlineLvl w:val="0"/>
              <w:rPr>
                <w:rFonts w:ascii="Arial" w:hAnsi="Arial" w:cs="Arial"/>
              </w:rPr>
            </w:pPr>
            <w:r>
              <w:rPr>
                <w:rFonts w:ascii="Arial" w:hAnsi="Arial" w:cs="Arial"/>
              </w:rPr>
              <w:t>$</w:t>
            </w:r>
          </w:p>
        </w:tc>
      </w:tr>
      <w:tr w:rsidR="003D2CC3" w14:paraId="5E2E2631" w14:textId="77777777" w:rsidTr="00807499">
        <w:trPr>
          <w:jc w:val="center"/>
        </w:trPr>
        <w:tc>
          <w:tcPr>
            <w:tcW w:w="2924" w:type="dxa"/>
          </w:tcPr>
          <w:p w14:paraId="2B42F120" w14:textId="77777777" w:rsidR="003D2CC3" w:rsidRPr="000806C2" w:rsidRDefault="003D2CC3" w:rsidP="00807499">
            <w:pPr>
              <w:tabs>
                <w:tab w:val="left" w:pos="720"/>
                <w:tab w:val="left" w:pos="3870"/>
                <w:tab w:val="left" w:pos="4500"/>
                <w:tab w:val="left" w:pos="5580"/>
                <w:tab w:val="left" w:pos="6120"/>
                <w:tab w:val="left" w:pos="6210"/>
                <w:tab w:val="left" w:pos="6480"/>
                <w:tab w:val="left" w:pos="6660"/>
                <w:tab w:val="left" w:pos="8640"/>
              </w:tabs>
              <w:rPr>
                <w:rFonts w:ascii="Arial" w:hAnsi="Arial" w:cs="Arial"/>
                <w:color w:val="000000"/>
              </w:rPr>
            </w:pPr>
            <w:r w:rsidRPr="000806C2">
              <w:rPr>
                <w:rFonts w:ascii="Arial" w:hAnsi="Arial" w:cs="Arial"/>
                <w:color w:val="000000"/>
              </w:rPr>
              <w:t>Pr</w:t>
            </w:r>
            <w:r>
              <w:rPr>
                <w:rFonts w:ascii="Arial" w:hAnsi="Arial" w:cs="Arial"/>
                <w:color w:val="000000"/>
              </w:rPr>
              <w:t>ogramming</w:t>
            </w:r>
            <w:r w:rsidRPr="000806C2">
              <w:rPr>
                <w:rFonts w:ascii="Arial" w:hAnsi="Arial" w:cs="Arial"/>
                <w:color w:val="000000"/>
              </w:rPr>
              <w:t xml:space="preserve"> </w:t>
            </w:r>
            <w:r>
              <w:rPr>
                <w:rFonts w:ascii="Arial" w:hAnsi="Arial" w:cs="Arial"/>
                <w:color w:val="000000"/>
              </w:rPr>
              <w:t>and processing of Statement data**</w:t>
            </w:r>
          </w:p>
        </w:tc>
        <w:tc>
          <w:tcPr>
            <w:tcW w:w="3399" w:type="dxa"/>
          </w:tcPr>
          <w:p w14:paraId="42292EDE" w14:textId="77777777" w:rsidR="003D2CC3" w:rsidRDefault="003D2CC3" w:rsidP="00807499">
            <w:pPr>
              <w:keepNext/>
              <w:widowControl w:val="0"/>
              <w:autoSpaceDE w:val="0"/>
              <w:autoSpaceDN w:val="0"/>
              <w:adjustRightInd w:val="0"/>
              <w:spacing w:before="120" w:after="120"/>
              <w:jc w:val="center"/>
              <w:outlineLvl w:val="0"/>
              <w:rPr>
                <w:rFonts w:ascii="Arial" w:hAnsi="Arial" w:cs="Arial"/>
              </w:rPr>
            </w:pPr>
            <w:r>
              <w:rPr>
                <w:rFonts w:ascii="Arial" w:hAnsi="Arial" w:cs="Arial"/>
              </w:rPr>
              <w:t>675,000</w:t>
            </w:r>
          </w:p>
        </w:tc>
        <w:tc>
          <w:tcPr>
            <w:tcW w:w="1374" w:type="dxa"/>
          </w:tcPr>
          <w:p w14:paraId="40F7D71C" w14:textId="77777777" w:rsidR="003D2CC3" w:rsidRDefault="003D2CC3" w:rsidP="00807499">
            <w:pPr>
              <w:keepNext/>
              <w:widowControl w:val="0"/>
              <w:autoSpaceDE w:val="0"/>
              <w:autoSpaceDN w:val="0"/>
              <w:adjustRightInd w:val="0"/>
              <w:spacing w:before="120" w:after="120"/>
              <w:outlineLvl w:val="0"/>
              <w:rPr>
                <w:rFonts w:ascii="Arial" w:hAnsi="Arial" w:cs="Arial"/>
              </w:rPr>
            </w:pPr>
            <w:r>
              <w:rPr>
                <w:rFonts w:ascii="Arial" w:hAnsi="Arial" w:cs="Arial"/>
              </w:rPr>
              <w:t>$            /M</w:t>
            </w:r>
          </w:p>
        </w:tc>
        <w:tc>
          <w:tcPr>
            <w:tcW w:w="3093" w:type="dxa"/>
          </w:tcPr>
          <w:p w14:paraId="7F042C8D" w14:textId="77777777" w:rsidR="003D2CC3" w:rsidRDefault="003D2CC3" w:rsidP="00807499">
            <w:pPr>
              <w:keepNext/>
              <w:widowControl w:val="0"/>
              <w:autoSpaceDE w:val="0"/>
              <w:autoSpaceDN w:val="0"/>
              <w:adjustRightInd w:val="0"/>
              <w:spacing w:before="120" w:after="120"/>
              <w:outlineLvl w:val="0"/>
              <w:rPr>
                <w:rFonts w:ascii="Arial" w:hAnsi="Arial" w:cs="Arial"/>
              </w:rPr>
            </w:pPr>
            <w:r>
              <w:rPr>
                <w:rFonts w:ascii="Arial" w:hAnsi="Arial" w:cs="Arial"/>
              </w:rPr>
              <w:t>$</w:t>
            </w:r>
          </w:p>
        </w:tc>
      </w:tr>
      <w:tr w:rsidR="003D2CC3" w14:paraId="4F4485AA" w14:textId="77777777" w:rsidTr="00807499">
        <w:trPr>
          <w:jc w:val="center"/>
        </w:trPr>
        <w:tc>
          <w:tcPr>
            <w:tcW w:w="10790" w:type="dxa"/>
            <w:gridSpan w:val="4"/>
          </w:tcPr>
          <w:p w14:paraId="2B7C0124" w14:textId="77777777" w:rsidR="003D2CC3" w:rsidRPr="00EF0EA1" w:rsidRDefault="003D2CC3" w:rsidP="00807499">
            <w:pPr>
              <w:keepNext/>
              <w:widowControl w:val="0"/>
              <w:autoSpaceDE w:val="0"/>
              <w:autoSpaceDN w:val="0"/>
              <w:adjustRightInd w:val="0"/>
              <w:spacing w:before="120" w:after="120"/>
              <w:jc w:val="both"/>
              <w:outlineLvl w:val="0"/>
              <w:rPr>
                <w:rFonts w:ascii="Arial" w:hAnsi="Arial" w:cs="Arial"/>
              </w:rPr>
            </w:pPr>
            <w:r>
              <w:rPr>
                <w:rFonts w:ascii="Arial" w:hAnsi="Arial" w:cs="Arial"/>
              </w:rPr>
              <w:t>**Pricing for the services above is firm for the 2023 MAS. For subsequent years, unit pricing will be subject to increase or decrease based on the change in the Consumer Price Index, All Urban Consumer – Northeast for the preceding 12-month period, or 5%, whichever is less. Rates for services should exclude envelope and paper stock costs.</w:t>
            </w:r>
          </w:p>
        </w:tc>
      </w:tr>
      <w:tr w:rsidR="003D2CC3" w14:paraId="3C5949F6" w14:textId="77777777" w:rsidTr="00807499">
        <w:trPr>
          <w:jc w:val="center"/>
        </w:trPr>
        <w:tc>
          <w:tcPr>
            <w:tcW w:w="10790" w:type="dxa"/>
            <w:gridSpan w:val="4"/>
          </w:tcPr>
          <w:p w14:paraId="12C89E75" w14:textId="77777777" w:rsidR="003D2CC3" w:rsidRDefault="003D2CC3" w:rsidP="00807499">
            <w:pPr>
              <w:jc w:val="both"/>
              <w:rPr>
                <w:rFonts w:ascii="Arial" w:hAnsi="Arial" w:cs="Arial"/>
                <w:b/>
                <w:color w:val="000000" w:themeColor="text1"/>
              </w:rPr>
            </w:pPr>
            <w:r w:rsidRPr="000806C2">
              <w:rPr>
                <w:rFonts w:ascii="Arial" w:hAnsi="Arial" w:cs="Arial"/>
                <w:b/>
                <w:color w:val="000000" w:themeColor="text1"/>
              </w:rPr>
              <w:t>Price decreases or discount increases are permitted at any time.</w:t>
            </w:r>
            <w:r>
              <w:rPr>
                <w:rFonts w:ascii="Arial" w:hAnsi="Arial" w:cs="Arial"/>
                <w:b/>
                <w:color w:val="000000" w:themeColor="text1"/>
              </w:rPr>
              <w:t xml:space="preserve"> </w:t>
            </w:r>
          </w:p>
          <w:p w14:paraId="35739DDC" w14:textId="77777777" w:rsidR="003D2CC3" w:rsidRDefault="003D2CC3" w:rsidP="00807499">
            <w:pPr>
              <w:jc w:val="both"/>
              <w:rPr>
                <w:rFonts w:ascii="Arial" w:hAnsi="Arial" w:cs="Arial"/>
                <w:b/>
                <w:color w:val="000000"/>
              </w:rPr>
            </w:pPr>
          </w:p>
          <w:p w14:paraId="2F7BD2F8" w14:textId="77777777" w:rsidR="003D2CC3" w:rsidRPr="00B34ADB" w:rsidRDefault="003D2CC3" w:rsidP="00807499">
            <w:pPr>
              <w:jc w:val="both"/>
              <w:rPr>
                <w:rFonts w:ascii="Arial" w:hAnsi="Arial" w:cs="Arial"/>
                <w:b/>
                <w:color w:val="000000" w:themeColor="text1"/>
              </w:rPr>
            </w:pPr>
            <w:r w:rsidRPr="000806C2">
              <w:rPr>
                <w:rFonts w:ascii="Arial" w:hAnsi="Arial" w:cs="Arial"/>
                <w:b/>
                <w:color w:val="000000"/>
              </w:rPr>
              <w:t xml:space="preserve">NOTE: </w:t>
            </w:r>
            <w:r>
              <w:rPr>
                <w:rFonts w:ascii="Arial" w:hAnsi="Arial" w:cs="Arial"/>
                <w:b/>
                <w:color w:val="000000"/>
              </w:rPr>
              <w:t>Do not include the p</w:t>
            </w:r>
            <w:r w:rsidRPr="000806C2">
              <w:rPr>
                <w:rFonts w:ascii="Arial" w:hAnsi="Arial" w:cs="Arial"/>
                <w:b/>
                <w:color w:val="000000"/>
              </w:rPr>
              <w:t xml:space="preserve">rice of </w:t>
            </w:r>
            <w:r>
              <w:rPr>
                <w:rFonts w:ascii="Arial" w:hAnsi="Arial" w:cs="Arial"/>
                <w:b/>
                <w:color w:val="000000"/>
              </w:rPr>
              <w:t>p</w:t>
            </w:r>
            <w:r w:rsidRPr="000806C2">
              <w:rPr>
                <w:rFonts w:ascii="Arial" w:hAnsi="Arial" w:cs="Arial"/>
                <w:b/>
                <w:color w:val="000000"/>
              </w:rPr>
              <w:t>ostage</w:t>
            </w:r>
            <w:r>
              <w:rPr>
                <w:rFonts w:ascii="Arial" w:hAnsi="Arial" w:cs="Arial"/>
                <w:b/>
                <w:color w:val="000000"/>
              </w:rPr>
              <w:t xml:space="preserve"> in your bid. </w:t>
            </w:r>
            <w:r w:rsidRPr="000806C2">
              <w:rPr>
                <w:rFonts w:ascii="Arial" w:hAnsi="Arial" w:cs="Arial"/>
                <w:b/>
                <w:color w:val="000000" w:themeColor="text1"/>
              </w:rPr>
              <w:t xml:space="preserve">Price </w:t>
            </w:r>
            <w:r>
              <w:rPr>
                <w:rFonts w:ascii="Arial" w:hAnsi="Arial" w:cs="Arial"/>
                <w:b/>
                <w:color w:val="000000" w:themeColor="text1"/>
              </w:rPr>
              <w:t>must</w:t>
            </w:r>
            <w:r w:rsidRPr="000806C2">
              <w:rPr>
                <w:rFonts w:ascii="Arial" w:hAnsi="Arial" w:cs="Arial"/>
                <w:b/>
                <w:color w:val="000000" w:themeColor="text1"/>
              </w:rPr>
              <w:t xml:space="preserve"> include all customs duties and charges and all costs necessary or incidental to the proper execution of </w:t>
            </w:r>
            <w:r>
              <w:rPr>
                <w:rFonts w:ascii="Arial" w:hAnsi="Arial" w:cs="Arial"/>
                <w:b/>
                <w:color w:val="000000" w:themeColor="text1"/>
              </w:rPr>
              <w:t>the services</w:t>
            </w:r>
            <w:r w:rsidRPr="000806C2">
              <w:rPr>
                <w:rFonts w:ascii="Arial" w:hAnsi="Arial" w:cs="Arial"/>
                <w:b/>
                <w:color w:val="000000" w:themeColor="text1"/>
              </w:rPr>
              <w:t>, including</w:t>
            </w:r>
            <w:r>
              <w:rPr>
                <w:rFonts w:ascii="Arial" w:hAnsi="Arial" w:cs="Arial"/>
                <w:b/>
                <w:color w:val="000000" w:themeColor="text1"/>
              </w:rPr>
              <w:t>, but not limited to, pre-sorting and</w:t>
            </w:r>
            <w:r w:rsidRPr="000806C2">
              <w:rPr>
                <w:rFonts w:ascii="Arial" w:hAnsi="Arial" w:cs="Arial"/>
                <w:b/>
                <w:color w:val="000000" w:themeColor="text1"/>
              </w:rPr>
              <w:t xml:space="preserve"> delivery fees.</w:t>
            </w:r>
          </w:p>
        </w:tc>
      </w:tr>
    </w:tbl>
    <w:p w14:paraId="4877425A" w14:textId="77777777" w:rsidR="003D2CC3" w:rsidRDefault="003D2CC3" w:rsidP="003D2CC3">
      <w:pPr>
        <w:tabs>
          <w:tab w:val="left" w:pos="3870"/>
          <w:tab w:val="left" w:pos="4680"/>
          <w:tab w:val="left" w:pos="5040"/>
          <w:tab w:val="left" w:pos="5310"/>
          <w:tab w:val="left" w:pos="5580"/>
          <w:tab w:val="left" w:pos="6120"/>
          <w:tab w:val="left" w:pos="6210"/>
          <w:tab w:val="left" w:pos="6480"/>
          <w:tab w:val="left" w:pos="6660"/>
          <w:tab w:val="left" w:pos="8640"/>
        </w:tabs>
        <w:jc w:val="both"/>
        <w:rPr>
          <w:rFonts w:ascii="Arial" w:hAnsi="Arial" w:cs="Arial"/>
          <w:color w:val="000000"/>
          <w:sz w:val="20"/>
          <w:szCs w:val="20"/>
        </w:rPr>
      </w:pPr>
    </w:p>
    <w:p w14:paraId="22394453" w14:textId="77777777" w:rsidR="003D2CC3" w:rsidRDefault="003D2CC3" w:rsidP="003D2CC3">
      <w:pPr>
        <w:rPr>
          <w:rFonts w:ascii="Arial" w:hAnsi="Arial" w:cs="Arial"/>
          <w:b/>
          <w:bCs/>
          <w:color w:val="000000"/>
          <w:sz w:val="20"/>
          <w:szCs w:val="20"/>
          <w:u w:val="single"/>
        </w:rPr>
      </w:pPr>
      <w:r>
        <w:rPr>
          <w:rFonts w:ascii="Arial" w:hAnsi="Arial" w:cs="Arial"/>
          <w:b/>
          <w:bCs/>
          <w:color w:val="000000"/>
          <w:sz w:val="20"/>
          <w:szCs w:val="20"/>
          <w:u w:val="single"/>
        </w:rPr>
        <w:br w:type="page"/>
      </w:r>
    </w:p>
    <w:tbl>
      <w:tblPr>
        <w:tblStyle w:val="TableGrid3"/>
        <w:tblW w:w="11065" w:type="dxa"/>
        <w:tblLook w:val="04A0" w:firstRow="1" w:lastRow="0" w:firstColumn="1" w:lastColumn="0" w:noHBand="0" w:noVBand="1"/>
      </w:tblPr>
      <w:tblGrid>
        <w:gridCol w:w="3146"/>
        <w:gridCol w:w="4110"/>
        <w:gridCol w:w="2279"/>
        <w:gridCol w:w="1530"/>
      </w:tblGrid>
      <w:tr w:rsidR="003D2CC3" w:rsidRPr="000806C2" w14:paraId="11AB8144" w14:textId="77777777" w:rsidTr="00807499">
        <w:trPr>
          <w:trHeight w:val="31"/>
        </w:trPr>
        <w:tc>
          <w:tcPr>
            <w:tcW w:w="11065" w:type="dxa"/>
            <w:gridSpan w:val="4"/>
            <w:shd w:val="clear" w:color="auto" w:fill="8EAADB" w:themeFill="accent1" w:themeFillTint="99"/>
          </w:tcPr>
          <w:p w14:paraId="09FEDE86" w14:textId="77777777" w:rsidR="003D2CC3" w:rsidRPr="00D87363" w:rsidRDefault="003D2CC3" w:rsidP="00807499">
            <w:pPr>
              <w:spacing w:before="120" w:after="120"/>
              <w:jc w:val="center"/>
              <w:rPr>
                <w:rFonts w:ascii="Arial" w:hAnsi="Arial" w:cs="Arial"/>
                <w:b/>
              </w:rPr>
            </w:pPr>
            <w:bookmarkStart w:id="0" w:name="_Hlk105753975"/>
            <w:r>
              <w:rPr>
                <w:rFonts w:ascii="Arial" w:hAnsi="Arial" w:cs="Arial"/>
                <w:b/>
              </w:rPr>
              <w:lastRenderedPageBreak/>
              <w:t>Subcontracting</w:t>
            </w:r>
          </w:p>
        </w:tc>
      </w:tr>
      <w:tr w:rsidR="003D2CC3" w:rsidRPr="000806C2" w14:paraId="4302F52E" w14:textId="77777777" w:rsidTr="00807499">
        <w:trPr>
          <w:trHeight w:val="31"/>
        </w:trPr>
        <w:tc>
          <w:tcPr>
            <w:tcW w:w="9535" w:type="dxa"/>
            <w:gridSpan w:val="3"/>
            <w:shd w:val="clear" w:color="auto" w:fill="D9E2F3" w:themeFill="accent1" w:themeFillTint="33"/>
          </w:tcPr>
          <w:p w14:paraId="7B8AC539" w14:textId="77777777" w:rsidR="003D2CC3" w:rsidRDefault="003D2CC3" w:rsidP="00807499">
            <w:pPr>
              <w:spacing w:before="120" w:after="120"/>
              <w:rPr>
                <w:rFonts w:ascii="Arial" w:hAnsi="Arial" w:cs="Arial"/>
                <w:bCs/>
              </w:rPr>
            </w:pPr>
            <w:r w:rsidRPr="006B5467">
              <w:rPr>
                <w:rFonts w:ascii="Arial" w:hAnsi="Arial" w:cs="Arial"/>
                <w:bCs/>
              </w:rPr>
              <w:t xml:space="preserve">Will </w:t>
            </w:r>
            <w:r>
              <w:rPr>
                <w:rFonts w:ascii="Arial" w:hAnsi="Arial" w:cs="Arial"/>
                <w:bCs/>
              </w:rPr>
              <w:t>Bidder</w:t>
            </w:r>
            <w:r w:rsidRPr="006B5467">
              <w:rPr>
                <w:rFonts w:ascii="Arial" w:hAnsi="Arial" w:cs="Arial"/>
                <w:bCs/>
              </w:rPr>
              <w:t xml:space="preserve"> be subcontracting the printing of the envelopes and/or mailing for this job?</w:t>
            </w:r>
          </w:p>
          <w:p w14:paraId="15BD0C67" w14:textId="77777777" w:rsidR="003D2CC3" w:rsidRDefault="003D2CC3" w:rsidP="00807499">
            <w:pPr>
              <w:spacing w:before="120" w:after="120"/>
              <w:rPr>
                <w:rFonts w:ascii="Arial" w:hAnsi="Arial" w:cs="Arial"/>
                <w:bCs/>
              </w:rPr>
            </w:pPr>
            <w:r>
              <w:rPr>
                <w:rFonts w:ascii="Arial" w:hAnsi="Arial" w:cs="Arial"/>
                <w:bCs/>
              </w:rPr>
              <w:t xml:space="preserve">If “YES,” complete the table below. </w:t>
            </w:r>
          </w:p>
          <w:p w14:paraId="10918617" w14:textId="77777777" w:rsidR="003D2CC3" w:rsidRPr="006B5467" w:rsidRDefault="003D2CC3" w:rsidP="00807499">
            <w:pPr>
              <w:spacing w:before="120" w:after="120"/>
              <w:rPr>
                <w:rFonts w:ascii="Arial" w:hAnsi="Arial" w:cs="Arial"/>
                <w:bCs/>
              </w:rPr>
            </w:pPr>
            <w:r w:rsidRPr="006B5467">
              <w:rPr>
                <w:rFonts w:ascii="Arial" w:hAnsi="Arial" w:cs="Arial"/>
                <w:b/>
              </w:rPr>
              <w:t>Note: Subcontracting of the</w:t>
            </w:r>
            <w:r>
              <w:rPr>
                <w:rFonts w:ascii="Arial" w:hAnsi="Arial" w:cs="Arial"/>
                <w:b/>
              </w:rPr>
              <w:t xml:space="preserve"> printing and insertion of the</w:t>
            </w:r>
            <w:r w:rsidRPr="006B5467">
              <w:rPr>
                <w:rFonts w:ascii="Arial" w:hAnsi="Arial" w:cs="Arial"/>
                <w:b/>
              </w:rPr>
              <w:t xml:space="preserve"> Statement is NOT allowed.</w:t>
            </w:r>
          </w:p>
        </w:tc>
        <w:tc>
          <w:tcPr>
            <w:tcW w:w="1530" w:type="dxa"/>
            <w:shd w:val="clear" w:color="auto" w:fill="FFFFFF" w:themeFill="background1"/>
            <w:vAlign w:val="center"/>
          </w:tcPr>
          <w:p w14:paraId="39D1DC73" w14:textId="77777777" w:rsidR="003D2CC3" w:rsidRPr="006B5467" w:rsidRDefault="003D2CC3" w:rsidP="00807499">
            <w:pPr>
              <w:spacing w:before="120" w:after="120"/>
              <w:rPr>
                <w:rFonts w:ascii="Arial" w:hAnsi="Arial" w:cs="Arial"/>
                <w:bCs/>
              </w:rPr>
            </w:pPr>
            <w:r w:rsidRPr="00EC6CD8">
              <w:rPr>
                <w:rFonts w:ascii="Arial" w:hAnsi="Arial" w:cs="Arial"/>
              </w:rPr>
              <w:fldChar w:fldCharType="begin">
                <w:ffData>
                  <w:name w:val="Check16"/>
                  <w:enabled/>
                  <w:calcOnExit w:val="0"/>
                  <w:checkBox>
                    <w:sizeAuto/>
                    <w:default w:val="0"/>
                    <w:checked w:val="0"/>
                  </w:checkBox>
                </w:ffData>
              </w:fldChar>
            </w:r>
            <w:r w:rsidRPr="00EC6CD8">
              <w:rPr>
                <w:rFonts w:ascii="Arial" w:hAnsi="Arial" w:cs="Arial"/>
              </w:rPr>
              <w:instrText xml:space="preserve"> FORMCHECKBOX </w:instrText>
            </w:r>
            <w:r>
              <w:rPr>
                <w:rFonts w:ascii="Arial" w:hAnsi="Arial" w:cs="Arial"/>
              </w:rPr>
            </w:r>
            <w:r>
              <w:rPr>
                <w:rFonts w:ascii="Arial" w:hAnsi="Arial" w:cs="Arial"/>
              </w:rPr>
              <w:fldChar w:fldCharType="separate"/>
            </w:r>
            <w:r w:rsidRPr="00EC6CD8">
              <w:rPr>
                <w:rFonts w:ascii="Arial" w:hAnsi="Arial" w:cs="Arial"/>
              </w:rPr>
              <w:fldChar w:fldCharType="end"/>
            </w:r>
            <w:r w:rsidRPr="00EC6CD8">
              <w:rPr>
                <w:rFonts w:ascii="Arial" w:hAnsi="Arial" w:cs="Arial"/>
              </w:rPr>
              <w:t xml:space="preserve"> Yes</w:t>
            </w:r>
            <w:r w:rsidRPr="00EC6CD8">
              <w:rPr>
                <w:rFonts w:ascii="Arial" w:hAnsi="Arial" w:cs="Arial"/>
              </w:rPr>
              <w:tab/>
            </w:r>
            <w:r w:rsidRPr="00EC6CD8">
              <w:rPr>
                <w:rFonts w:ascii="Arial" w:hAnsi="Arial" w:cs="Arial"/>
              </w:rPr>
              <w:fldChar w:fldCharType="begin">
                <w:ffData>
                  <w:name w:val="Check17"/>
                  <w:enabled/>
                  <w:calcOnExit w:val="0"/>
                  <w:checkBox>
                    <w:sizeAuto/>
                    <w:default w:val="0"/>
                    <w:checked w:val="0"/>
                  </w:checkBox>
                </w:ffData>
              </w:fldChar>
            </w:r>
            <w:r w:rsidRPr="00EC6CD8">
              <w:rPr>
                <w:rFonts w:ascii="Arial" w:hAnsi="Arial" w:cs="Arial"/>
              </w:rPr>
              <w:instrText xml:space="preserve"> FORMCHECKBOX </w:instrText>
            </w:r>
            <w:r>
              <w:rPr>
                <w:rFonts w:ascii="Arial" w:hAnsi="Arial" w:cs="Arial"/>
              </w:rPr>
            </w:r>
            <w:r>
              <w:rPr>
                <w:rFonts w:ascii="Arial" w:hAnsi="Arial" w:cs="Arial"/>
              </w:rPr>
              <w:fldChar w:fldCharType="separate"/>
            </w:r>
            <w:r w:rsidRPr="00EC6CD8">
              <w:rPr>
                <w:rFonts w:ascii="Arial" w:hAnsi="Arial" w:cs="Arial"/>
              </w:rPr>
              <w:fldChar w:fldCharType="end"/>
            </w:r>
            <w:r w:rsidRPr="00EC6CD8">
              <w:rPr>
                <w:rFonts w:ascii="Arial" w:hAnsi="Arial" w:cs="Arial"/>
              </w:rPr>
              <w:t xml:space="preserve"> No</w:t>
            </w:r>
          </w:p>
        </w:tc>
      </w:tr>
      <w:tr w:rsidR="003D2CC3" w:rsidRPr="000806C2" w14:paraId="11E38B97" w14:textId="77777777" w:rsidTr="00807499">
        <w:trPr>
          <w:trHeight w:val="413"/>
        </w:trPr>
        <w:tc>
          <w:tcPr>
            <w:tcW w:w="3146" w:type="dxa"/>
            <w:shd w:val="clear" w:color="auto" w:fill="B4C6E7" w:themeFill="accent1" w:themeFillTint="66"/>
          </w:tcPr>
          <w:p w14:paraId="6384B189" w14:textId="77777777" w:rsidR="003D2CC3" w:rsidRPr="00D87363" w:rsidRDefault="003D2CC3" w:rsidP="00807499">
            <w:pPr>
              <w:spacing w:before="40" w:after="40"/>
              <w:rPr>
                <w:rFonts w:ascii="Arial" w:hAnsi="Arial" w:cs="Arial"/>
                <w:b/>
              </w:rPr>
            </w:pPr>
            <w:r w:rsidRPr="00D87363">
              <w:rPr>
                <w:rFonts w:ascii="Arial" w:hAnsi="Arial" w:cs="Arial"/>
                <w:b/>
              </w:rPr>
              <w:t>Item Being Subcontracted</w:t>
            </w:r>
          </w:p>
        </w:tc>
        <w:tc>
          <w:tcPr>
            <w:tcW w:w="4110" w:type="dxa"/>
            <w:shd w:val="clear" w:color="auto" w:fill="B4C6E7" w:themeFill="accent1" w:themeFillTint="66"/>
          </w:tcPr>
          <w:p w14:paraId="749BCE13" w14:textId="77777777" w:rsidR="003D2CC3" w:rsidRPr="00D87363" w:rsidRDefault="003D2CC3" w:rsidP="00807499">
            <w:pPr>
              <w:spacing w:before="40" w:after="40"/>
              <w:rPr>
                <w:rFonts w:ascii="Arial" w:hAnsi="Arial" w:cs="Arial"/>
                <w:b/>
              </w:rPr>
            </w:pPr>
            <w:r w:rsidRPr="00D87363">
              <w:rPr>
                <w:rFonts w:ascii="Arial" w:hAnsi="Arial" w:cs="Arial"/>
                <w:b/>
              </w:rPr>
              <w:t>Subcontractor Name</w:t>
            </w:r>
          </w:p>
        </w:tc>
        <w:tc>
          <w:tcPr>
            <w:tcW w:w="3809" w:type="dxa"/>
            <w:gridSpan w:val="2"/>
            <w:shd w:val="clear" w:color="auto" w:fill="B4C6E7" w:themeFill="accent1" w:themeFillTint="66"/>
          </w:tcPr>
          <w:p w14:paraId="183DB208" w14:textId="77777777" w:rsidR="003D2CC3" w:rsidRPr="00D87363" w:rsidRDefault="003D2CC3" w:rsidP="00807499">
            <w:pPr>
              <w:spacing w:before="40" w:after="40"/>
              <w:rPr>
                <w:rFonts w:ascii="Arial" w:hAnsi="Arial" w:cs="Arial"/>
                <w:b/>
              </w:rPr>
            </w:pPr>
            <w:r w:rsidRPr="00D87363">
              <w:rPr>
                <w:rFonts w:ascii="Arial" w:hAnsi="Arial" w:cs="Arial"/>
                <w:b/>
              </w:rPr>
              <w:t>Subcontractor Address</w:t>
            </w:r>
          </w:p>
        </w:tc>
      </w:tr>
      <w:tr w:rsidR="003D2CC3" w:rsidRPr="000806C2" w14:paraId="0F3EC518" w14:textId="77777777" w:rsidTr="00807499">
        <w:trPr>
          <w:trHeight w:val="503"/>
        </w:trPr>
        <w:tc>
          <w:tcPr>
            <w:tcW w:w="3146" w:type="dxa"/>
            <w:vAlign w:val="center"/>
          </w:tcPr>
          <w:p w14:paraId="616ED98C" w14:textId="77777777" w:rsidR="003D2CC3" w:rsidRPr="000806C2" w:rsidRDefault="003D2CC3" w:rsidP="00807499">
            <w:pPr>
              <w:spacing w:before="120" w:after="120"/>
              <w:rPr>
                <w:rFonts w:ascii="Arial" w:hAnsi="Arial" w:cs="Arial"/>
                <w:b/>
                <w:sz w:val="22"/>
                <w:szCs w:val="22"/>
              </w:rPr>
            </w:pPr>
          </w:p>
        </w:tc>
        <w:tc>
          <w:tcPr>
            <w:tcW w:w="4110" w:type="dxa"/>
            <w:vAlign w:val="center"/>
          </w:tcPr>
          <w:p w14:paraId="749CCAD0" w14:textId="77777777" w:rsidR="003D2CC3" w:rsidRPr="000806C2" w:rsidRDefault="003D2CC3" w:rsidP="00807499">
            <w:pPr>
              <w:rPr>
                <w:rFonts w:ascii="Arial" w:hAnsi="Arial" w:cs="Arial"/>
                <w:b/>
                <w:sz w:val="22"/>
                <w:szCs w:val="22"/>
              </w:rPr>
            </w:pPr>
          </w:p>
        </w:tc>
        <w:tc>
          <w:tcPr>
            <w:tcW w:w="3809" w:type="dxa"/>
            <w:gridSpan w:val="2"/>
            <w:vAlign w:val="center"/>
          </w:tcPr>
          <w:p w14:paraId="3E1D908A" w14:textId="77777777" w:rsidR="003D2CC3" w:rsidRPr="000806C2" w:rsidRDefault="003D2CC3" w:rsidP="00807499">
            <w:pPr>
              <w:rPr>
                <w:rFonts w:ascii="Arial" w:hAnsi="Arial" w:cs="Arial"/>
                <w:b/>
                <w:sz w:val="22"/>
                <w:szCs w:val="22"/>
              </w:rPr>
            </w:pPr>
          </w:p>
        </w:tc>
      </w:tr>
      <w:tr w:rsidR="003D2CC3" w:rsidRPr="000806C2" w14:paraId="28D6AEDE" w14:textId="77777777" w:rsidTr="00807499">
        <w:trPr>
          <w:trHeight w:val="173"/>
        </w:trPr>
        <w:tc>
          <w:tcPr>
            <w:tcW w:w="3146" w:type="dxa"/>
            <w:vAlign w:val="center"/>
          </w:tcPr>
          <w:p w14:paraId="761BDDB7" w14:textId="77777777" w:rsidR="003D2CC3" w:rsidRPr="000806C2" w:rsidRDefault="003D2CC3" w:rsidP="00807499">
            <w:pPr>
              <w:spacing w:before="120" w:after="120"/>
              <w:rPr>
                <w:rFonts w:ascii="Arial" w:hAnsi="Arial" w:cs="Arial"/>
                <w:b/>
                <w:sz w:val="22"/>
                <w:szCs w:val="22"/>
              </w:rPr>
            </w:pPr>
          </w:p>
        </w:tc>
        <w:tc>
          <w:tcPr>
            <w:tcW w:w="4110" w:type="dxa"/>
            <w:vAlign w:val="center"/>
          </w:tcPr>
          <w:p w14:paraId="2615B7EF" w14:textId="77777777" w:rsidR="003D2CC3" w:rsidRPr="000806C2" w:rsidRDefault="003D2CC3" w:rsidP="00807499">
            <w:pPr>
              <w:rPr>
                <w:rFonts w:ascii="Arial" w:hAnsi="Arial" w:cs="Arial"/>
                <w:b/>
                <w:sz w:val="22"/>
                <w:szCs w:val="22"/>
              </w:rPr>
            </w:pPr>
          </w:p>
        </w:tc>
        <w:tc>
          <w:tcPr>
            <w:tcW w:w="3809" w:type="dxa"/>
            <w:gridSpan w:val="2"/>
            <w:vAlign w:val="center"/>
          </w:tcPr>
          <w:p w14:paraId="2A3E0871" w14:textId="77777777" w:rsidR="003D2CC3" w:rsidRPr="000806C2" w:rsidRDefault="003D2CC3" w:rsidP="00807499">
            <w:pPr>
              <w:rPr>
                <w:rFonts w:ascii="Arial" w:hAnsi="Arial" w:cs="Arial"/>
                <w:b/>
                <w:sz w:val="22"/>
                <w:szCs w:val="22"/>
              </w:rPr>
            </w:pPr>
          </w:p>
        </w:tc>
      </w:tr>
      <w:bookmarkEnd w:id="0"/>
    </w:tbl>
    <w:p w14:paraId="4EFF4FFE" w14:textId="77777777" w:rsidR="003D2CC3" w:rsidRDefault="003D2CC3" w:rsidP="003D2CC3">
      <w:pPr>
        <w:tabs>
          <w:tab w:val="left" w:pos="3787"/>
        </w:tabs>
        <w:rPr>
          <w:rFonts w:ascii="Arial" w:hAnsi="Arial" w:cs="Arial"/>
          <w:color w:val="000000"/>
          <w:sz w:val="16"/>
          <w:szCs w:val="16"/>
        </w:rPr>
      </w:pPr>
    </w:p>
    <w:tbl>
      <w:tblPr>
        <w:tblStyle w:val="TableGrid"/>
        <w:tblW w:w="11065" w:type="dxa"/>
        <w:tblLook w:val="04A0" w:firstRow="1" w:lastRow="0" w:firstColumn="1" w:lastColumn="0" w:noHBand="0" w:noVBand="1"/>
      </w:tblPr>
      <w:tblGrid>
        <w:gridCol w:w="4945"/>
        <w:gridCol w:w="3960"/>
        <w:gridCol w:w="2160"/>
      </w:tblGrid>
      <w:tr w:rsidR="003D2CC3" w14:paraId="7F705A93" w14:textId="77777777" w:rsidTr="00807499">
        <w:trPr>
          <w:trHeight w:val="288"/>
        </w:trPr>
        <w:tc>
          <w:tcPr>
            <w:tcW w:w="11065" w:type="dxa"/>
            <w:gridSpan w:val="3"/>
            <w:shd w:val="clear" w:color="auto" w:fill="8EAADB" w:themeFill="accent1" w:themeFillTint="99"/>
            <w:vAlign w:val="center"/>
          </w:tcPr>
          <w:p w14:paraId="33AC98D8" w14:textId="77777777" w:rsidR="003D2CC3" w:rsidRPr="00EC6CD8" w:rsidRDefault="003D2CC3" w:rsidP="00807499">
            <w:pPr>
              <w:pStyle w:val="BodyText"/>
              <w:spacing w:before="120" w:after="120"/>
              <w:jc w:val="center"/>
              <w:rPr>
                <w:rFonts w:ascii="Arial" w:hAnsi="Arial" w:cs="Arial"/>
                <w:b/>
                <w:sz w:val="20"/>
                <w:szCs w:val="20"/>
              </w:rPr>
            </w:pPr>
            <w:r w:rsidRPr="00EC6CD8">
              <w:rPr>
                <w:rFonts w:ascii="Arial" w:hAnsi="Arial" w:cs="Arial"/>
                <w:b/>
                <w:sz w:val="20"/>
                <w:szCs w:val="20"/>
              </w:rPr>
              <w:t>Minimum Qualifications</w:t>
            </w:r>
          </w:p>
        </w:tc>
      </w:tr>
      <w:tr w:rsidR="003D2CC3" w14:paraId="315B7162" w14:textId="77777777" w:rsidTr="00807499">
        <w:trPr>
          <w:trHeight w:val="576"/>
        </w:trPr>
        <w:tc>
          <w:tcPr>
            <w:tcW w:w="4945" w:type="dxa"/>
            <w:vAlign w:val="center"/>
          </w:tcPr>
          <w:p w14:paraId="144FBDE1" w14:textId="77777777" w:rsidR="003D2CC3" w:rsidRPr="00EC6CD8" w:rsidRDefault="003D2CC3" w:rsidP="00807499">
            <w:pPr>
              <w:pStyle w:val="BodyText"/>
              <w:spacing w:before="100" w:after="100"/>
              <w:ind w:left="-21"/>
              <w:rPr>
                <w:rFonts w:ascii="Arial" w:hAnsi="Arial" w:cs="Arial"/>
                <w:bCs/>
                <w:sz w:val="20"/>
                <w:szCs w:val="20"/>
              </w:rPr>
            </w:pPr>
            <w:r>
              <w:rPr>
                <w:rFonts w:ascii="Arial" w:hAnsi="Arial" w:cs="Arial"/>
                <w:bCs/>
                <w:sz w:val="20"/>
                <w:szCs w:val="20"/>
              </w:rPr>
              <w:t>Identify whether Bidder meets any of the business categories described (check all that apply):</w:t>
            </w:r>
          </w:p>
        </w:tc>
        <w:tc>
          <w:tcPr>
            <w:tcW w:w="6120" w:type="dxa"/>
            <w:gridSpan w:val="2"/>
            <w:vAlign w:val="center"/>
          </w:tcPr>
          <w:p w14:paraId="5234199C" w14:textId="77777777" w:rsidR="003D2CC3" w:rsidRPr="00AE52AB" w:rsidRDefault="003D2CC3" w:rsidP="00807499">
            <w:pPr>
              <w:pStyle w:val="ListParagraph"/>
              <w:autoSpaceDE w:val="0"/>
              <w:autoSpaceDN w:val="0"/>
              <w:adjustRightInd w:val="0"/>
              <w:spacing w:before="100" w:after="100"/>
              <w:ind w:left="0" w:right="76" w:firstLine="4"/>
              <w:jc w:val="both"/>
              <w:rPr>
                <w:rFonts w:cs="Arial"/>
              </w:rPr>
            </w:pPr>
            <w:r w:rsidRPr="00AE52AB">
              <w:rPr>
                <w:rFonts w:cs="Arial"/>
                <w:b/>
                <w:bCs/>
              </w:rPr>
              <w:fldChar w:fldCharType="begin">
                <w:ffData>
                  <w:name w:val="Check5"/>
                  <w:enabled/>
                  <w:calcOnExit w:val="0"/>
                  <w:checkBox>
                    <w:sizeAuto/>
                    <w:default w:val="0"/>
                  </w:checkBox>
                </w:ffData>
              </w:fldChar>
            </w:r>
            <w:r w:rsidRPr="00AE52AB">
              <w:rPr>
                <w:rFonts w:cs="Arial"/>
                <w:b/>
                <w:bCs/>
              </w:rPr>
              <w:instrText xml:space="preserve"> FORMCHECKBOX </w:instrText>
            </w:r>
            <w:r>
              <w:rPr>
                <w:rFonts w:cs="Arial"/>
                <w:b/>
                <w:bCs/>
              </w:rPr>
            </w:r>
            <w:r>
              <w:rPr>
                <w:rFonts w:cs="Arial"/>
                <w:b/>
                <w:bCs/>
              </w:rPr>
              <w:fldChar w:fldCharType="separate"/>
            </w:r>
            <w:r w:rsidRPr="00AE52AB">
              <w:rPr>
                <w:rFonts w:cs="Arial"/>
              </w:rPr>
              <w:fldChar w:fldCharType="end"/>
            </w:r>
            <w:r w:rsidRPr="00AE52AB">
              <w:rPr>
                <w:rFonts w:cs="Arial"/>
              </w:rPr>
              <w:t xml:space="preserve"> A Minority- or Woman-Owned Business Enterprise (M/WBE) certified by the NYS Empire State Development Corporation</w:t>
            </w:r>
          </w:p>
          <w:p w14:paraId="33C74A58" w14:textId="77777777" w:rsidR="003D2CC3" w:rsidRPr="00AE52AB" w:rsidRDefault="003D2CC3" w:rsidP="00807499">
            <w:pPr>
              <w:pStyle w:val="ListParagraph"/>
              <w:autoSpaceDE w:val="0"/>
              <w:autoSpaceDN w:val="0"/>
              <w:adjustRightInd w:val="0"/>
              <w:spacing w:before="100" w:after="100"/>
              <w:ind w:left="0" w:right="76" w:firstLine="4"/>
              <w:jc w:val="both"/>
              <w:rPr>
                <w:rFonts w:cs="Arial"/>
              </w:rPr>
            </w:pPr>
            <w:r w:rsidRPr="00AE52AB">
              <w:rPr>
                <w:rFonts w:cs="Arial"/>
                <w:b/>
                <w:bCs/>
              </w:rPr>
              <w:fldChar w:fldCharType="begin">
                <w:ffData>
                  <w:name w:val="Check5"/>
                  <w:enabled/>
                  <w:calcOnExit w:val="0"/>
                  <w:checkBox>
                    <w:sizeAuto/>
                    <w:default w:val="0"/>
                  </w:checkBox>
                </w:ffData>
              </w:fldChar>
            </w:r>
            <w:r w:rsidRPr="00AE52AB">
              <w:rPr>
                <w:rFonts w:cs="Arial"/>
                <w:b/>
                <w:bCs/>
              </w:rPr>
              <w:instrText xml:space="preserve"> FORMCHECKBOX </w:instrText>
            </w:r>
            <w:r>
              <w:rPr>
                <w:rFonts w:cs="Arial"/>
                <w:b/>
                <w:bCs/>
              </w:rPr>
            </w:r>
            <w:r>
              <w:rPr>
                <w:rFonts w:cs="Arial"/>
                <w:b/>
                <w:bCs/>
              </w:rPr>
              <w:fldChar w:fldCharType="separate"/>
            </w:r>
            <w:r w:rsidRPr="00AE52AB">
              <w:rPr>
                <w:rFonts w:cs="Arial"/>
              </w:rPr>
              <w:fldChar w:fldCharType="end"/>
            </w:r>
            <w:r w:rsidRPr="00AE52AB">
              <w:rPr>
                <w:rFonts w:cs="Arial"/>
              </w:rPr>
              <w:t xml:space="preserve"> A Service-Disabled Veteran-Owned Business certified by the NYS Office of General Services</w:t>
            </w:r>
          </w:p>
          <w:p w14:paraId="7F7BCF2E" w14:textId="77777777" w:rsidR="003D2CC3" w:rsidRPr="00AE52AB" w:rsidRDefault="003D2CC3" w:rsidP="00807499">
            <w:pPr>
              <w:pStyle w:val="ListParagraph"/>
              <w:autoSpaceDE w:val="0"/>
              <w:autoSpaceDN w:val="0"/>
              <w:adjustRightInd w:val="0"/>
              <w:spacing w:before="100" w:after="100"/>
              <w:ind w:left="0" w:right="76" w:firstLine="4"/>
              <w:jc w:val="both"/>
              <w:rPr>
                <w:rFonts w:cs="Arial"/>
              </w:rPr>
            </w:pPr>
            <w:r w:rsidRPr="00AE52AB">
              <w:rPr>
                <w:rFonts w:cs="Arial"/>
                <w:b/>
                <w:bCs/>
              </w:rPr>
              <w:fldChar w:fldCharType="begin">
                <w:ffData>
                  <w:name w:val="Check5"/>
                  <w:enabled/>
                  <w:calcOnExit w:val="0"/>
                  <w:checkBox>
                    <w:sizeAuto/>
                    <w:default w:val="0"/>
                  </w:checkBox>
                </w:ffData>
              </w:fldChar>
            </w:r>
            <w:r w:rsidRPr="00AE52AB">
              <w:rPr>
                <w:rFonts w:cs="Arial"/>
                <w:b/>
                <w:bCs/>
              </w:rPr>
              <w:instrText xml:space="preserve"> FORMCHECKBOX </w:instrText>
            </w:r>
            <w:r>
              <w:rPr>
                <w:rFonts w:cs="Arial"/>
                <w:b/>
                <w:bCs/>
              </w:rPr>
            </w:r>
            <w:r>
              <w:rPr>
                <w:rFonts w:cs="Arial"/>
                <w:b/>
                <w:bCs/>
              </w:rPr>
              <w:fldChar w:fldCharType="separate"/>
            </w:r>
            <w:r w:rsidRPr="00AE52AB">
              <w:rPr>
                <w:rFonts w:cs="Arial"/>
              </w:rPr>
              <w:fldChar w:fldCharType="end"/>
            </w:r>
            <w:r w:rsidRPr="00AE52AB">
              <w:rPr>
                <w:rFonts w:cs="Arial"/>
              </w:rPr>
              <w:t xml:space="preserve"> A NYS small business that meets all four criteria below:</w:t>
            </w:r>
          </w:p>
          <w:p w14:paraId="4BC82746" w14:textId="77777777" w:rsidR="003D2CC3" w:rsidRPr="00AE52AB" w:rsidRDefault="003D2CC3" w:rsidP="003D2CC3">
            <w:pPr>
              <w:pStyle w:val="ListParagraph"/>
              <w:numPr>
                <w:ilvl w:val="0"/>
                <w:numId w:val="1"/>
              </w:numPr>
              <w:autoSpaceDE w:val="0"/>
              <w:autoSpaceDN w:val="0"/>
              <w:adjustRightInd w:val="0"/>
              <w:spacing w:before="100" w:after="100"/>
              <w:ind w:left="436" w:right="76" w:firstLine="4"/>
              <w:contextualSpacing/>
              <w:jc w:val="both"/>
              <w:rPr>
                <w:rFonts w:cs="Arial"/>
              </w:rPr>
            </w:pPr>
            <w:r w:rsidRPr="00AE52AB">
              <w:rPr>
                <w:rFonts w:cs="Arial"/>
              </w:rPr>
              <w:t xml:space="preserve">Resident in New York </w:t>
            </w:r>
            <w:proofErr w:type="gramStart"/>
            <w:r w:rsidRPr="00AE52AB">
              <w:rPr>
                <w:rFonts w:cs="Arial"/>
              </w:rPr>
              <w:t>State;</w:t>
            </w:r>
            <w:proofErr w:type="gramEnd"/>
          </w:p>
          <w:p w14:paraId="5897832B" w14:textId="77777777" w:rsidR="003D2CC3" w:rsidRPr="00AE52AB" w:rsidRDefault="003D2CC3" w:rsidP="003D2CC3">
            <w:pPr>
              <w:pStyle w:val="ListParagraph"/>
              <w:numPr>
                <w:ilvl w:val="0"/>
                <w:numId w:val="1"/>
              </w:numPr>
              <w:autoSpaceDE w:val="0"/>
              <w:autoSpaceDN w:val="0"/>
              <w:adjustRightInd w:val="0"/>
              <w:spacing w:before="100" w:after="100"/>
              <w:ind w:left="436" w:right="76" w:firstLine="4"/>
              <w:contextualSpacing/>
              <w:jc w:val="both"/>
              <w:rPr>
                <w:rFonts w:cs="Arial"/>
              </w:rPr>
            </w:pPr>
            <w:r w:rsidRPr="00AE52AB">
              <w:rPr>
                <w:rFonts w:cs="Arial"/>
              </w:rPr>
              <w:t xml:space="preserve">Independently owned and </w:t>
            </w:r>
            <w:proofErr w:type="gramStart"/>
            <w:r w:rsidRPr="00AE52AB">
              <w:rPr>
                <w:rFonts w:cs="Arial"/>
              </w:rPr>
              <w:t>operated;</w:t>
            </w:r>
            <w:proofErr w:type="gramEnd"/>
          </w:p>
          <w:p w14:paraId="478FE130" w14:textId="77777777" w:rsidR="003D2CC3" w:rsidRPr="00AE52AB" w:rsidRDefault="003D2CC3" w:rsidP="003D2CC3">
            <w:pPr>
              <w:pStyle w:val="ListParagraph"/>
              <w:numPr>
                <w:ilvl w:val="0"/>
                <w:numId w:val="1"/>
              </w:numPr>
              <w:autoSpaceDE w:val="0"/>
              <w:autoSpaceDN w:val="0"/>
              <w:adjustRightInd w:val="0"/>
              <w:spacing w:before="100" w:after="100"/>
              <w:ind w:left="436" w:right="76" w:firstLine="4"/>
              <w:contextualSpacing/>
              <w:jc w:val="both"/>
              <w:rPr>
                <w:rFonts w:cs="Arial"/>
              </w:rPr>
            </w:pPr>
            <w:r w:rsidRPr="00AE52AB">
              <w:rPr>
                <w:rFonts w:cs="Arial"/>
              </w:rPr>
              <w:t>Not dominant in its field; and</w:t>
            </w:r>
          </w:p>
          <w:p w14:paraId="75BEBCBC" w14:textId="77777777" w:rsidR="003D2CC3" w:rsidRPr="00AE52AB" w:rsidRDefault="003D2CC3" w:rsidP="003D2CC3">
            <w:pPr>
              <w:pStyle w:val="ListParagraph"/>
              <w:numPr>
                <w:ilvl w:val="0"/>
                <w:numId w:val="1"/>
              </w:numPr>
              <w:autoSpaceDE w:val="0"/>
              <w:autoSpaceDN w:val="0"/>
              <w:adjustRightInd w:val="0"/>
              <w:spacing w:before="100" w:after="100"/>
              <w:ind w:left="436" w:right="76" w:firstLine="4"/>
              <w:contextualSpacing/>
              <w:jc w:val="both"/>
              <w:rPr>
                <w:rFonts w:cs="Arial"/>
                <w:bCs/>
              </w:rPr>
            </w:pPr>
            <w:r w:rsidRPr="00AE52AB">
              <w:rPr>
                <w:rFonts w:cs="Arial"/>
              </w:rPr>
              <w:t>Employs one hundred or less persons.</w:t>
            </w:r>
          </w:p>
        </w:tc>
      </w:tr>
      <w:tr w:rsidR="003D2CC3" w:rsidRPr="00DB28A9" w14:paraId="5B48D2D6" w14:textId="77777777" w:rsidTr="00807499">
        <w:trPr>
          <w:trHeight w:val="576"/>
        </w:trPr>
        <w:tc>
          <w:tcPr>
            <w:tcW w:w="8905" w:type="dxa"/>
            <w:gridSpan w:val="2"/>
            <w:shd w:val="clear" w:color="auto" w:fill="auto"/>
            <w:vAlign w:val="center"/>
          </w:tcPr>
          <w:p w14:paraId="1C198476" w14:textId="77777777" w:rsidR="003D2CC3" w:rsidRPr="003C7E19" w:rsidRDefault="003D2CC3" w:rsidP="003D2CC3">
            <w:pPr>
              <w:pStyle w:val="ListParagraph"/>
              <w:numPr>
                <w:ilvl w:val="0"/>
                <w:numId w:val="2"/>
              </w:numPr>
              <w:tabs>
                <w:tab w:val="left" w:pos="1020"/>
              </w:tabs>
              <w:autoSpaceDE w:val="0"/>
              <w:autoSpaceDN w:val="0"/>
              <w:spacing w:before="120" w:after="120"/>
              <w:ind w:left="340"/>
              <w:jc w:val="both"/>
              <w:rPr>
                <w:rFonts w:cs="Arial"/>
              </w:rPr>
            </w:pPr>
            <w:r w:rsidRPr="003C7E19">
              <w:rPr>
                <w:rFonts w:cs="Arial"/>
              </w:rPr>
              <w:t xml:space="preserve">Bidder is a bona fide printing vendor </w:t>
            </w:r>
            <w:proofErr w:type="gramStart"/>
            <w:r w:rsidRPr="003C7E19">
              <w:rPr>
                <w:rFonts w:cs="Arial"/>
              </w:rPr>
              <w:t>possessing</w:t>
            </w:r>
            <w:r>
              <w:rPr>
                <w:rFonts w:cs="Arial"/>
              </w:rPr>
              <w:t xml:space="preserve"> </w:t>
            </w:r>
            <w:r w:rsidRPr="003C7E19">
              <w:rPr>
                <w:rFonts w:cs="Arial"/>
              </w:rPr>
              <w:t xml:space="preserve"> </w:t>
            </w:r>
            <w:r>
              <w:rPr>
                <w:rFonts w:cs="Arial"/>
              </w:rPr>
              <w:t>digital</w:t>
            </w:r>
            <w:proofErr w:type="gramEnd"/>
            <w:r>
              <w:rPr>
                <w:rFonts w:cs="Arial"/>
              </w:rPr>
              <w:t xml:space="preserve"> one-pass printing </w:t>
            </w:r>
            <w:r w:rsidRPr="00036BA0">
              <w:rPr>
                <w:rFonts w:cs="Arial"/>
              </w:rPr>
              <w:t>equipment</w:t>
            </w:r>
            <w:r>
              <w:rPr>
                <w:rFonts w:cs="Arial"/>
              </w:rPr>
              <w:t xml:space="preserve"> (digital press, </w:t>
            </w:r>
            <w:r w:rsidRPr="00036BA0">
              <w:rPr>
                <w:rFonts w:cs="Arial"/>
              </w:rPr>
              <w:t>inkjet</w:t>
            </w:r>
            <w:r>
              <w:rPr>
                <w:rFonts w:cs="Arial"/>
              </w:rPr>
              <w:t xml:space="preserve"> web, thermal inkjet or laser) </w:t>
            </w:r>
            <w:r w:rsidRPr="003C7E19">
              <w:rPr>
                <w:rFonts w:cs="Arial"/>
              </w:rPr>
              <w:t xml:space="preserve">of producing a print job of at least </w:t>
            </w:r>
            <w:r w:rsidRPr="00EF2F89">
              <w:rPr>
                <w:rFonts w:cs="Arial"/>
              </w:rPr>
              <w:t>2,000,000</w:t>
            </w:r>
            <w:r w:rsidRPr="003C7E19">
              <w:rPr>
                <w:rFonts w:cs="Arial"/>
              </w:rPr>
              <w:t xml:space="preserve"> sheets, and must provide a list of equipment owned by, or available to, the </w:t>
            </w:r>
            <w:r>
              <w:rPr>
                <w:rFonts w:cs="Arial"/>
              </w:rPr>
              <w:t>Bidder</w:t>
            </w:r>
            <w:r w:rsidRPr="003C7E19">
              <w:rPr>
                <w:rFonts w:cs="Arial"/>
              </w:rPr>
              <w:t xml:space="preserve">. </w:t>
            </w:r>
          </w:p>
        </w:tc>
        <w:tc>
          <w:tcPr>
            <w:tcW w:w="2160" w:type="dxa"/>
            <w:vAlign w:val="center"/>
          </w:tcPr>
          <w:p w14:paraId="19FB5DC3" w14:textId="77777777" w:rsidR="003D2CC3" w:rsidRPr="00EC6CD8" w:rsidRDefault="003D2CC3" w:rsidP="00807499">
            <w:pPr>
              <w:pStyle w:val="BodyText"/>
              <w:spacing w:before="100" w:after="100"/>
              <w:ind w:right="76" w:hanging="9"/>
              <w:jc w:val="center"/>
              <w:rPr>
                <w:rFonts w:ascii="Arial" w:hAnsi="Arial" w:cs="Arial"/>
                <w:sz w:val="20"/>
                <w:szCs w:val="20"/>
              </w:rPr>
            </w:pPr>
            <w:r w:rsidRPr="00EC6CD8">
              <w:rPr>
                <w:rFonts w:ascii="Arial" w:hAnsi="Arial" w:cs="Arial"/>
                <w:sz w:val="20"/>
                <w:szCs w:val="20"/>
              </w:rPr>
              <w:fldChar w:fldCharType="begin">
                <w:ffData>
                  <w:name w:val="Check16"/>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Yes</w:t>
            </w:r>
            <w:r w:rsidRPr="00EC6CD8">
              <w:rPr>
                <w:rFonts w:ascii="Arial" w:hAnsi="Arial" w:cs="Arial"/>
                <w:sz w:val="20"/>
                <w:szCs w:val="20"/>
              </w:rPr>
              <w:tab/>
            </w:r>
            <w:r w:rsidRPr="00EC6CD8">
              <w:rPr>
                <w:rFonts w:ascii="Arial" w:hAnsi="Arial" w:cs="Arial"/>
                <w:sz w:val="20"/>
                <w:szCs w:val="20"/>
              </w:rPr>
              <w:fldChar w:fldCharType="begin">
                <w:ffData>
                  <w:name w:val="Check17"/>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No</w:t>
            </w:r>
          </w:p>
        </w:tc>
      </w:tr>
      <w:tr w:rsidR="003D2CC3" w:rsidRPr="00DB28A9" w14:paraId="05CF6437" w14:textId="77777777" w:rsidTr="00807499">
        <w:trPr>
          <w:trHeight w:val="576"/>
        </w:trPr>
        <w:tc>
          <w:tcPr>
            <w:tcW w:w="11065" w:type="dxa"/>
            <w:gridSpan w:val="3"/>
            <w:shd w:val="clear" w:color="auto" w:fill="auto"/>
            <w:vAlign w:val="center"/>
          </w:tcPr>
          <w:p w14:paraId="13CD4325" w14:textId="77777777" w:rsidR="003D2CC3" w:rsidRPr="003C7E19" w:rsidRDefault="003D2CC3" w:rsidP="00807499">
            <w:pPr>
              <w:pStyle w:val="BodyText"/>
              <w:spacing w:before="100" w:after="100"/>
              <w:ind w:right="76" w:hanging="9"/>
              <w:rPr>
                <w:rFonts w:ascii="Arial" w:hAnsi="Arial" w:cs="Arial"/>
                <w:sz w:val="20"/>
                <w:szCs w:val="20"/>
              </w:rPr>
            </w:pPr>
            <w:r w:rsidRPr="003C7E19">
              <w:rPr>
                <w:rFonts w:ascii="Arial" w:hAnsi="Arial" w:cs="Arial"/>
                <w:sz w:val="20"/>
                <w:szCs w:val="20"/>
              </w:rPr>
              <w:t>Using the space below, provide a list of equipment owned by, or available to, the Bidder to validate the statement above.</w:t>
            </w:r>
          </w:p>
          <w:p w14:paraId="4495AF65" w14:textId="77777777" w:rsidR="003D2CC3" w:rsidRPr="003C7E19" w:rsidRDefault="003D2CC3" w:rsidP="00807499">
            <w:pPr>
              <w:pStyle w:val="BodyText"/>
              <w:spacing w:before="100" w:after="100"/>
              <w:ind w:right="76" w:hanging="9"/>
              <w:rPr>
                <w:rFonts w:ascii="Arial" w:hAnsi="Arial" w:cs="Arial"/>
                <w:sz w:val="20"/>
                <w:szCs w:val="20"/>
              </w:rPr>
            </w:pPr>
          </w:p>
          <w:p w14:paraId="3D767E13" w14:textId="77777777" w:rsidR="003D2CC3" w:rsidRPr="003C7E19" w:rsidRDefault="003D2CC3" w:rsidP="00807499">
            <w:pPr>
              <w:pStyle w:val="BodyText"/>
              <w:spacing w:before="100" w:after="100"/>
              <w:ind w:right="76" w:hanging="9"/>
              <w:rPr>
                <w:rFonts w:ascii="Arial" w:hAnsi="Arial" w:cs="Arial"/>
                <w:sz w:val="20"/>
                <w:szCs w:val="20"/>
              </w:rPr>
            </w:pPr>
          </w:p>
        </w:tc>
      </w:tr>
      <w:tr w:rsidR="003D2CC3" w:rsidRPr="00DB28A9" w14:paraId="6E7B2FC1" w14:textId="77777777" w:rsidTr="00807499">
        <w:trPr>
          <w:trHeight w:val="576"/>
        </w:trPr>
        <w:tc>
          <w:tcPr>
            <w:tcW w:w="8905" w:type="dxa"/>
            <w:gridSpan w:val="2"/>
            <w:shd w:val="clear" w:color="auto" w:fill="auto"/>
            <w:vAlign w:val="center"/>
          </w:tcPr>
          <w:p w14:paraId="00444623" w14:textId="77777777" w:rsidR="003D2CC3" w:rsidRPr="003C7E19" w:rsidRDefault="003D2CC3" w:rsidP="003D2CC3">
            <w:pPr>
              <w:pStyle w:val="ListParagraph"/>
              <w:numPr>
                <w:ilvl w:val="0"/>
                <w:numId w:val="2"/>
              </w:numPr>
              <w:tabs>
                <w:tab w:val="left" w:pos="1020"/>
              </w:tabs>
              <w:autoSpaceDE w:val="0"/>
              <w:autoSpaceDN w:val="0"/>
              <w:spacing w:before="120" w:after="120"/>
              <w:ind w:left="340" w:right="-20"/>
              <w:jc w:val="both"/>
              <w:rPr>
                <w:rFonts w:cs="Arial"/>
              </w:rPr>
            </w:pPr>
            <w:r w:rsidRPr="003C7E19">
              <w:rPr>
                <w:rFonts w:cs="Arial"/>
              </w:rPr>
              <w:t xml:space="preserve">Bidder has knowledgeable </w:t>
            </w:r>
            <w:r>
              <w:rPr>
                <w:rFonts w:cs="Arial"/>
              </w:rPr>
              <w:t xml:space="preserve">in-house </w:t>
            </w:r>
            <w:r w:rsidRPr="003C7E19">
              <w:rPr>
                <w:rFonts w:cs="Arial"/>
              </w:rPr>
              <w:t xml:space="preserve">IT/technical staff capable of programming and producing a </w:t>
            </w:r>
            <w:r w:rsidRPr="00EF2F89">
              <w:rPr>
                <w:rFonts w:cs="Arial"/>
              </w:rPr>
              <w:t>complex</w:t>
            </w:r>
            <w:r w:rsidRPr="003C7E19">
              <w:rPr>
                <w:rFonts w:cs="Arial"/>
              </w:rPr>
              <w:t xml:space="preserve">, variable data Statement, and has verified this by listing one print job, using the References section of Attachment B, completed by Bidder within the last two years that included full-color printing, </w:t>
            </w:r>
            <w:r w:rsidRPr="00EF2F89">
              <w:rPr>
                <w:rFonts w:cs="Arial"/>
              </w:rPr>
              <w:t>nested</w:t>
            </w:r>
            <w:r w:rsidRPr="003C7E19">
              <w:rPr>
                <w:rFonts w:cs="Arial"/>
              </w:rPr>
              <w:t xml:space="preserve"> IF/ELSE logic, </w:t>
            </w:r>
            <w:r w:rsidRPr="00EF2F89">
              <w:rPr>
                <w:rFonts w:cs="Arial"/>
              </w:rPr>
              <w:t>variable paragraphs</w:t>
            </w:r>
            <w:r w:rsidRPr="003C7E19">
              <w:rPr>
                <w:rFonts w:cs="Arial"/>
              </w:rPr>
              <w:t xml:space="preserve">, and </w:t>
            </w:r>
            <w:r w:rsidRPr="00EF2F89">
              <w:rPr>
                <w:rFonts w:cs="Arial"/>
              </w:rPr>
              <w:t>at least 80 data points</w:t>
            </w:r>
            <w:r w:rsidRPr="003C7E19">
              <w:rPr>
                <w:rFonts w:cs="Arial"/>
              </w:rPr>
              <w:t>.</w:t>
            </w:r>
          </w:p>
        </w:tc>
        <w:tc>
          <w:tcPr>
            <w:tcW w:w="2160" w:type="dxa"/>
            <w:vAlign w:val="center"/>
          </w:tcPr>
          <w:p w14:paraId="56434A03" w14:textId="77777777" w:rsidR="003D2CC3" w:rsidRPr="00EC6CD8" w:rsidRDefault="003D2CC3" w:rsidP="00807499">
            <w:pPr>
              <w:pStyle w:val="BodyText"/>
              <w:spacing w:before="100" w:after="100"/>
              <w:ind w:right="76" w:hanging="9"/>
              <w:jc w:val="center"/>
              <w:rPr>
                <w:rFonts w:ascii="Arial" w:hAnsi="Arial" w:cs="Arial"/>
                <w:sz w:val="20"/>
                <w:szCs w:val="20"/>
              </w:rPr>
            </w:pPr>
            <w:r w:rsidRPr="00EC6CD8">
              <w:rPr>
                <w:rFonts w:ascii="Arial" w:hAnsi="Arial" w:cs="Arial"/>
                <w:sz w:val="20"/>
                <w:szCs w:val="20"/>
              </w:rPr>
              <w:fldChar w:fldCharType="begin">
                <w:ffData>
                  <w:name w:val="Check16"/>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Yes</w:t>
            </w:r>
            <w:r w:rsidRPr="00EC6CD8">
              <w:rPr>
                <w:rFonts w:ascii="Arial" w:hAnsi="Arial" w:cs="Arial"/>
                <w:sz w:val="20"/>
                <w:szCs w:val="20"/>
              </w:rPr>
              <w:tab/>
            </w:r>
            <w:r w:rsidRPr="00EC6CD8">
              <w:rPr>
                <w:rFonts w:ascii="Arial" w:hAnsi="Arial" w:cs="Arial"/>
                <w:sz w:val="20"/>
                <w:szCs w:val="20"/>
              </w:rPr>
              <w:fldChar w:fldCharType="begin">
                <w:ffData>
                  <w:name w:val="Check17"/>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No</w:t>
            </w:r>
          </w:p>
        </w:tc>
      </w:tr>
      <w:tr w:rsidR="003D2CC3" w:rsidRPr="00DB28A9" w14:paraId="6A82D35B" w14:textId="77777777" w:rsidTr="00807499">
        <w:trPr>
          <w:trHeight w:val="576"/>
        </w:trPr>
        <w:tc>
          <w:tcPr>
            <w:tcW w:w="8905" w:type="dxa"/>
            <w:gridSpan w:val="2"/>
            <w:vAlign w:val="center"/>
          </w:tcPr>
          <w:p w14:paraId="06E3DF1A" w14:textId="77777777" w:rsidR="003D2CC3" w:rsidRPr="003C7E19" w:rsidRDefault="003D2CC3" w:rsidP="003D2CC3">
            <w:pPr>
              <w:pStyle w:val="ListParagraph"/>
              <w:numPr>
                <w:ilvl w:val="0"/>
                <w:numId w:val="2"/>
              </w:numPr>
              <w:tabs>
                <w:tab w:val="left" w:pos="1020"/>
              </w:tabs>
              <w:autoSpaceDE w:val="0"/>
              <w:autoSpaceDN w:val="0"/>
              <w:spacing w:before="120" w:after="120"/>
              <w:ind w:left="340" w:right="-20"/>
              <w:jc w:val="both"/>
              <w:rPr>
                <w:rFonts w:cs="Arial"/>
              </w:rPr>
            </w:pPr>
            <w:r w:rsidRPr="003C7E19">
              <w:rPr>
                <w:rFonts w:cs="Arial"/>
              </w:rPr>
              <w:t>Bidder has included with its response a print sample from the project that Bidder identified in Minimum Qualification B. Sample includes variable data that is formatted consistently, and a mark-up showing which content was provided in .csv format.</w:t>
            </w:r>
          </w:p>
        </w:tc>
        <w:tc>
          <w:tcPr>
            <w:tcW w:w="2160" w:type="dxa"/>
            <w:vAlign w:val="center"/>
          </w:tcPr>
          <w:p w14:paraId="6EF28FC8" w14:textId="77777777" w:rsidR="003D2CC3" w:rsidRPr="00EC6CD8" w:rsidRDefault="003D2CC3" w:rsidP="00807499">
            <w:pPr>
              <w:pStyle w:val="BodyText"/>
              <w:spacing w:before="100" w:after="100"/>
              <w:ind w:right="76" w:hanging="9"/>
              <w:jc w:val="center"/>
              <w:rPr>
                <w:rFonts w:ascii="Arial" w:hAnsi="Arial" w:cs="Arial"/>
                <w:sz w:val="20"/>
                <w:szCs w:val="20"/>
              </w:rPr>
            </w:pPr>
            <w:r w:rsidRPr="00EC6CD8">
              <w:rPr>
                <w:rFonts w:ascii="Arial" w:hAnsi="Arial" w:cs="Arial"/>
                <w:sz w:val="20"/>
                <w:szCs w:val="20"/>
              </w:rPr>
              <w:fldChar w:fldCharType="begin">
                <w:ffData>
                  <w:name w:val="Check16"/>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Yes</w:t>
            </w:r>
            <w:r w:rsidRPr="00EC6CD8">
              <w:rPr>
                <w:rFonts w:ascii="Arial" w:hAnsi="Arial" w:cs="Arial"/>
                <w:sz w:val="20"/>
                <w:szCs w:val="20"/>
              </w:rPr>
              <w:tab/>
            </w:r>
            <w:r w:rsidRPr="00EC6CD8">
              <w:rPr>
                <w:rFonts w:ascii="Arial" w:hAnsi="Arial" w:cs="Arial"/>
                <w:sz w:val="20"/>
                <w:szCs w:val="20"/>
              </w:rPr>
              <w:fldChar w:fldCharType="begin">
                <w:ffData>
                  <w:name w:val="Check17"/>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No</w:t>
            </w:r>
          </w:p>
        </w:tc>
      </w:tr>
      <w:tr w:rsidR="003D2CC3" w14:paraId="32D94498" w14:textId="77777777" w:rsidTr="00807499">
        <w:trPr>
          <w:trHeight w:val="576"/>
        </w:trPr>
        <w:tc>
          <w:tcPr>
            <w:tcW w:w="8905" w:type="dxa"/>
            <w:gridSpan w:val="2"/>
            <w:vAlign w:val="center"/>
          </w:tcPr>
          <w:p w14:paraId="37F332E2" w14:textId="77777777" w:rsidR="003D2CC3" w:rsidRPr="00F236D0" w:rsidRDefault="003D2CC3" w:rsidP="003D2CC3">
            <w:pPr>
              <w:pStyle w:val="ListParagraph"/>
              <w:numPr>
                <w:ilvl w:val="0"/>
                <w:numId w:val="2"/>
              </w:numPr>
              <w:tabs>
                <w:tab w:val="left" w:pos="1020"/>
              </w:tabs>
              <w:autoSpaceDE w:val="0"/>
              <w:autoSpaceDN w:val="0"/>
              <w:spacing w:before="120" w:after="120"/>
              <w:ind w:left="340" w:right="-20"/>
              <w:jc w:val="both"/>
              <w:rPr>
                <w:rFonts w:ascii="Times New Roman" w:hAnsi="Times New Roman" w:cs="Arial"/>
              </w:rPr>
            </w:pPr>
            <w:r>
              <w:rPr>
                <w:rFonts w:cs="Arial"/>
              </w:rPr>
              <w:t>Bidder will u</w:t>
            </w:r>
            <w:r w:rsidRPr="00826CEE">
              <w:rPr>
                <w:rFonts w:cs="Arial"/>
              </w:rPr>
              <w:t xml:space="preserve">se </w:t>
            </w:r>
            <w:r>
              <w:rPr>
                <w:rFonts w:cs="Arial"/>
              </w:rPr>
              <w:t>S</w:t>
            </w:r>
            <w:r w:rsidRPr="00826CEE">
              <w:rPr>
                <w:rFonts w:cs="Arial"/>
              </w:rPr>
              <w:t xml:space="preserve">ecure </w:t>
            </w:r>
            <w:r>
              <w:rPr>
                <w:rFonts w:cs="Arial"/>
              </w:rPr>
              <w:t xml:space="preserve">File Transfer Protocol (SFTP) </w:t>
            </w:r>
            <w:r w:rsidRPr="00826CEE">
              <w:rPr>
                <w:rFonts w:cs="Arial"/>
              </w:rPr>
              <w:t>to transfer the files. See Data Control/Security Information section in Attachment A (</w:t>
            </w:r>
            <w:r>
              <w:rPr>
                <w:rFonts w:cs="Arial"/>
              </w:rPr>
              <w:t>Project</w:t>
            </w:r>
            <w:r w:rsidRPr="00826CEE">
              <w:rPr>
                <w:rFonts w:cs="Arial"/>
              </w:rPr>
              <w:t xml:space="preserve"> Specifications</w:t>
            </w:r>
            <w:r>
              <w:rPr>
                <w:rFonts w:cs="Arial"/>
              </w:rPr>
              <w:t xml:space="preserve"> and Performance Standards</w:t>
            </w:r>
            <w:r w:rsidRPr="00826CEE">
              <w:rPr>
                <w:rFonts w:cs="Arial"/>
              </w:rPr>
              <w:t xml:space="preserve">). All Data Contract/Security specifications are </w:t>
            </w:r>
            <w:r w:rsidRPr="00826CEE">
              <w:rPr>
                <w:rFonts w:cs="Arial"/>
                <w:b/>
                <w:bCs/>
              </w:rPr>
              <w:t>required</w:t>
            </w:r>
            <w:r w:rsidRPr="00826CEE">
              <w:rPr>
                <w:rFonts w:cs="Arial"/>
              </w:rPr>
              <w:t>.</w:t>
            </w:r>
          </w:p>
        </w:tc>
        <w:tc>
          <w:tcPr>
            <w:tcW w:w="2160" w:type="dxa"/>
            <w:vAlign w:val="center"/>
          </w:tcPr>
          <w:p w14:paraId="07F3E65D" w14:textId="77777777" w:rsidR="003D2CC3" w:rsidRPr="00EC6CD8" w:rsidRDefault="003D2CC3" w:rsidP="00807499">
            <w:pPr>
              <w:pStyle w:val="BodyText"/>
              <w:spacing w:before="100" w:after="100"/>
              <w:ind w:right="76" w:hanging="9"/>
              <w:jc w:val="center"/>
              <w:rPr>
                <w:rFonts w:ascii="Arial" w:hAnsi="Arial" w:cs="Arial"/>
                <w:b/>
                <w:sz w:val="20"/>
                <w:szCs w:val="20"/>
              </w:rPr>
            </w:pPr>
            <w:r w:rsidRPr="00EC6CD8">
              <w:rPr>
                <w:rFonts w:ascii="Arial" w:hAnsi="Arial" w:cs="Arial"/>
                <w:sz w:val="20"/>
                <w:szCs w:val="20"/>
              </w:rPr>
              <w:fldChar w:fldCharType="begin">
                <w:ffData>
                  <w:name w:val="Check16"/>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Yes</w:t>
            </w:r>
            <w:r w:rsidRPr="00EC6CD8">
              <w:rPr>
                <w:rFonts w:ascii="Arial" w:hAnsi="Arial" w:cs="Arial"/>
                <w:sz w:val="20"/>
                <w:szCs w:val="20"/>
              </w:rPr>
              <w:tab/>
            </w:r>
            <w:r w:rsidRPr="00EC6CD8">
              <w:rPr>
                <w:rFonts w:ascii="Arial" w:hAnsi="Arial" w:cs="Arial"/>
                <w:sz w:val="20"/>
                <w:szCs w:val="20"/>
              </w:rPr>
              <w:fldChar w:fldCharType="begin">
                <w:ffData>
                  <w:name w:val="Check17"/>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No</w:t>
            </w:r>
          </w:p>
        </w:tc>
      </w:tr>
      <w:tr w:rsidR="003D2CC3" w14:paraId="14095E3A" w14:textId="77777777" w:rsidTr="00807499">
        <w:trPr>
          <w:trHeight w:val="576"/>
        </w:trPr>
        <w:tc>
          <w:tcPr>
            <w:tcW w:w="8905" w:type="dxa"/>
            <w:gridSpan w:val="2"/>
            <w:vAlign w:val="center"/>
          </w:tcPr>
          <w:p w14:paraId="542947A5" w14:textId="77777777" w:rsidR="003D2CC3" w:rsidRPr="00EC6CD8" w:rsidRDefault="003D2CC3" w:rsidP="003D2CC3">
            <w:pPr>
              <w:pStyle w:val="ListParagraph"/>
              <w:numPr>
                <w:ilvl w:val="0"/>
                <w:numId w:val="2"/>
              </w:numPr>
              <w:tabs>
                <w:tab w:val="left" w:pos="1020"/>
              </w:tabs>
              <w:autoSpaceDE w:val="0"/>
              <w:autoSpaceDN w:val="0"/>
              <w:spacing w:before="120" w:after="120"/>
              <w:ind w:left="340" w:right="-20"/>
              <w:jc w:val="both"/>
              <w:rPr>
                <w:rFonts w:cs="Arial"/>
                <w:bCs/>
              </w:rPr>
            </w:pPr>
            <w:r>
              <w:rPr>
                <w:rFonts w:cs="Arial"/>
              </w:rPr>
              <w:t>Bidder</w:t>
            </w:r>
            <w:r w:rsidRPr="00EC6CD8">
              <w:rPr>
                <w:rFonts w:cs="Arial"/>
                <w:bCs/>
              </w:rPr>
              <w:t xml:space="preserve"> will use automated tracking services for mail.</w:t>
            </w:r>
          </w:p>
        </w:tc>
        <w:tc>
          <w:tcPr>
            <w:tcW w:w="2160" w:type="dxa"/>
            <w:vAlign w:val="center"/>
          </w:tcPr>
          <w:p w14:paraId="4EAE6945" w14:textId="77777777" w:rsidR="003D2CC3" w:rsidRPr="00EC6CD8" w:rsidRDefault="003D2CC3" w:rsidP="00807499">
            <w:pPr>
              <w:pStyle w:val="BodyText"/>
              <w:spacing w:before="100" w:after="100"/>
              <w:ind w:right="76" w:hanging="9"/>
              <w:jc w:val="center"/>
              <w:rPr>
                <w:rFonts w:ascii="Arial" w:hAnsi="Arial" w:cs="Arial"/>
                <w:b/>
                <w:sz w:val="20"/>
                <w:szCs w:val="20"/>
              </w:rPr>
            </w:pPr>
            <w:r w:rsidRPr="00EC6CD8">
              <w:rPr>
                <w:rFonts w:ascii="Arial" w:hAnsi="Arial" w:cs="Arial"/>
                <w:sz w:val="20"/>
                <w:szCs w:val="20"/>
              </w:rPr>
              <w:fldChar w:fldCharType="begin">
                <w:ffData>
                  <w:name w:val="Check16"/>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Yes</w:t>
            </w:r>
            <w:r w:rsidRPr="00EC6CD8">
              <w:rPr>
                <w:rFonts w:ascii="Arial" w:hAnsi="Arial" w:cs="Arial"/>
                <w:sz w:val="20"/>
                <w:szCs w:val="20"/>
              </w:rPr>
              <w:tab/>
            </w:r>
            <w:r w:rsidRPr="00EC6CD8">
              <w:rPr>
                <w:rFonts w:ascii="Arial" w:hAnsi="Arial" w:cs="Arial"/>
                <w:sz w:val="20"/>
                <w:szCs w:val="20"/>
              </w:rPr>
              <w:fldChar w:fldCharType="begin">
                <w:ffData>
                  <w:name w:val="Check17"/>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No</w:t>
            </w:r>
          </w:p>
        </w:tc>
      </w:tr>
      <w:tr w:rsidR="003D2CC3" w14:paraId="21C7EFA4" w14:textId="77777777" w:rsidTr="00807499">
        <w:trPr>
          <w:trHeight w:val="576"/>
        </w:trPr>
        <w:tc>
          <w:tcPr>
            <w:tcW w:w="8905" w:type="dxa"/>
            <w:gridSpan w:val="2"/>
            <w:vAlign w:val="center"/>
          </w:tcPr>
          <w:p w14:paraId="46708899" w14:textId="77777777" w:rsidR="003D2CC3" w:rsidRPr="00826CEE" w:rsidRDefault="003D2CC3" w:rsidP="003D2CC3">
            <w:pPr>
              <w:pStyle w:val="ListParagraph"/>
              <w:numPr>
                <w:ilvl w:val="0"/>
                <w:numId w:val="2"/>
              </w:numPr>
              <w:tabs>
                <w:tab w:val="left" w:pos="1020"/>
              </w:tabs>
              <w:autoSpaceDE w:val="0"/>
              <w:autoSpaceDN w:val="0"/>
              <w:spacing w:before="120" w:after="120"/>
              <w:ind w:left="340" w:right="-20"/>
              <w:jc w:val="both"/>
              <w:rPr>
                <w:rFonts w:cs="Arial"/>
              </w:rPr>
            </w:pPr>
            <w:r>
              <w:rPr>
                <w:rFonts w:cs="Arial"/>
              </w:rPr>
              <w:t>With its response, Bidder has p</w:t>
            </w:r>
            <w:r w:rsidRPr="00036BA0">
              <w:rPr>
                <w:rFonts w:cs="Arial"/>
              </w:rPr>
              <w:t>rovide</w:t>
            </w:r>
            <w:r>
              <w:rPr>
                <w:rFonts w:cs="Arial"/>
              </w:rPr>
              <w:t>d</w:t>
            </w:r>
            <w:r w:rsidRPr="00036BA0">
              <w:rPr>
                <w:rFonts w:cs="Arial"/>
              </w:rPr>
              <w:t xml:space="preserve"> three client references for whom </w:t>
            </w:r>
            <w:r>
              <w:rPr>
                <w:rFonts w:cs="Arial"/>
              </w:rPr>
              <w:t>Bidder</w:t>
            </w:r>
            <w:r w:rsidRPr="00036BA0">
              <w:rPr>
                <w:rFonts w:cs="Arial"/>
              </w:rPr>
              <w:t xml:space="preserve"> has provided printing services (see </w:t>
            </w:r>
            <w:r>
              <w:rPr>
                <w:rFonts w:cs="Arial"/>
                <w:bCs/>
              </w:rPr>
              <w:t xml:space="preserve">References </w:t>
            </w:r>
            <w:proofErr w:type="gramStart"/>
            <w:r>
              <w:rPr>
                <w:rFonts w:cs="Arial"/>
                <w:bCs/>
              </w:rPr>
              <w:t>section</w:t>
            </w:r>
            <w:proofErr w:type="gramEnd"/>
            <w:r>
              <w:rPr>
                <w:rFonts w:cs="Arial"/>
                <w:bCs/>
              </w:rPr>
              <w:t xml:space="preserve"> of Attachment B</w:t>
            </w:r>
            <w:r w:rsidRPr="00036BA0">
              <w:rPr>
                <w:rFonts w:cs="Arial"/>
              </w:rPr>
              <w:t xml:space="preserve">). One reference </w:t>
            </w:r>
            <w:r>
              <w:rPr>
                <w:rFonts w:cs="Arial"/>
              </w:rPr>
              <w:t>is</w:t>
            </w:r>
            <w:r w:rsidRPr="00036BA0">
              <w:rPr>
                <w:rFonts w:cs="Arial"/>
              </w:rPr>
              <w:t xml:space="preserve"> from the client of the printing job identified in Minimum Qualification B above.</w:t>
            </w:r>
          </w:p>
        </w:tc>
        <w:tc>
          <w:tcPr>
            <w:tcW w:w="2160" w:type="dxa"/>
            <w:vAlign w:val="center"/>
          </w:tcPr>
          <w:p w14:paraId="663531E4" w14:textId="77777777" w:rsidR="003D2CC3" w:rsidRPr="00EC6CD8" w:rsidRDefault="003D2CC3" w:rsidP="00807499">
            <w:pPr>
              <w:pStyle w:val="BodyText"/>
              <w:spacing w:before="100" w:after="100"/>
              <w:ind w:right="76" w:hanging="9"/>
              <w:jc w:val="center"/>
              <w:rPr>
                <w:rFonts w:ascii="Arial" w:hAnsi="Arial" w:cs="Arial"/>
                <w:sz w:val="20"/>
                <w:szCs w:val="20"/>
              </w:rPr>
            </w:pPr>
            <w:r w:rsidRPr="00EC6CD8">
              <w:rPr>
                <w:rFonts w:ascii="Arial" w:hAnsi="Arial" w:cs="Arial"/>
                <w:sz w:val="20"/>
                <w:szCs w:val="20"/>
              </w:rPr>
              <w:fldChar w:fldCharType="begin">
                <w:ffData>
                  <w:name w:val="Check16"/>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Yes</w:t>
            </w:r>
            <w:r w:rsidRPr="00EC6CD8">
              <w:rPr>
                <w:rFonts w:ascii="Arial" w:hAnsi="Arial" w:cs="Arial"/>
                <w:sz w:val="20"/>
                <w:szCs w:val="20"/>
              </w:rPr>
              <w:tab/>
            </w:r>
            <w:r w:rsidRPr="00EC6CD8">
              <w:rPr>
                <w:rFonts w:ascii="Arial" w:hAnsi="Arial" w:cs="Arial"/>
                <w:sz w:val="20"/>
                <w:szCs w:val="20"/>
              </w:rPr>
              <w:fldChar w:fldCharType="begin">
                <w:ffData>
                  <w:name w:val="Check17"/>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No</w:t>
            </w:r>
          </w:p>
        </w:tc>
      </w:tr>
      <w:tr w:rsidR="003D2CC3" w14:paraId="0802CBE8" w14:textId="77777777" w:rsidTr="00807499">
        <w:trPr>
          <w:trHeight w:val="576"/>
        </w:trPr>
        <w:tc>
          <w:tcPr>
            <w:tcW w:w="8905" w:type="dxa"/>
            <w:gridSpan w:val="2"/>
            <w:vAlign w:val="center"/>
          </w:tcPr>
          <w:p w14:paraId="0E412B11" w14:textId="77777777" w:rsidR="003D2CC3" w:rsidDel="003D39A5" w:rsidRDefault="003D2CC3" w:rsidP="003D2CC3">
            <w:pPr>
              <w:pStyle w:val="ListParagraph"/>
              <w:numPr>
                <w:ilvl w:val="0"/>
                <w:numId w:val="3"/>
              </w:numPr>
              <w:autoSpaceDE w:val="0"/>
              <w:autoSpaceDN w:val="0"/>
              <w:spacing w:before="120" w:after="120"/>
              <w:ind w:right="-20"/>
              <w:jc w:val="both"/>
              <w:rPr>
                <w:rFonts w:cs="Arial"/>
                <w:bCs/>
              </w:rPr>
            </w:pPr>
            <w:r>
              <w:rPr>
                <w:rFonts w:cs="Arial"/>
              </w:rPr>
              <w:t>Bidder</w:t>
            </w:r>
            <w:r w:rsidRPr="00036BA0">
              <w:rPr>
                <w:rFonts w:cs="Arial"/>
              </w:rPr>
              <w:t xml:space="preserve"> </w:t>
            </w:r>
            <w:r>
              <w:rPr>
                <w:rFonts w:cs="Arial"/>
              </w:rPr>
              <w:t>has</w:t>
            </w:r>
            <w:r w:rsidRPr="00036BA0">
              <w:rPr>
                <w:rFonts w:cs="Arial"/>
              </w:rPr>
              <w:t xml:space="preserve"> provide</w:t>
            </w:r>
            <w:r>
              <w:rPr>
                <w:rFonts w:cs="Arial"/>
              </w:rPr>
              <w:t>d</w:t>
            </w:r>
            <w:r w:rsidRPr="00036BA0">
              <w:rPr>
                <w:rFonts w:cs="Arial"/>
              </w:rPr>
              <w:t xml:space="preserve"> a list of all New York State governmental agencies to whom the </w:t>
            </w:r>
            <w:r>
              <w:rPr>
                <w:rFonts w:cs="Arial"/>
              </w:rPr>
              <w:t>Bidder</w:t>
            </w:r>
            <w:r w:rsidRPr="00036BA0">
              <w:rPr>
                <w:rFonts w:cs="Arial"/>
              </w:rPr>
              <w:t xml:space="preserve"> has provided printing services in the prior 24-months (see </w:t>
            </w:r>
            <w:r w:rsidRPr="00D22930">
              <w:rPr>
                <w:rFonts w:cs="Arial"/>
                <w:bCs/>
              </w:rPr>
              <w:t xml:space="preserve">Attachment B – </w:t>
            </w:r>
            <w:r>
              <w:rPr>
                <w:rFonts w:cs="Arial"/>
                <w:bCs/>
              </w:rPr>
              <w:t xml:space="preserve">New </w:t>
            </w:r>
            <w:r>
              <w:rPr>
                <w:rFonts w:cs="Arial"/>
                <w:bCs/>
              </w:rPr>
              <w:lastRenderedPageBreak/>
              <w:t xml:space="preserve">York State Agency </w:t>
            </w:r>
            <w:r w:rsidRPr="00D22930">
              <w:rPr>
                <w:rFonts w:cs="Arial"/>
                <w:bCs/>
              </w:rPr>
              <w:t>References</w:t>
            </w:r>
            <w:r w:rsidRPr="00036BA0">
              <w:rPr>
                <w:rFonts w:cs="Arial"/>
              </w:rPr>
              <w:t>).</w:t>
            </w:r>
            <w:r>
              <w:rPr>
                <w:rFonts w:cs="Arial"/>
              </w:rPr>
              <w:t xml:space="preserve"> If Bidder has not provided printing services to a New York State governmental agency within the last 24-months, or all such agencies are already identified in the References section of Attachment B, select “N/A.”</w:t>
            </w:r>
          </w:p>
        </w:tc>
        <w:tc>
          <w:tcPr>
            <w:tcW w:w="2160" w:type="dxa"/>
            <w:vAlign w:val="center"/>
          </w:tcPr>
          <w:p w14:paraId="751DDF66" w14:textId="77777777" w:rsidR="003D2CC3" w:rsidRDefault="003D2CC3" w:rsidP="00807499">
            <w:pPr>
              <w:pStyle w:val="BodyText"/>
              <w:spacing w:before="100" w:after="100"/>
              <w:ind w:right="76" w:hanging="9"/>
              <w:jc w:val="center"/>
              <w:rPr>
                <w:rFonts w:ascii="Arial" w:hAnsi="Arial" w:cs="Arial"/>
                <w:sz w:val="20"/>
                <w:szCs w:val="20"/>
              </w:rPr>
            </w:pPr>
            <w:r w:rsidRPr="00EC6CD8">
              <w:rPr>
                <w:rFonts w:ascii="Arial" w:hAnsi="Arial" w:cs="Arial"/>
                <w:sz w:val="20"/>
                <w:szCs w:val="20"/>
              </w:rPr>
              <w:lastRenderedPageBreak/>
              <w:fldChar w:fldCharType="begin">
                <w:ffData>
                  <w:name w:val="Check16"/>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Yes</w:t>
            </w:r>
            <w:r w:rsidRPr="00EC6CD8">
              <w:rPr>
                <w:rFonts w:ascii="Arial" w:hAnsi="Arial" w:cs="Arial"/>
                <w:sz w:val="20"/>
                <w:szCs w:val="20"/>
              </w:rPr>
              <w:tab/>
            </w:r>
            <w:r w:rsidRPr="00EC6CD8">
              <w:rPr>
                <w:rFonts w:ascii="Arial" w:hAnsi="Arial" w:cs="Arial"/>
                <w:sz w:val="20"/>
                <w:szCs w:val="20"/>
              </w:rPr>
              <w:fldChar w:fldCharType="begin">
                <w:ffData>
                  <w:name w:val="Check17"/>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No</w:t>
            </w:r>
          </w:p>
          <w:p w14:paraId="16103D0D" w14:textId="77777777" w:rsidR="003D2CC3" w:rsidRPr="00EC6CD8" w:rsidRDefault="003D2CC3" w:rsidP="00807499">
            <w:pPr>
              <w:pStyle w:val="BodyText"/>
              <w:spacing w:before="100" w:after="100"/>
              <w:ind w:right="76" w:hanging="9"/>
              <w:jc w:val="center"/>
              <w:rPr>
                <w:rFonts w:ascii="Arial" w:hAnsi="Arial" w:cs="Arial"/>
                <w:sz w:val="20"/>
                <w:szCs w:val="20"/>
              </w:rPr>
            </w:pPr>
            <w:r w:rsidRPr="00EC6CD8">
              <w:rPr>
                <w:rFonts w:ascii="Arial" w:hAnsi="Arial" w:cs="Arial"/>
                <w:sz w:val="20"/>
                <w:szCs w:val="20"/>
              </w:rPr>
              <w:lastRenderedPageBreak/>
              <w:fldChar w:fldCharType="begin">
                <w:ffData>
                  <w:name w:val="Check17"/>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w:t>
            </w:r>
            <w:r>
              <w:rPr>
                <w:rFonts w:ascii="Arial" w:hAnsi="Arial" w:cs="Arial"/>
                <w:sz w:val="20"/>
                <w:szCs w:val="20"/>
              </w:rPr>
              <w:t>N/A</w:t>
            </w:r>
          </w:p>
        </w:tc>
      </w:tr>
      <w:tr w:rsidR="003D2CC3" w14:paraId="703AD7F7" w14:textId="77777777" w:rsidTr="00807499">
        <w:trPr>
          <w:trHeight w:val="576"/>
        </w:trPr>
        <w:tc>
          <w:tcPr>
            <w:tcW w:w="8905" w:type="dxa"/>
            <w:gridSpan w:val="2"/>
            <w:vAlign w:val="center"/>
          </w:tcPr>
          <w:p w14:paraId="6E552EE3" w14:textId="77777777" w:rsidR="003D2CC3" w:rsidRDefault="003D2CC3" w:rsidP="003D2CC3">
            <w:pPr>
              <w:pStyle w:val="ListParagraph"/>
              <w:numPr>
                <w:ilvl w:val="0"/>
                <w:numId w:val="2"/>
              </w:numPr>
              <w:tabs>
                <w:tab w:val="left" w:pos="1020"/>
              </w:tabs>
              <w:autoSpaceDE w:val="0"/>
              <w:autoSpaceDN w:val="0"/>
              <w:spacing w:before="120" w:after="120"/>
              <w:ind w:left="340" w:right="-20"/>
              <w:jc w:val="both"/>
              <w:rPr>
                <w:rFonts w:cs="Arial"/>
                <w:bCs/>
              </w:rPr>
            </w:pPr>
            <w:r>
              <w:rPr>
                <w:rFonts w:cs="Arial"/>
                <w:bCs/>
              </w:rPr>
              <w:lastRenderedPageBreak/>
              <w:t>Bidder certifies that it can and will comply with the requirements of Attachment A (Project Specifications and Performance Standards). Deviations from the printing process or substitutions of the materials described in Attachment A are not acceptable other than a substitution of the paper stock, as permitted in Attachment A.</w:t>
            </w:r>
          </w:p>
          <w:p w14:paraId="54F4AFBA" w14:textId="77777777" w:rsidR="003D2CC3" w:rsidRPr="00FD0C74" w:rsidRDefault="003D2CC3" w:rsidP="00807499">
            <w:pPr>
              <w:pStyle w:val="ListParagraph"/>
              <w:tabs>
                <w:tab w:val="left" w:pos="1020"/>
              </w:tabs>
              <w:autoSpaceDE w:val="0"/>
              <w:autoSpaceDN w:val="0"/>
              <w:spacing w:before="120" w:after="120"/>
              <w:ind w:left="340" w:right="-20"/>
              <w:jc w:val="both"/>
              <w:rPr>
                <w:rFonts w:cs="Arial"/>
                <w:bCs/>
              </w:rPr>
            </w:pPr>
            <w:r>
              <w:rPr>
                <w:rFonts w:cs="Arial"/>
                <w:bCs/>
              </w:rPr>
              <w:t>If Bidder is electing to propose a substitute paper stock, the Bidder has identified the brand below and has submitted a sample of the proposed substitution paper stock with its response. If approved, Bidder will use the same paper stock for its proofs, as outlined in Attachment A. The Bidder will print all Statements on the same paper stock approved by OSC.</w:t>
            </w:r>
          </w:p>
        </w:tc>
        <w:tc>
          <w:tcPr>
            <w:tcW w:w="2160" w:type="dxa"/>
            <w:vAlign w:val="center"/>
          </w:tcPr>
          <w:p w14:paraId="4A0656C0" w14:textId="77777777" w:rsidR="003D2CC3" w:rsidRPr="00EC6CD8" w:rsidRDefault="003D2CC3" w:rsidP="00807499">
            <w:pPr>
              <w:pStyle w:val="BodyText"/>
              <w:spacing w:before="100" w:after="100"/>
              <w:ind w:right="76" w:hanging="9"/>
              <w:jc w:val="center"/>
              <w:rPr>
                <w:rFonts w:ascii="Arial" w:hAnsi="Arial" w:cs="Arial"/>
                <w:sz w:val="20"/>
                <w:szCs w:val="20"/>
              </w:rPr>
            </w:pPr>
            <w:r w:rsidRPr="00EC6CD8">
              <w:rPr>
                <w:rFonts w:ascii="Arial" w:hAnsi="Arial" w:cs="Arial"/>
                <w:sz w:val="20"/>
                <w:szCs w:val="20"/>
              </w:rPr>
              <w:fldChar w:fldCharType="begin">
                <w:ffData>
                  <w:name w:val="Check16"/>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Yes</w:t>
            </w:r>
            <w:r w:rsidRPr="00EC6CD8">
              <w:rPr>
                <w:rFonts w:ascii="Arial" w:hAnsi="Arial" w:cs="Arial"/>
                <w:sz w:val="20"/>
                <w:szCs w:val="20"/>
              </w:rPr>
              <w:tab/>
            </w:r>
            <w:r w:rsidRPr="00EC6CD8">
              <w:rPr>
                <w:rFonts w:ascii="Arial" w:hAnsi="Arial" w:cs="Arial"/>
                <w:sz w:val="20"/>
                <w:szCs w:val="20"/>
              </w:rPr>
              <w:fldChar w:fldCharType="begin">
                <w:ffData>
                  <w:name w:val="Check17"/>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No</w:t>
            </w:r>
          </w:p>
        </w:tc>
      </w:tr>
      <w:tr w:rsidR="003D2CC3" w14:paraId="448DE836" w14:textId="77777777" w:rsidTr="00807499">
        <w:trPr>
          <w:trHeight w:val="576"/>
        </w:trPr>
        <w:tc>
          <w:tcPr>
            <w:tcW w:w="4945" w:type="dxa"/>
            <w:vAlign w:val="center"/>
          </w:tcPr>
          <w:p w14:paraId="1C7C253B" w14:textId="77777777" w:rsidR="003D2CC3" w:rsidRDefault="003D2CC3" w:rsidP="00807499">
            <w:pPr>
              <w:pStyle w:val="BodyText"/>
              <w:spacing w:before="100" w:after="100"/>
              <w:rPr>
                <w:rFonts w:ascii="Arial" w:hAnsi="Arial" w:cs="Arial"/>
                <w:bCs/>
                <w:sz w:val="20"/>
                <w:szCs w:val="20"/>
              </w:rPr>
            </w:pPr>
            <w:r>
              <w:rPr>
                <w:rFonts w:ascii="Arial" w:hAnsi="Arial" w:cs="Arial"/>
                <w:bCs/>
                <w:sz w:val="20"/>
                <w:szCs w:val="20"/>
              </w:rPr>
              <w:t>Proposed Substitute Paper Stock (if applicable):</w:t>
            </w:r>
          </w:p>
        </w:tc>
        <w:tc>
          <w:tcPr>
            <w:tcW w:w="6120" w:type="dxa"/>
            <w:gridSpan w:val="2"/>
            <w:vAlign w:val="center"/>
          </w:tcPr>
          <w:p w14:paraId="61ACFDB5" w14:textId="77777777" w:rsidR="003D2CC3" w:rsidRDefault="003D2CC3" w:rsidP="00807499">
            <w:pPr>
              <w:pStyle w:val="BodyText"/>
              <w:spacing w:before="100" w:after="100"/>
              <w:rPr>
                <w:rFonts w:ascii="Arial" w:hAnsi="Arial" w:cs="Arial"/>
                <w:bCs/>
                <w:sz w:val="20"/>
                <w:szCs w:val="20"/>
              </w:rPr>
            </w:pPr>
          </w:p>
        </w:tc>
      </w:tr>
    </w:tbl>
    <w:p w14:paraId="13124932" w14:textId="77777777" w:rsidR="003D2CC3" w:rsidRDefault="003D2CC3" w:rsidP="003D2CC3">
      <w:pPr>
        <w:tabs>
          <w:tab w:val="left" w:pos="3787"/>
        </w:tabs>
        <w:jc w:val="both"/>
        <w:rPr>
          <w:rFonts w:ascii="Arial" w:eastAsia="Times New Roman" w:hAnsi="Arial" w:cs="Arial"/>
          <w:color w:val="000000"/>
          <w:sz w:val="20"/>
          <w:szCs w:val="20"/>
        </w:rPr>
      </w:pPr>
    </w:p>
    <w:tbl>
      <w:tblPr>
        <w:tblStyle w:val="TableGrid"/>
        <w:tblW w:w="11065" w:type="dxa"/>
        <w:tblLook w:val="04A0" w:firstRow="1" w:lastRow="0" w:firstColumn="1" w:lastColumn="0" w:noHBand="0" w:noVBand="1"/>
      </w:tblPr>
      <w:tblGrid>
        <w:gridCol w:w="2965"/>
        <w:gridCol w:w="5940"/>
        <w:gridCol w:w="2160"/>
      </w:tblGrid>
      <w:tr w:rsidR="003D2CC3" w:rsidRPr="00EC6CD8" w14:paraId="609CE7C6" w14:textId="77777777" w:rsidTr="00807499">
        <w:trPr>
          <w:trHeight w:val="288"/>
        </w:trPr>
        <w:tc>
          <w:tcPr>
            <w:tcW w:w="11065" w:type="dxa"/>
            <w:gridSpan w:val="3"/>
            <w:shd w:val="clear" w:color="auto" w:fill="8EAADB" w:themeFill="accent1" w:themeFillTint="99"/>
            <w:vAlign w:val="center"/>
          </w:tcPr>
          <w:p w14:paraId="3F8EB405" w14:textId="77777777" w:rsidR="003D2CC3" w:rsidRPr="00EC6CD8" w:rsidRDefault="003D2CC3" w:rsidP="00807499">
            <w:pPr>
              <w:pStyle w:val="BodyText"/>
              <w:spacing w:before="120" w:after="120"/>
              <w:jc w:val="center"/>
              <w:rPr>
                <w:rFonts w:ascii="Arial" w:hAnsi="Arial" w:cs="Arial"/>
                <w:b/>
                <w:sz w:val="20"/>
                <w:szCs w:val="20"/>
              </w:rPr>
            </w:pPr>
            <w:r>
              <w:rPr>
                <w:rFonts w:ascii="Arial" w:hAnsi="Arial" w:cs="Arial"/>
                <w:b/>
                <w:sz w:val="20"/>
                <w:szCs w:val="20"/>
              </w:rPr>
              <w:t xml:space="preserve">Preferred </w:t>
            </w:r>
            <w:r w:rsidRPr="00EC6CD8">
              <w:rPr>
                <w:rFonts w:ascii="Arial" w:hAnsi="Arial" w:cs="Arial"/>
                <w:b/>
                <w:sz w:val="20"/>
                <w:szCs w:val="20"/>
              </w:rPr>
              <w:t>Qualifications</w:t>
            </w:r>
          </w:p>
        </w:tc>
      </w:tr>
      <w:tr w:rsidR="003D2CC3" w:rsidRPr="00EC6CD8" w14:paraId="0DD5F4C0" w14:textId="77777777" w:rsidTr="00807499">
        <w:trPr>
          <w:trHeight w:val="576"/>
        </w:trPr>
        <w:tc>
          <w:tcPr>
            <w:tcW w:w="11065" w:type="dxa"/>
            <w:gridSpan w:val="3"/>
            <w:vAlign w:val="center"/>
          </w:tcPr>
          <w:p w14:paraId="7E748D76" w14:textId="77777777" w:rsidR="003D2CC3" w:rsidRDefault="003D2CC3" w:rsidP="00807499">
            <w:pPr>
              <w:pStyle w:val="BodyText"/>
              <w:spacing w:before="100" w:after="100"/>
              <w:ind w:left="-21" w:right="21"/>
              <w:rPr>
                <w:rFonts w:ascii="Arial" w:hAnsi="Arial" w:cs="Arial"/>
                <w:sz w:val="20"/>
                <w:szCs w:val="20"/>
              </w:rPr>
            </w:pPr>
            <w:r>
              <w:rPr>
                <w:rFonts w:ascii="Arial" w:hAnsi="Arial" w:cs="Arial"/>
                <w:sz w:val="20"/>
                <w:szCs w:val="20"/>
              </w:rPr>
              <w:t>Strong consideration will be given to vendors whose production facility is located within a 250-mile radius of 110 State Street, Albany, NY, with additional consideration given to vendors whose production facility is located within a 50-mile radius of this address.</w:t>
            </w:r>
          </w:p>
          <w:p w14:paraId="5863F5B5" w14:textId="77777777" w:rsidR="003D2CC3" w:rsidRPr="00EC6CD8" w:rsidRDefault="003D2CC3" w:rsidP="00807499">
            <w:pPr>
              <w:pStyle w:val="BodyText"/>
              <w:spacing w:before="100" w:after="100"/>
              <w:ind w:right="76" w:hanging="9"/>
              <w:rPr>
                <w:rFonts w:ascii="Arial" w:hAnsi="Arial" w:cs="Arial"/>
                <w:sz w:val="20"/>
                <w:szCs w:val="20"/>
              </w:rPr>
            </w:pPr>
            <w:r>
              <w:rPr>
                <w:rFonts w:ascii="Arial" w:hAnsi="Arial" w:cs="Arial"/>
                <w:sz w:val="20"/>
                <w:szCs w:val="20"/>
              </w:rPr>
              <w:t>Provide the location of the production facility that would complete the printing of the Statements below.</w:t>
            </w:r>
          </w:p>
        </w:tc>
      </w:tr>
      <w:tr w:rsidR="003D2CC3" w:rsidRPr="00EC6CD8" w14:paraId="712970C0" w14:textId="77777777" w:rsidTr="00807499">
        <w:trPr>
          <w:trHeight w:val="576"/>
        </w:trPr>
        <w:tc>
          <w:tcPr>
            <w:tcW w:w="2965" w:type="dxa"/>
            <w:vAlign w:val="center"/>
          </w:tcPr>
          <w:p w14:paraId="641B34FA" w14:textId="77777777" w:rsidR="003D2CC3" w:rsidRPr="00EF2F89" w:rsidRDefault="003D2CC3" w:rsidP="00807499">
            <w:pPr>
              <w:pStyle w:val="BodyText"/>
              <w:spacing w:before="100" w:after="100"/>
              <w:ind w:left="-21" w:right="21"/>
              <w:rPr>
                <w:rFonts w:ascii="Arial" w:hAnsi="Arial" w:cs="Arial"/>
                <w:sz w:val="20"/>
                <w:szCs w:val="20"/>
              </w:rPr>
            </w:pPr>
            <w:r w:rsidRPr="00EF2F89">
              <w:rPr>
                <w:rFonts w:ascii="Arial" w:hAnsi="Arial" w:cs="Arial"/>
                <w:sz w:val="20"/>
                <w:szCs w:val="20"/>
              </w:rPr>
              <w:t xml:space="preserve">Production Facility Address: </w:t>
            </w:r>
          </w:p>
        </w:tc>
        <w:tc>
          <w:tcPr>
            <w:tcW w:w="8100" w:type="dxa"/>
            <w:gridSpan w:val="2"/>
            <w:vAlign w:val="center"/>
          </w:tcPr>
          <w:p w14:paraId="02CC42C0" w14:textId="77777777" w:rsidR="003D2CC3" w:rsidRPr="008750FD" w:rsidRDefault="003D2CC3" w:rsidP="00807499">
            <w:pPr>
              <w:pStyle w:val="BodyText"/>
              <w:spacing w:before="100" w:after="100"/>
              <w:ind w:left="-21" w:right="21"/>
              <w:rPr>
                <w:rFonts w:ascii="Arial" w:hAnsi="Arial" w:cs="Arial"/>
                <w:b/>
                <w:bCs/>
                <w:sz w:val="20"/>
                <w:szCs w:val="20"/>
              </w:rPr>
            </w:pPr>
          </w:p>
        </w:tc>
      </w:tr>
      <w:tr w:rsidR="003D2CC3" w:rsidRPr="00EC6CD8" w14:paraId="356BED57" w14:textId="77777777" w:rsidTr="00807499">
        <w:trPr>
          <w:trHeight w:val="576"/>
        </w:trPr>
        <w:tc>
          <w:tcPr>
            <w:tcW w:w="8905" w:type="dxa"/>
            <w:gridSpan w:val="2"/>
            <w:vAlign w:val="center"/>
          </w:tcPr>
          <w:p w14:paraId="5DD76E03" w14:textId="77777777" w:rsidR="003D2CC3" w:rsidRPr="00EC6CD8" w:rsidRDefault="003D2CC3" w:rsidP="00807499">
            <w:pPr>
              <w:spacing w:before="100" w:after="100"/>
              <w:ind w:left="-21" w:right="21"/>
              <w:rPr>
                <w:rFonts w:ascii="Arial" w:hAnsi="Arial" w:cs="Arial"/>
              </w:rPr>
            </w:pPr>
            <w:r>
              <w:rPr>
                <w:rFonts w:ascii="Arial" w:hAnsi="Arial" w:cs="Arial"/>
              </w:rPr>
              <w:t>Bidder has an in-house USPS postal facility.</w:t>
            </w:r>
          </w:p>
        </w:tc>
        <w:tc>
          <w:tcPr>
            <w:tcW w:w="2160" w:type="dxa"/>
            <w:vAlign w:val="center"/>
          </w:tcPr>
          <w:p w14:paraId="2CA44807" w14:textId="77777777" w:rsidR="003D2CC3" w:rsidRPr="00EC6CD8" w:rsidRDefault="003D2CC3" w:rsidP="00807499">
            <w:pPr>
              <w:pStyle w:val="BodyText"/>
              <w:spacing w:before="100" w:after="100"/>
              <w:ind w:right="76" w:hanging="9"/>
              <w:jc w:val="center"/>
              <w:rPr>
                <w:rFonts w:ascii="Arial" w:hAnsi="Arial" w:cs="Arial"/>
                <w:b/>
                <w:sz w:val="20"/>
                <w:szCs w:val="20"/>
              </w:rPr>
            </w:pPr>
            <w:r w:rsidRPr="00EC6CD8">
              <w:rPr>
                <w:rFonts w:ascii="Arial" w:hAnsi="Arial" w:cs="Arial"/>
                <w:sz w:val="20"/>
                <w:szCs w:val="20"/>
              </w:rPr>
              <w:fldChar w:fldCharType="begin">
                <w:ffData>
                  <w:name w:val="Check16"/>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Yes</w:t>
            </w:r>
            <w:r w:rsidRPr="00EC6CD8">
              <w:rPr>
                <w:rFonts w:ascii="Arial" w:hAnsi="Arial" w:cs="Arial"/>
                <w:sz w:val="20"/>
                <w:szCs w:val="20"/>
              </w:rPr>
              <w:tab/>
            </w:r>
            <w:r w:rsidRPr="00EC6CD8">
              <w:rPr>
                <w:rFonts w:ascii="Arial" w:hAnsi="Arial" w:cs="Arial"/>
                <w:sz w:val="20"/>
                <w:szCs w:val="20"/>
              </w:rPr>
              <w:fldChar w:fldCharType="begin">
                <w:ffData>
                  <w:name w:val="Check17"/>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No</w:t>
            </w:r>
          </w:p>
        </w:tc>
      </w:tr>
      <w:tr w:rsidR="003D2CC3" w:rsidRPr="00EC6CD8" w14:paraId="10D5EA19" w14:textId="77777777" w:rsidTr="00807499">
        <w:trPr>
          <w:trHeight w:val="576"/>
        </w:trPr>
        <w:tc>
          <w:tcPr>
            <w:tcW w:w="8905" w:type="dxa"/>
            <w:gridSpan w:val="2"/>
            <w:vAlign w:val="center"/>
          </w:tcPr>
          <w:p w14:paraId="087CF04F" w14:textId="77777777" w:rsidR="003D2CC3" w:rsidRPr="00EC6CD8" w:rsidRDefault="003D2CC3" w:rsidP="00807499">
            <w:pPr>
              <w:spacing w:before="100" w:after="100"/>
              <w:ind w:left="-21" w:right="21"/>
              <w:contextualSpacing/>
              <w:rPr>
                <w:rFonts w:ascii="Arial" w:hAnsi="Arial" w:cs="Arial"/>
              </w:rPr>
            </w:pPr>
            <w:r>
              <w:rPr>
                <w:rFonts w:ascii="Arial" w:hAnsi="Arial" w:cs="Arial"/>
              </w:rPr>
              <w:t>Bidder is Forest Steward Council (FSC) certified.</w:t>
            </w:r>
          </w:p>
        </w:tc>
        <w:tc>
          <w:tcPr>
            <w:tcW w:w="2160" w:type="dxa"/>
            <w:vAlign w:val="center"/>
          </w:tcPr>
          <w:p w14:paraId="3C1BC80A" w14:textId="77777777" w:rsidR="003D2CC3" w:rsidRPr="00EC6CD8" w:rsidRDefault="003D2CC3" w:rsidP="00807499">
            <w:pPr>
              <w:pStyle w:val="BodyText"/>
              <w:spacing w:before="100" w:after="100"/>
              <w:ind w:right="76" w:hanging="9"/>
              <w:jc w:val="center"/>
              <w:rPr>
                <w:rFonts w:ascii="Arial" w:hAnsi="Arial" w:cs="Arial"/>
                <w:b/>
                <w:sz w:val="20"/>
                <w:szCs w:val="20"/>
              </w:rPr>
            </w:pPr>
            <w:r w:rsidRPr="00EC6CD8">
              <w:rPr>
                <w:rFonts w:ascii="Arial" w:hAnsi="Arial" w:cs="Arial"/>
                <w:sz w:val="20"/>
                <w:szCs w:val="20"/>
              </w:rPr>
              <w:fldChar w:fldCharType="begin">
                <w:ffData>
                  <w:name w:val="Check16"/>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Yes</w:t>
            </w:r>
            <w:r w:rsidRPr="00EC6CD8">
              <w:rPr>
                <w:rFonts w:ascii="Arial" w:hAnsi="Arial" w:cs="Arial"/>
                <w:sz w:val="20"/>
                <w:szCs w:val="20"/>
              </w:rPr>
              <w:tab/>
            </w:r>
            <w:r w:rsidRPr="00EC6CD8">
              <w:rPr>
                <w:rFonts w:ascii="Arial" w:hAnsi="Arial" w:cs="Arial"/>
                <w:sz w:val="20"/>
                <w:szCs w:val="20"/>
              </w:rPr>
              <w:fldChar w:fldCharType="begin">
                <w:ffData>
                  <w:name w:val="Check17"/>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No</w:t>
            </w:r>
          </w:p>
        </w:tc>
      </w:tr>
      <w:tr w:rsidR="003D2CC3" w:rsidRPr="00EC6CD8" w14:paraId="393B0BC7" w14:textId="77777777" w:rsidTr="00807499">
        <w:trPr>
          <w:trHeight w:val="576"/>
        </w:trPr>
        <w:tc>
          <w:tcPr>
            <w:tcW w:w="8905" w:type="dxa"/>
            <w:gridSpan w:val="2"/>
            <w:vAlign w:val="center"/>
          </w:tcPr>
          <w:p w14:paraId="798278FA" w14:textId="77777777" w:rsidR="003D2CC3" w:rsidRPr="00EC6CD8" w:rsidRDefault="003D2CC3" w:rsidP="00807499">
            <w:pPr>
              <w:pStyle w:val="BodyText"/>
              <w:spacing w:before="100" w:after="100"/>
              <w:ind w:left="-21" w:right="21"/>
              <w:rPr>
                <w:rFonts w:ascii="Arial" w:hAnsi="Arial" w:cs="Arial"/>
                <w:bCs/>
                <w:sz w:val="20"/>
                <w:szCs w:val="20"/>
              </w:rPr>
            </w:pPr>
            <w:r>
              <w:rPr>
                <w:rFonts w:ascii="Arial" w:hAnsi="Arial" w:cs="Arial"/>
                <w:bCs/>
                <w:sz w:val="20"/>
                <w:szCs w:val="20"/>
              </w:rPr>
              <w:t>Bidder has an in-house envelope press.</w:t>
            </w:r>
          </w:p>
        </w:tc>
        <w:tc>
          <w:tcPr>
            <w:tcW w:w="2160" w:type="dxa"/>
            <w:vAlign w:val="center"/>
          </w:tcPr>
          <w:p w14:paraId="1D67FBFE" w14:textId="77777777" w:rsidR="003D2CC3" w:rsidRPr="00EC6CD8" w:rsidRDefault="003D2CC3" w:rsidP="00807499">
            <w:pPr>
              <w:pStyle w:val="BodyText"/>
              <w:spacing w:before="100" w:after="100"/>
              <w:ind w:right="76" w:hanging="9"/>
              <w:jc w:val="center"/>
              <w:rPr>
                <w:rFonts w:ascii="Arial" w:hAnsi="Arial" w:cs="Arial"/>
                <w:b/>
                <w:sz w:val="20"/>
                <w:szCs w:val="20"/>
              </w:rPr>
            </w:pPr>
            <w:r w:rsidRPr="00EC6CD8">
              <w:rPr>
                <w:rFonts w:ascii="Arial" w:hAnsi="Arial" w:cs="Arial"/>
                <w:sz w:val="20"/>
                <w:szCs w:val="20"/>
              </w:rPr>
              <w:fldChar w:fldCharType="begin">
                <w:ffData>
                  <w:name w:val="Check16"/>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Yes</w:t>
            </w:r>
            <w:r w:rsidRPr="00EC6CD8">
              <w:rPr>
                <w:rFonts w:ascii="Arial" w:hAnsi="Arial" w:cs="Arial"/>
                <w:sz w:val="20"/>
                <w:szCs w:val="20"/>
              </w:rPr>
              <w:tab/>
            </w:r>
            <w:r w:rsidRPr="00EC6CD8">
              <w:rPr>
                <w:rFonts w:ascii="Arial" w:hAnsi="Arial" w:cs="Arial"/>
                <w:sz w:val="20"/>
                <w:szCs w:val="20"/>
              </w:rPr>
              <w:fldChar w:fldCharType="begin">
                <w:ffData>
                  <w:name w:val="Check17"/>
                  <w:enabled/>
                  <w:calcOnExit w:val="0"/>
                  <w:checkBox>
                    <w:sizeAuto/>
                    <w:default w:val="0"/>
                    <w:checked w:val="0"/>
                  </w:checkBox>
                </w:ffData>
              </w:fldChar>
            </w:r>
            <w:r w:rsidRPr="00EC6CD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C6CD8">
              <w:rPr>
                <w:rFonts w:ascii="Arial" w:hAnsi="Arial" w:cs="Arial"/>
                <w:sz w:val="20"/>
                <w:szCs w:val="20"/>
              </w:rPr>
              <w:fldChar w:fldCharType="end"/>
            </w:r>
            <w:r w:rsidRPr="00EC6CD8">
              <w:rPr>
                <w:rFonts w:ascii="Arial" w:hAnsi="Arial" w:cs="Arial"/>
                <w:sz w:val="20"/>
                <w:szCs w:val="20"/>
              </w:rPr>
              <w:t xml:space="preserve"> No</w:t>
            </w:r>
          </w:p>
        </w:tc>
      </w:tr>
    </w:tbl>
    <w:p w14:paraId="293F963B" w14:textId="77777777" w:rsidR="003D2CC3" w:rsidRPr="008762FA" w:rsidRDefault="003D2CC3" w:rsidP="003D2CC3">
      <w:pPr>
        <w:spacing w:before="120" w:after="120"/>
        <w:jc w:val="right"/>
        <w:rPr>
          <w:rFonts w:ascii="Arial" w:hAnsi="Arial" w:cs="Arial"/>
          <w:b/>
          <w:bCs/>
          <w:kern w:val="32"/>
          <w:sz w:val="20"/>
          <w:szCs w:val="20"/>
        </w:rPr>
      </w:pPr>
    </w:p>
    <w:tbl>
      <w:tblPr>
        <w:tblStyle w:val="TableGrid"/>
        <w:tblW w:w="10885" w:type="dxa"/>
        <w:jc w:val="center"/>
        <w:tblLook w:val="04A0" w:firstRow="1" w:lastRow="0" w:firstColumn="1" w:lastColumn="0" w:noHBand="0" w:noVBand="1"/>
      </w:tblPr>
      <w:tblGrid>
        <w:gridCol w:w="3656"/>
        <w:gridCol w:w="7229"/>
      </w:tblGrid>
      <w:tr w:rsidR="003D2CC3" w:rsidRPr="007F13FC" w14:paraId="63CA9D12" w14:textId="77777777" w:rsidTr="00807499">
        <w:trPr>
          <w:cantSplit/>
          <w:trHeight w:val="288"/>
          <w:jc w:val="center"/>
        </w:trPr>
        <w:tc>
          <w:tcPr>
            <w:tcW w:w="10885" w:type="dxa"/>
            <w:gridSpan w:val="2"/>
            <w:shd w:val="clear" w:color="auto" w:fill="8EAADB" w:themeFill="accent1" w:themeFillTint="99"/>
            <w:vAlign w:val="center"/>
          </w:tcPr>
          <w:p w14:paraId="07730D1C" w14:textId="77777777" w:rsidR="003D2CC3" w:rsidRPr="007F13FC" w:rsidRDefault="003D2CC3" w:rsidP="00807499">
            <w:pPr>
              <w:spacing w:before="60" w:after="60"/>
              <w:jc w:val="center"/>
              <w:rPr>
                <w:rFonts w:ascii="Arial" w:hAnsi="Arial" w:cs="Arial"/>
                <w:b/>
              </w:rPr>
            </w:pPr>
            <w:r>
              <w:rPr>
                <w:rFonts w:ascii="Arial" w:hAnsi="Arial" w:cs="Arial"/>
                <w:b/>
              </w:rPr>
              <w:t>General Client References</w:t>
            </w:r>
          </w:p>
        </w:tc>
      </w:tr>
      <w:tr w:rsidR="003D2CC3" w:rsidRPr="007F13FC" w14:paraId="4B22F379" w14:textId="77777777" w:rsidTr="00807499">
        <w:trPr>
          <w:cantSplit/>
          <w:trHeight w:val="288"/>
          <w:jc w:val="center"/>
        </w:trPr>
        <w:tc>
          <w:tcPr>
            <w:tcW w:w="10885" w:type="dxa"/>
            <w:gridSpan w:val="2"/>
            <w:shd w:val="clear" w:color="auto" w:fill="D9E2F3" w:themeFill="accent1" w:themeFillTint="33"/>
            <w:vAlign w:val="center"/>
          </w:tcPr>
          <w:p w14:paraId="6EF8BAB1" w14:textId="77777777" w:rsidR="003D2CC3" w:rsidRDefault="003D2CC3" w:rsidP="00807499">
            <w:pPr>
              <w:spacing w:before="60" w:after="60"/>
              <w:rPr>
                <w:rFonts w:ascii="Arial" w:hAnsi="Arial" w:cs="Arial"/>
                <w:bCs/>
              </w:rPr>
            </w:pPr>
            <w:r w:rsidRPr="00EF2F89">
              <w:rPr>
                <w:rFonts w:ascii="Arial" w:hAnsi="Arial" w:cs="Arial"/>
                <w:bCs/>
              </w:rPr>
              <w:t>Provide the following information for each reference submitted</w:t>
            </w:r>
            <w:r>
              <w:rPr>
                <w:rFonts w:ascii="Arial" w:hAnsi="Arial" w:cs="Arial"/>
                <w:bCs/>
              </w:rPr>
              <w:t xml:space="preserve"> (see Minimum Qualification F above)</w:t>
            </w:r>
            <w:r w:rsidRPr="00EF2F89">
              <w:rPr>
                <w:rFonts w:ascii="Arial" w:hAnsi="Arial" w:cs="Arial"/>
                <w:bCs/>
              </w:rPr>
              <w:t xml:space="preserve">. </w:t>
            </w:r>
          </w:p>
          <w:p w14:paraId="571EFB81" w14:textId="77777777" w:rsidR="003D2CC3" w:rsidRPr="00EF2F89" w:rsidRDefault="003D2CC3" w:rsidP="00807499">
            <w:pPr>
              <w:spacing w:before="60" w:after="60"/>
              <w:rPr>
                <w:rFonts w:ascii="Arial" w:hAnsi="Arial" w:cs="Arial"/>
                <w:bCs/>
              </w:rPr>
            </w:pPr>
            <w:r w:rsidRPr="00EF2F89">
              <w:rPr>
                <w:rFonts w:ascii="Arial" w:hAnsi="Arial" w:cs="Arial"/>
                <w:bCs/>
              </w:rPr>
              <w:t>Fields will expand as you type.</w:t>
            </w:r>
          </w:p>
          <w:p w14:paraId="5AA37095" w14:textId="77777777" w:rsidR="003D2CC3" w:rsidRPr="007F13FC" w:rsidRDefault="003D2CC3" w:rsidP="00807499">
            <w:pPr>
              <w:spacing w:before="60" w:after="60"/>
              <w:rPr>
                <w:rFonts w:ascii="Arial" w:hAnsi="Arial" w:cs="Arial"/>
                <w:b/>
              </w:rPr>
            </w:pPr>
            <w:r w:rsidRPr="006D3D8D">
              <w:rPr>
                <w:rFonts w:ascii="Arial" w:hAnsi="Arial" w:cs="Arial"/>
                <w:b/>
              </w:rPr>
              <w:t>IMPORTANT:</w:t>
            </w:r>
            <w:r>
              <w:rPr>
                <w:rFonts w:ascii="Arial" w:hAnsi="Arial" w:cs="Arial"/>
                <w:bCs/>
              </w:rPr>
              <w:t xml:space="preserve"> Bidder</w:t>
            </w:r>
            <w:r w:rsidRPr="00EF2F89">
              <w:rPr>
                <w:rFonts w:ascii="Arial" w:hAnsi="Arial" w:cs="Arial"/>
                <w:bCs/>
              </w:rPr>
              <w:t xml:space="preserve"> must validate Minimum Qualification B by identifying the print job and reference below for “Reference Company #1.”</w:t>
            </w:r>
          </w:p>
        </w:tc>
      </w:tr>
      <w:tr w:rsidR="003D2CC3" w:rsidRPr="007F13FC" w14:paraId="513B3BA3" w14:textId="77777777" w:rsidTr="00807499">
        <w:trPr>
          <w:cantSplit/>
          <w:trHeight w:val="288"/>
          <w:jc w:val="center"/>
        </w:trPr>
        <w:tc>
          <w:tcPr>
            <w:tcW w:w="3656" w:type="dxa"/>
            <w:shd w:val="clear" w:color="auto" w:fill="EDEDED" w:themeFill="accent3" w:themeFillTint="33"/>
            <w:vAlign w:val="center"/>
          </w:tcPr>
          <w:p w14:paraId="16E33FA7"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Reference Company #1:</w:t>
            </w:r>
          </w:p>
        </w:tc>
        <w:tc>
          <w:tcPr>
            <w:tcW w:w="7229" w:type="dxa"/>
            <w:vAlign w:val="center"/>
          </w:tcPr>
          <w:p w14:paraId="270DA337" w14:textId="77777777" w:rsidR="003D2CC3" w:rsidRPr="007F13FC" w:rsidRDefault="003D2CC3" w:rsidP="00807499">
            <w:pPr>
              <w:spacing w:before="60" w:after="60"/>
              <w:rPr>
                <w:rFonts w:ascii="Arial" w:hAnsi="Arial" w:cs="Arial"/>
                <w:b/>
              </w:rPr>
            </w:pPr>
          </w:p>
        </w:tc>
      </w:tr>
      <w:tr w:rsidR="003D2CC3" w:rsidRPr="007F13FC" w14:paraId="44AFA1CB" w14:textId="77777777" w:rsidTr="00807499">
        <w:trPr>
          <w:cantSplit/>
          <w:trHeight w:val="288"/>
          <w:jc w:val="center"/>
        </w:trPr>
        <w:tc>
          <w:tcPr>
            <w:tcW w:w="3656" w:type="dxa"/>
            <w:shd w:val="clear" w:color="auto" w:fill="EDEDED" w:themeFill="accent3" w:themeFillTint="33"/>
            <w:vAlign w:val="center"/>
          </w:tcPr>
          <w:p w14:paraId="686BC111"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Contact Person:</w:t>
            </w:r>
          </w:p>
        </w:tc>
        <w:tc>
          <w:tcPr>
            <w:tcW w:w="7229" w:type="dxa"/>
            <w:vAlign w:val="center"/>
          </w:tcPr>
          <w:p w14:paraId="08DA95C0" w14:textId="77777777" w:rsidR="003D2CC3" w:rsidRPr="007F13FC" w:rsidRDefault="003D2CC3" w:rsidP="00807499">
            <w:pPr>
              <w:spacing w:before="60" w:after="60"/>
              <w:rPr>
                <w:rFonts w:ascii="Arial" w:hAnsi="Arial" w:cs="Arial"/>
                <w:b/>
              </w:rPr>
            </w:pPr>
          </w:p>
        </w:tc>
      </w:tr>
      <w:tr w:rsidR="003D2CC3" w:rsidRPr="007F13FC" w14:paraId="01023337" w14:textId="77777777" w:rsidTr="00807499">
        <w:trPr>
          <w:cantSplit/>
          <w:trHeight w:val="288"/>
          <w:jc w:val="center"/>
        </w:trPr>
        <w:tc>
          <w:tcPr>
            <w:tcW w:w="3656" w:type="dxa"/>
            <w:shd w:val="clear" w:color="auto" w:fill="EDEDED" w:themeFill="accent3" w:themeFillTint="33"/>
            <w:vAlign w:val="center"/>
          </w:tcPr>
          <w:p w14:paraId="20DEC7AF"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Address:</w:t>
            </w:r>
          </w:p>
        </w:tc>
        <w:tc>
          <w:tcPr>
            <w:tcW w:w="7229" w:type="dxa"/>
            <w:vAlign w:val="center"/>
          </w:tcPr>
          <w:p w14:paraId="1D9F3D5F" w14:textId="77777777" w:rsidR="003D2CC3" w:rsidRPr="007F13FC" w:rsidRDefault="003D2CC3" w:rsidP="00807499">
            <w:pPr>
              <w:spacing w:before="60" w:after="60"/>
              <w:rPr>
                <w:rFonts w:ascii="Arial" w:hAnsi="Arial" w:cs="Arial"/>
                <w:b/>
              </w:rPr>
            </w:pPr>
          </w:p>
        </w:tc>
      </w:tr>
      <w:tr w:rsidR="003D2CC3" w:rsidRPr="007F13FC" w14:paraId="759A12F9" w14:textId="77777777" w:rsidTr="00807499">
        <w:trPr>
          <w:cantSplit/>
          <w:trHeight w:val="288"/>
          <w:jc w:val="center"/>
        </w:trPr>
        <w:tc>
          <w:tcPr>
            <w:tcW w:w="3656" w:type="dxa"/>
            <w:shd w:val="clear" w:color="auto" w:fill="EDEDED" w:themeFill="accent3" w:themeFillTint="33"/>
            <w:vAlign w:val="center"/>
          </w:tcPr>
          <w:p w14:paraId="4C738651"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City, State, Zip:</w:t>
            </w:r>
          </w:p>
        </w:tc>
        <w:tc>
          <w:tcPr>
            <w:tcW w:w="7229" w:type="dxa"/>
            <w:vAlign w:val="center"/>
          </w:tcPr>
          <w:p w14:paraId="06F4BA41" w14:textId="77777777" w:rsidR="003D2CC3" w:rsidRPr="007F13FC" w:rsidRDefault="003D2CC3" w:rsidP="00807499">
            <w:pPr>
              <w:spacing w:before="60" w:after="60"/>
              <w:rPr>
                <w:rFonts w:ascii="Arial" w:hAnsi="Arial" w:cs="Arial"/>
                <w:b/>
              </w:rPr>
            </w:pPr>
          </w:p>
        </w:tc>
      </w:tr>
      <w:tr w:rsidR="003D2CC3" w:rsidRPr="007F13FC" w14:paraId="4FC66DC7" w14:textId="77777777" w:rsidTr="00807499">
        <w:trPr>
          <w:cantSplit/>
          <w:trHeight w:val="288"/>
          <w:jc w:val="center"/>
        </w:trPr>
        <w:tc>
          <w:tcPr>
            <w:tcW w:w="3656" w:type="dxa"/>
            <w:shd w:val="clear" w:color="auto" w:fill="EDEDED" w:themeFill="accent3" w:themeFillTint="33"/>
            <w:vAlign w:val="center"/>
          </w:tcPr>
          <w:p w14:paraId="32D6BF9D"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Telephone Number:</w:t>
            </w:r>
          </w:p>
        </w:tc>
        <w:tc>
          <w:tcPr>
            <w:tcW w:w="7229" w:type="dxa"/>
            <w:vAlign w:val="center"/>
          </w:tcPr>
          <w:p w14:paraId="7381A5E6" w14:textId="77777777" w:rsidR="003D2CC3" w:rsidRPr="007F13FC" w:rsidRDefault="003D2CC3" w:rsidP="00807499">
            <w:pPr>
              <w:spacing w:before="60" w:after="60"/>
              <w:rPr>
                <w:rFonts w:ascii="Arial" w:hAnsi="Arial" w:cs="Arial"/>
                <w:b/>
              </w:rPr>
            </w:pPr>
          </w:p>
        </w:tc>
      </w:tr>
      <w:tr w:rsidR="003D2CC3" w:rsidRPr="007F13FC" w14:paraId="1050A8C2" w14:textId="77777777" w:rsidTr="00807499">
        <w:trPr>
          <w:cantSplit/>
          <w:trHeight w:val="288"/>
          <w:jc w:val="center"/>
        </w:trPr>
        <w:tc>
          <w:tcPr>
            <w:tcW w:w="3656" w:type="dxa"/>
            <w:shd w:val="clear" w:color="auto" w:fill="EDEDED" w:themeFill="accent3" w:themeFillTint="33"/>
            <w:vAlign w:val="center"/>
          </w:tcPr>
          <w:p w14:paraId="0A6E43A3"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Email Address:</w:t>
            </w:r>
          </w:p>
        </w:tc>
        <w:tc>
          <w:tcPr>
            <w:tcW w:w="7229" w:type="dxa"/>
            <w:vAlign w:val="center"/>
          </w:tcPr>
          <w:p w14:paraId="43257D9C" w14:textId="77777777" w:rsidR="003D2CC3" w:rsidRPr="007F13FC" w:rsidRDefault="003D2CC3" w:rsidP="00807499">
            <w:pPr>
              <w:spacing w:before="60" w:after="60"/>
              <w:rPr>
                <w:rFonts w:ascii="Arial" w:hAnsi="Arial" w:cs="Arial"/>
                <w:b/>
              </w:rPr>
            </w:pPr>
          </w:p>
        </w:tc>
      </w:tr>
      <w:tr w:rsidR="003D2CC3" w:rsidRPr="007F13FC" w14:paraId="7755B35A" w14:textId="77777777" w:rsidTr="00807499">
        <w:trPr>
          <w:cantSplit/>
          <w:trHeight w:val="288"/>
          <w:jc w:val="center"/>
        </w:trPr>
        <w:tc>
          <w:tcPr>
            <w:tcW w:w="3656" w:type="dxa"/>
            <w:shd w:val="clear" w:color="auto" w:fill="EDEDED" w:themeFill="accent3" w:themeFillTint="33"/>
            <w:vAlign w:val="center"/>
          </w:tcPr>
          <w:p w14:paraId="0166E137"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Number of years Bidder has provided services to this entity:</w:t>
            </w:r>
          </w:p>
        </w:tc>
        <w:tc>
          <w:tcPr>
            <w:tcW w:w="7229" w:type="dxa"/>
            <w:vAlign w:val="center"/>
          </w:tcPr>
          <w:p w14:paraId="62DA9A13" w14:textId="77777777" w:rsidR="003D2CC3" w:rsidRPr="007F13FC" w:rsidRDefault="003D2CC3" w:rsidP="00807499">
            <w:pPr>
              <w:spacing w:before="60" w:after="60"/>
              <w:rPr>
                <w:rFonts w:ascii="Arial" w:hAnsi="Arial" w:cs="Arial"/>
                <w:b/>
              </w:rPr>
            </w:pPr>
          </w:p>
        </w:tc>
      </w:tr>
      <w:tr w:rsidR="003D2CC3" w:rsidRPr="007F13FC" w14:paraId="2F6403DD" w14:textId="77777777" w:rsidTr="00807499">
        <w:trPr>
          <w:cantSplit/>
          <w:trHeight w:val="288"/>
          <w:jc w:val="center"/>
        </w:trPr>
        <w:tc>
          <w:tcPr>
            <w:tcW w:w="3656" w:type="dxa"/>
            <w:shd w:val="clear" w:color="auto" w:fill="EDEDED" w:themeFill="accent3" w:themeFillTint="33"/>
            <w:vAlign w:val="center"/>
          </w:tcPr>
          <w:p w14:paraId="2DCE70F1"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lang w:bidi="en-US"/>
              </w:rPr>
              <w:t>Date(s) of print job being used to satisfy Minimum Qualification B:</w:t>
            </w:r>
          </w:p>
        </w:tc>
        <w:tc>
          <w:tcPr>
            <w:tcW w:w="7229" w:type="dxa"/>
            <w:vAlign w:val="center"/>
          </w:tcPr>
          <w:p w14:paraId="63CFA118" w14:textId="77777777" w:rsidR="003D2CC3" w:rsidRPr="007F13FC" w:rsidRDefault="003D2CC3" w:rsidP="00807499">
            <w:pPr>
              <w:spacing w:before="60" w:after="60"/>
              <w:rPr>
                <w:rFonts w:ascii="Arial" w:hAnsi="Arial" w:cs="Arial"/>
                <w:b/>
              </w:rPr>
            </w:pPr>
          </w:p>
        </w:tc>
      </w:tr>
      <w:tr w:rsidR="003D2CC3" w:rsidRPr="007F13FC" w14:paraId="7AEE8857" w14:textId="77777777" w:rsidTr="00807499">
        <w:trPr>
          <w:cantSplit/>
          <w:trHeight w:val="288"/>
          <w:jc w:val="center"/>
        </w:trPr>
        <w:tc>
          <w:tcPr>
            <w:tcW w:w="3656" w:type="dxa"/>
            <w:shd w:val="clear" w:color="auto" w:fill="EDEDED" w:themeFill="accent3" w:themeFillTint="33"/>
            <w:vAlign w:val="center"/>
          </w:tcPr>
          <w:p w14:paraId="2AF50F93" w14:textId="77777777" w:rsidR="003D2CC3" w:rsidRPr="00EF2F89" w:rsidRDefault="003D2CC3" w:rsidP="00807499">
            <w:pPr>
              <w:spacing w:before="60" w:after="60"/>
              <w:ind w:right="14" w:firstLine="2"/>
              <w:rPr>
                <w:rFonts w:ascii="Arial" w:hAnsi="Arial" w:cs="Arial"/>
                <w:bCs/>
                <w:lang w:bidi="en-US"/>
              </w:rPr>
            </w:pPr>
            <w:r w:rsidRPr="00EF2F89">
              <w:rPr>
                <w:rFonts w:ascii="Arial" w:hAnsi="Arial" w:cs="Arial"/>
                <w:bCs/>
                <w:lang w:bidi="en-US"/>
              </w:rPr>
              <w:lastRenderedPageBreak/>
              <w:t>Description of programming complexity of print job used to satisfy Minimum Qualification B, including number of data points involved:</w:t>
            </w:r>
          </w:p>
        </w:tc>
        <w:tc>
          <w:tcPr>
            <w:tcW w:w="7229" w:type="dxa"/>
            <w:vAlign w:val="center"/>
          </w:tcPr>
          <w:p w14:paraId="16634F86" w14:textId="77777777" w:rsidR="003D2CC3" w:rsidRPr="007F13FC" w:rsidRDefault="003D2CC3" w:rsidP="00807499">
            <w:pPr>
              <w:spacing w:before="60" w:after="60"/>
              <w:rPr>
                <w:rFonts w:ascii="Arial" w:hAnsi="Arial" w:cs="Arial"/>
                <w:b/>
              </w:rPr>
            </w:pPr>
          </w:p>
        </w:tc>
      </w:tr>
      <w:tr w:rsidR="003D2CC3" w:rsidRPr="007F13FC" w14:paraId="3381C6D0" w14:textId="77777777" w:rsidTr="00807499">
        <w:trPr>
          <w:cantSplit/>
          <w:trHeight w:val="288"/>
          <w:jc w:val="center"/>
        </w:trPr>
        <w:tc>
          <w:tcPr>
            <w:tcW w:w="3656" w:type="dxa"/>
            <w:shd w:val="clear" w:color="auto" w:fill="D9E2F3" w:themeFill="accent1" w:themeFillTint="33"/>
            <w:vAlign w:val="center"/>
          </w:tcPr>
          <w:p w14:paraId="2BF16871"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Reference Company #2:</w:t>
            </w:r>
          </w:p>
        </w:tc>
        <w:tc>
          <w:tcPr>
            <w:tcW w:w="7229" w:type="dxa"/>
            <w:vAlign w:val="center"/>
          </w:tcPr>
          <w:p w14:paraId="6740942F" w14:textId="77777777" w:rsidR="003D2CC3" w:rsidRPr="007F13FC" w:rsidRDefault="003D2CC3" w:rsidP="00807499">
            <w:pPr>
              <w:spacing w:before="60" w:after="60"/>
              <w:rPr>
                <w:rFonts w:ascii="Arial" w:hAnsi="Arial" w:cs="Arial"/>
                <w:b/>
              </w:rPr>
            </w:pPr>
          </w:p>
        </w:tc>
      </w:tr>
      <w:tr w:rsidR="003D2CC3" w:rsidRPr="007F13FC" w14:paraId="787B5912" w14:textId="77777777" w:rsidTr="00807499">
        <w:trPr>
          <w:cantSplit/>
          <w:trHeight w:val="288"/>
          <w:jc w:val="center"/>
        </w:trPr>
        <w:tc>
          <w:tcPr>
            <w:tcW w:w="3656" w:type="dxa"/>
            <w:shd w:val="clear" w:color="auto" w:fill="D9E2F3" w:themeFill="accent1" w:themeFillTint="33"/>
            <w:vAlign w:val="center"/>
          </w:tcPr>
          <w:p w14:paraId="14B4D715"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Contact Person:</w:t>
            </w:r>
          </w:p>
        </w:tc>
        <w:tc>
          <w:tcPr>
            <w:tcW w:w="7229" w:type="dxa"/>
            <w:vAlign w:val="center"/>
          </w:tcPr>
          <w:p w14:paraId="78ABF8F9" w14:textId="77777777" w:rsidR="003D2CC3" w:rsidRPr="007F13FC" w:rsidRDefault="003D2CC3" w:rsidP="00807499">
            <w:pPr>
              <w:spacing w:before="60" w:after="60"/>
              <w:rPr>
                <w:rFonts w:ascii="Arial" w:hAnsi="Arial" w:cs="Arial"/>
                <w:b/>
              </w:rPr>
            </w:pPr>
          </w:p>
        </w:tc>
      </w:tr>
      <w:tr w:rsidR="003D2CC3" w:rsidRPr="007F13FC" w14:paraId="09ED6E7E" w14:textId="77777777" w:rsidTr="00807499">
        <w:trPr>
          <w:cantSplit/>
          <w:trHeight w:val="288"/>
          <w:jc w:val="center"/>
        </w:trPr>
        <w:tc>
          <w:tcPr>
            <w:tcW w:w="3656" w:type="dxa"/>
            <w:shd w:val="clear" w:color="auto" w:fill="D9E2F3" w:themeFill="accent1" w:themeFillTint="33"/>
            <w:vAlign w:val="center"/>
          </w:tcPr>
          <w:p w14:paraId="2F15080B"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Address:</w:t>
            </w:r>
          </w:p>
        </w:tc>
        <w:tc>
          <w:tcPr>
            <w:tcW w:w="7229" w:type="dxa"/>
            <w:vAlign w:val="center"/>
          </w:tcPr>
          <w:p w14:paraId="54E25540" w14:textId="77777777" w:rsidR="003D2CC3" w:rsidRPr="007F13FC" w:rsidRDefault="003D2CC3" w:rsidP="00807499">
            <w:pPr>
              <w:spacing w:before="60" w:after="60"/>
              <w:rPr>
                <w:rFonts w:ascii="Arial" w:hAnsi="Arial" w:cs="Arial"/>
                <w:b/>
              </w:rPr>
            </w:pPr>
          </w:p>
        </w:tc>
      </w:tr>
      <w:tr w:rsidR="003D2CC3" w:rsidRPr="007F13FC" w14:paraId="0EE18AE7" w14:textId="77777777" w:rsidTr="00807499">
        <w:trPr>
          <w:cantSplit/>
          <w:trHeight w:val="288"/>
          <w:jc w:val="center"/>
        </w:trPr>
        <w:tc>
          <w:tcPr>
            <w:tcW w:w="3656" w:type="dxa"/>
            <w:shd w:val="clear" w:color="auto" w:fill="D9E2F3" w:themeFill="accent1" w:themeFillTint="33"/>
            <w:vAlign w:val="center"/>
          </w:tcPr>
          <w:p w14:paraId="74B47D03"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City, State, Zip:</w:t>
            </w:r>
          </w:p>
        </w:tc>
        <w:tc>
          <w:tcPr>
            <w:tcW w:w="7229" w:type="dxa"/>
            <w:vAlign w:val="center"/>
          </w:tcPr>
          <w:p w14:paraId="4B2CC07E" w14:textId="77777777" w:rsidR="003D2CC3" w:rsidRPr="007F13FC" w:rsidRDefault="003D2CC3" w:rsidP="00807499">
            <w:pPr>
              <w:spacing w:before="60" w:after="60"/>
              <w:rPr>
                <w:rFonts w:ascii="Arial" w:hAnsi="Arial" w:cs="Arial"/>
                <w:b/>
              </w:rPr>
            </w:pPr>
          </w:p>
        </w:tc>
      </w:tr>
      <w:tr w:rsidR="003D2CC3" w:rsidRPr="007F13FC" w14:paraId="285E371C" w14:textId="77777777" w:rsidTr="00807499">
        <w:trPr>
          <w:cantSplit/>
          <w:trHeight w:val="288"/>
          <w:jc w:val="center"/>
        </w:trPr>
        <w:tc>
          <w:tcPr>
            <w:tcW w:w="3656" w:type="dxa"/>
            <w:shd w:val="clear" w:color="auto" w:fill="D9E2F3" w:themeFill="accent1" w:themeFillTint="33"/>
            <w:vAlign w:val="center"/>
          </w:tcPr>
          <w:p w14:paraId="7D9A6D52"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Telephone Number:</w:t>
            </w:r>
          </w:p>
        </w:tc>
        <w:tc>
          <w:tcPr>
            <w:tcW w:w="7229" w:type="dxa"/>
            <w:vAlign w:val="center"/>
          </w:tcPr>
          <w:p w14:paraId="2860E5D7" w14:textId="77777777" w:rsidR="003D2CC3" w:rsidRPr="007F13FC" w:rsidRDefault="003D2CC3" w:rsidP="00807499">
            <w:pPr>
              <w:spacing w:before="60" w:after="60"/>
              <w:rPr>
                <w:rFonts w:ascii="Arial" w:hAnsi="Arial" w:cs="Arial"/>
                <w:b/>
              </w:rPr>
            </w:pPr>
          </w:p>
        </w:tc>
      </w:tr>
      <w:tr w:rsidR="003D2CC3" w:rsidRPr="007F13FC" w14:paraId="40AE1A4A" w14:textId="77777777" w:rsidTr="00807499">
        <w:trPr>
          <w:cantSplit/>
          <w:trHeight w:val="288"/>
          <w:jc w:val="center"/>
        </w:trPr>
        <w:tc>
          <w:tcPr>
            <w:tcW w:w="3656" w:type="dxa"/>
            <w:shd w:val="clear" w:color="auto" w:fill="D9E2F3" w:themeFill="accent1" w:themeFillTint="33"/>
            <w:vAlign w:val="center"/>
          </w:tcPr>
          <w:p w14:paraId="4174E405"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Email Address:</w:t>
            </w:r>
          </w:p>
        </w:tc>
        <w:tc>
          <w:tcPr>
            <w:tcW w:w="7229" w:type="dxa"/>
            <w:vAlign w:val="center"/>
          </w:tcPr>
          <w:p w14:paraId="3C5C6C28" w14:textId="77777777" w:rsidR="003D2CC3" w:rsidRPr="007F13FC" w:rsidRDefault="003D2CC3" w:rsidP="00807499">
            <w:pPr>
              <w:spacing w:before="60" w:after="60"/>
              <w:rPr>
                <w:rFonts w:ascii="Arial" w:hAnsi="Arial" w:cs="Arial"/>
                <w:b/>
              </w:rPr>
            </w:pPr>
          </w:p>
        </w:tc>
      </w:tr>
      <w:tr w:rsidR="003D2CC3" w:rsidRPr="007F13FC" w14:paraId="5C579979" w14:textId="77777777" w:rsidTr="00807499">
        <w:trPr>
          <w:cantSplit/>
          <w:trHeight w:val="288"/>
          <w:jc w:val="center"/>
        </w:trPr>
        <w:tc>
          <w:tcPr>
            <w:tcW w:w="3656" w:type="dxa"/>
            <w:shd w:val="clear" w:color="auto" w:fill="D9E2F3" w:themeFill="accent1" w:themeFillTint="33"/>
            <w:vAlign w:val="center"/>
          </w:tcPr>
          <w:p w14:paraId="723367F7"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 xml:space="preserve">Number of years Bidder has provided services to this entity: </w:t>
            </w:r>
          </w:p>
        </w:tc>
        <w:tc>
          <w:tcPr>
            <w:tcW w:w="7229" w:type="dxa"/>
            <w:vAlign w:val="center"/>
          </w:tcPr>
          <w:p w14:paraId="39285BD4" w14:textId="77777777" w:rsidR="003D2CC3" w:rsidRPr="007F13FC" w:rsidRDefault="003D2CC3" w:rsidP="00807499">
            <w:pPr>
              <w:spacing w:before="60" w:after="60"/>
              <w:rPr>
                <w:rFonts w:ascii="Arial" w:hAnsi="Arial" w:cs="Arial"/>
                <w:b/>
              </w:rPr>
            </w:pPr>
          </w:p>
        </w:tc>
      </w:tr>
      <w:tr w:rsidR="003D2CC3" w:rsidRPr="007F13FC" w14:paraId="322281BA" w14:textId="77777777" w:rsidTr="00807499">
        <w:trPr>
          <w:cantSplit/>
          <w:trHeight w:val="288"/>
          <w:jc w:val="center"/>
        </w:trPr>
        <w:tc>
          <w:tcPr>
            <w:tcW w:w="3656" w:type="dxa"/>
            <w:shd w:val="clear" w:color="auto" w:fill="D9E2F3" w:themeFill="accent1" w:themeFillTint="33"/>
            <w:vAlign w:val="center"/>
          </w:tcPr>
          <w:p w14:paraId="27A79F69"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lang w:bidi="en-US"/>
              </w:rPr>
              <w:t>Description of print jobs provided (e.g., volume, programming complexity):</w:t>
            </w:r>
          </w:p>
        </w:tc>
        <w:tc>
          <w:tcPr>
            <w:tcW w:w="7229" w:type="dxa"/>
            <w:vAlign w:val="center"/>
          </w:tcPr>
          <w:p w14:paraId="649B3A90" w14:textId="77777777" w:rsidR="003D2CC3" w:rsidRPr="007F13FC" w:rsidRDefault="003D2CC3" w:rsidP="00807499">
            <w:pPr>
              <w:spacing w:before="60" w:after="60"/>
              <w:rPr>
                <w:rFonts w:ascii="Arial" w:hAnsi="Arial" w:cs="Arial"/>
                <w:b/>
              </w:rPr>
            </w:pPr>
          </w:p>
        </w:tc>
      </w:tr>
      <w:tr w:rsidR="003D2CC3" w:rsidRPr="007F13FC" w14:paraId="7E5FC8C4" w14:textId="77777777" w:rsidTr="00807499">
        <w:trPr>
          <w:cantSplit/>
          <w:trHeight w:val="288"/>
          <w:jc w:val="center"/>
        </w:trPr>
        <w:tc>
          <w:tcPr>
            <w:tcW w:w="3656" w:type="dxa"/>
            <w:shd w:val="clear" w:color="auto" w:fill="EDEDED" w:themeFill="accent3" w:themeFillTint="33"/>
            <w:vAlign w:val="center"/>
          </w:tcPr>
          <w:p w14:paraId="70D7871F"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Reference Company #3:</w:t>
            </w:r>
          </w:p>
        </w:tc>
        <w:tc>
          <w:tcPr>
            <w:tcW w:w="7229" w:type="dxa"/>
            <w:vAlign w:val="center"/>
          </w:tcPr>
          <w:p w14:paraId="1767A634" w14:textId="77777777" w:rsidR="003D2CC3" w:rsidRPr="007F13FC" w:rsidRDefault="003D2CC3" w:rsidP="00807499">
            <w:pPr>
              <w:spacing w:before="60" w:after="60"/>
              <w:rPr>
                <w:rFonts w:ascii="Arial" w:hAnsi="Arial" w:cs="Arial"/>
                <w:b/>
              </w:rPr>
            </w:pPr>
          </w:p>
        </w:tc>
      </w:tr>
      <w:tr w:rsidR="003D2CC3" w:rsidRPr="007F13FC" w14:paraId="60E65F71" w14:textId="77777777" w:rsidTr="00807499">
        <w:trPr>
          <w:cantSplit/>
          <w:trHeight w:val="288"/>
          <w:jc w:val="center"/>
        </w:trPr>
        <w:tc>
          <w:tcPr>
            <w:tcW w:w="3656" w:type="dxa"/>
            <w:shd w:val="clear" w:color="auto" w:fill="EDEDED" w:themeFill="accent3" w:themeFillTint="33"/>
            <w:vAlign w:val="center"/>
          </w:tcPr>
          <w:p w14:paraId="3BA60A07"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Contact Person:</w:t>
            </w:r>
          </w:p>
        </w:tc>
        <w:tc>
          <w:tcPr>
            <w:tcW w:w="7229" w:type="dxa"/>
            <w:vAlign w:val="center"/>
          </w:tcPr>
          <w:p w14:paraId="6BDB8E13" w14:textId="77777777" w:rsidR="003D2CC3" w:rsidRPr="007F13FC" w:rsidRDefault="003D2CC3" w:rsidP="00807499">
            <w:pPr>
              <w:spacing w:before="60" w:after="60"/>
              <w:rPr>
                <w:rFonts w:ascii="Arial" w:hAnsi="Arial" w:cs="Arial"/>
                <w:b/>
              </w:rPr>
            </w:pPr>
          </w:p>
        </w:tc>
      </w:tr>
      <w:tr w:rsidR="003D2CC3" w:rsidRPr="007F13FC" w14:paraId="43FAD888" w14:textId="77777777" w:rsidTr="00807499">
        <w:trPr>
          <w:cantSplit/>
          <w:trHeight w:val="288"/>
          <w:jc w:val="center"/>
        </w:trPr>
        <w:tc>
          <w:tcPr>
            <w:tcW w:w="3656" w:type="dxa"/>
            <w:shd w:val="clear" w:color="auto" w:fill="EDEDED" w:themeFill="accent3" w:themeFillTint="33"/>
            <w:vAlign w:val="center"/>
          </w:tcPr>
          <w:p w14:paraId="00E86BAA"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Address:</w:t>
            </w:r>
          </w:p>
        </w:tc>
        <w:tc>
          <w:tcPr>
            <w:tcW w:w="7229" w:type="dxa"/>
            <w:vAlign w:val="center"/>
          </w:tcPr>
          <w:p w14:paraId="6F7704AA" w14:textId="77777777" w:rsidR="003D2CC3" w:rsidRPr="007F13FC" w:rsidRDefault="003D2CC3" w:rsidP="00807499">
            <w:pPr>
              <w:spacing w:before="60" w:after="60"/>
              <w:rPr>
                <w:rFonts w:ascii="Arial" w:hAnsi="Arial" w:cs="Arial"/>
                <w:b/>
              </w:rPr>
            </w:pPr>
          </w:p>
        </w:tc>
      </w:tr>
      <w:tr w:rsidR="003D2CC3" w:rsidRPr="007F13FC" w14:paraId="731E9477" w14:textId="77777777" w:rsidTr="00807499">
        <w:trPr>
          <w:cantSplit/>
          <w:trHeight w:val="288"/>
          <w:jc w:val="center"/>
        </w:trPr>
        <w:tc>
          <w:tcPr>
            <w:tcW w:w="3656" w:type="dxa"/>
            <w:shd w:val="clear" w:color="auto" w:fill="EDEDED" w:themeFill="accent3" w:themeFillTint="33"/>
            <w:vAlign w:val="center"/>
          </w:tcPr>
          <w:p w14:paraId="0951B8A5"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City, State, Zip:</w:t>
            </w:r>
          </w:p>
        </w:tc>
        <w:tc>
          <w:tcPr>
            <w:tcW w:w="7229" w:type="dxa"/>
            <w:vAlign w:val="center"/>
          </w:tcPr>
          <w:p w14:paraId="1F254040" w14:textId="77777777" w:rsidR="003D2CC3" w:rsidRPr="007F13FC" w:rsidRDefault="003D2CC3" w:rsidP="00807499">
            <w:pPr>
              <w:spacing w:before="60" w:after="60"/>
              <w:rPr>
                <w:rFonts w:ascii="Arial" w:hAnsi="Arial" w:cs="Arial"/>
                <w:b/>
              </w:rPr>
            </w:pPr>
          </w:p>
        </w:tc>
      </w:tr>
      <w:tr w:rsidR="003D2CC3" w:rsidRPr="007F13FC" w14:paraId="2E35FBAB" w14:textId="77777777" w:rsidTr="00807499">
        <w:trPr>
          <w:cantSplit/>
          <w:trHeight w:val="288"/>
          <w:jc w:val="center"/>
        </w:trPr>
        <w:tc>
          <w:tcPr>
            <w:tcW w:w="3656" w:type="dxa"/>
            <w:shd w:val="clear" w:color="auto" w:fill="EDEDED" w:themeFill="accent3" w:themeFillTint="33"/>
            <w:vAlign w:val="center"/>
          </w:tcPr>
          <w:p w14:paraId="7732826D"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Telephone Number:</w:t>
            </w:r>
          </w:p>
        </w:tc>
        <w:tc>
          <w:tcPr>
            <w:tcW w:w="7229" w:type="dxa"/>
            <w:vAlign w:val="center"/>
          </w:tcPr>
          <w:p w14:paraId="67C290B2" w14:textId="77777777" w:rsidR="003D2CC3" w:rsidRPr="007F13FC" w:rsidRDefault="003D2CC3" w:rsidP="00807499">
            <w:pPr>
              <w:spacing w:before="60" w:after="60"/>
              <w:rPr>
                <w:rFonts w:ascii="Arial" w:hAnsi="Arial" w:cs="Arial"/>
                <w:b/>
              </w:rPr>
            </w:pPr>
          </w:p>
        </w:tc>
      </w:tr>
      <w:tr w:rsidR="003D2CC3" w:rsidRPr="007F13FC" w14:paraId="08FD98B2" w14:textId="77777777" w:rsidTr="00807499">
        <w:trPr>
          <w:cantSplit/>
          <w:trHeight w:val="288"/>
          <w:jc w:val="center"/>
        </w:trPr>
        <w:tc>
          <w:tcPr>
            <w:tcW w:w="3656" w:type="dxa"/>
            <w:shd w:val="clear" w:color="auto" w:fill="EDEDED" w:themeFill="accent3" w:themeFillTint="33"/>
            <w:vAlign w:val="center"/>
          </w:tcPr>
          <w:p w14:paraId="6804A463"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Email Address:</w:t>
            </w:r>
          </w:p>
        </w:tc>
        <w:tc>
          <w:tcPr>
            <w:tcW w:w="7229" w:type="dxa"/>
            <w:vAlign w:val="center"/>
          </w:tcPr>
          <w:p w14:paraId="15235EEE" w14:textId="77777777" w:rsidR="003D2CC3" w:rsidRPr="007F13FC" w:rsidRDefault="003D2CC3" w:rsidP="00807499">
            <w:pPr>
              <w:spacing w:before="60" w:after="60"/>
              <w:rPr>
                <w:rFonts w:ascii="Arial" w:hAnsi="Arial" w:cs="Arial"/>
                <w:b/>
              </w:rPr>
            </w:pPr>
          </w:p>
        </w:tc>
      </w:tr>
      <w:tr w:rsidR="003D2CC3" w:rsidRPr="007F13FC" w14:paraId="22971775" w14:textId="77777777" w:rsidTr="00807499">
        <w:trPr>
          <w:cantSplit/>
          <w:trHeight w:val="288"/>
          <w:jc w:val="center"/>
        </w:trPr>
        <w:tc>
          <w:tcPr>
            <w:tcW w:w="3656" w:type="dxa"/>
            <w:shd w:val="clear" w:color="auto" w:fill="EDEDED" w:themeFill="accent3" w:themeFillTint="33"/>
            <w:vAlign w:val="center"/>
          </w:tcPr>
          <w:p w14:paraId="03D79C0A" w14:textId="77777777" w:rsidR="003D2CC3" w:rsidRPr="00EF2F89" w:rsidRDefault="003D2CC3" w:rsidP="00807499">
            <w:pPr>
              <w:spacing w:before="60" w:after="60"/>
              <w:ind w:right="14" w:firstLine="2"/>
              <w:rPr>
                <w:rFonts w:ascii="Arial" w:hAnsi="Arial" w:cs="Arial"/>
                <w:bCs/>
              </w:rPr>
            </w:pPr>
            <w:r w:rsidRPr="00EF2F89">
              <w:rPr>
                <w:rFonts w:ascii="Arial" w:hAnsi="Arial" w:cs="Arial"/>
                <w:bCs/>
              </w:rPr>
              <w:t>Number of years Bidder has provided services to this entity:</w:t>
            </w:r>
          </w:p>
        </w:tc>
        <w:tc>
          <w:tcPr>
            <w:tcW w:w="7229" w:type="dxa"/>
            <w:vAlign w:val="center"/>
          </w:tcPr>
          <w:p w14:paraId="0189E807" w14:textId="77777777" w:rsidR="003D2CC3" w:rsidRPr="007F13FC" w:rsidRDefault="003D2CC3" w:rsidP="00807499">
            <w:pPr>
              <w:spacing w:before="60" w:after="60"/>
              <w:rPr>
                <w:rFonts w:ascii="Arial" w:hAnsi="Arial" w:cs="Arial"/>
                <w:b/>
              </w:rPr>
            </w:pPr>
          </w:p>
        </w:tc>
      </w:tr>
      <w:tr w:rsidR="003D2CC3" w:rsidRPr="007F13FC" w14:paraId="02A5119F" w14:textId="77777777" w:rsidTr="00807499">
        <w:trPr>
          <w:cantSplit/>
          <w:trHeight w:val="288"/>
          <w:jc w:val="center"/>
        </w:trPr>
        <w:tc>
          <w:tcPr>
            <w:tcW w:w="3656" w:type="dxa"/>
            <w:shd w:val="clear" w:color="auto" w:fill="EDEDED" w:themeFill="accent3" w:themeFillTint="33"/>
            <w:vAlign w:val="center"/>
          </w:tcPr>
          <w:p w14:paraId="196B9EDA" w14:textId="77777777" w:rsidR="003D2CC3" w:rsidRPr="00EF2F89" w:rsidDel="00D22DC1" w:rsidRDefault="003D2CC3" w:rsidP="00807499">
            <w:pPr>
              <w:spacing w:before="60" w:after="60"/>
              <w:ind w:right="14" w:firstLine="2"/>
              <w:rPr>
                <w:rFonts w:ascii="Arial" w:hAnsi="Arial" w:cs="Arial"/>
                <w:bCs/>
              </w:rPr>
            </w:pPr>
            <w:r w:rsidRPr="00EF2F89">
              <w:rPr>
                <w:rFonts w:ascii="Arial" w:hAnsi="Arial" w:cs="Arial"/>
                <w:bCs/>
                <w:lang w:bidi="en-US"/>
              </w:rPr>
              <w:t>Description of print jobs provided (e.g., volume, programming complexity):</w:t>
            </w:r>
          </w:p>
        </w:tc>
        <w:tc>
          <w:tcPr>
            <w:tcW w:w="7229" w:type="dxa"/>
            <w:vAlign w:val="center"/>
          </w:tcPr>
          <w:p w14:paraId="50B9CAC7" w14:textId="77777777" w:rsidR="003D2CC3" w:rsidRPr="007F13FC" w:rsidRDefault="003D2CC3" w:rsidP="00807499">
            <w:pPr>
              <w:spacing w:before="60" w:after="60"/>
              <w:rPr>
                <w:rFonts w:ascii="Arial" w:hAnsi="Arial" w:cs="Arial"/>
                <w:b/>
              </w:rPr>
            </w:pPr>
          </w:p>
        </w:tc>
      </w:tr>
    </w:tbl>
    <w:p w14:paraId="11A1A9FA" w14:textId="77777777" w:rsidR="003D2CC3" w:rsidRPr="00D724B0" w:rsidRDefault="003D2CC3" w:rsidP="003D2CC3">
      <w:pPr>
        <w:pStyle w:val="Heading2"/>
        <w:spacing w:before="0" w:after="120"/>
        <w:jc w:val="center"/>
        <w:rPr>
          <w:rFonts w:ascii="Arial" w:eastAsiaTheme="minorHAnsi" w:hAnsi="Arial" w:cs="Arial"/>
          <w:b/>
          <w:bCs/>
          <w:color w:val="000066"/>
          <w:kern w:val="32"/>
          <w:sz w:val="20"/>
          <w:szCs w:val="20"/>
        </w:rPr>
      </w:pPr>
    </w:p>
    <w:tbl>
      <w:tblPr>
        <w:tblStyle w:val="TableGrid"/>
        <w:tblW w:w="10795" w:type="dxa"/>
        <w:jc w:val="center"/>
        <w:tblLook w:val="04A0" w:firstRow="1" w:lastRow="0" w:firstColumn="1" w:lastColumn="0" w:noHBand="0" w:noVBand="1"/>
      </w:tblPr>
      <w:tblGrid>
        <w:gridCol w:w="4981"/>
        <w:gridCol w:w="5814"/>
      </w:tblGrid>
      <w:tr w:rsidR="003D2CC3" w:rsidRPr="007F13FC" w14:paraId="36B085C0" w14:textId="77777777" w:rsidTr="00807499">
        <w:trPr>
          <w:cantSplit/>
          <w:trHeight w:val="288"/>
          <w:jc w:val="center"/>
        </w:trPr>
        <w:tc>
          <w:tcPr>
            <w:tcW w:w="10795" w:type="dxa"/>
            <w:gridSpan w:val="2"/>
            <w:shd w:val="clear" w:color="auto" w:fill="8EAADB" w:themeFill="accent1" w:themeFillTint="99"/>
            <w:vAlign w:val="center"/>
          </w:tcPr>
          <w:p w14:paraId="02028B8E" w14:textId="77777777" w:rsidR="003D2CC3" w:rsidRPr="007F13FC" w:rsidRDefault="003D2CC3" w:rsidP="00807499">
            <w:pPr>
              <w:spacing w:before="60" w:after="60"/>
              <w:jc w:val="center"/>
              <w:rPr>
                <w:rFonts w:ascii="Arial" w:hAnsi="Arial" w:cs="Arial"/>
                <w:b/>
              </w:rPr>
            </w:pPr>
            <w:r>
              <w:rPr>
                <w:rFonts w:ascii="Arial" w:hAnsi="Arial" w:cs="Arial"/>
                <w:b/>
              </w:rPr>
              <w:t>NYS Agency References</w:t>
            </w:r>
          </w:p>
        </w:tc>
      </w:tr>
      <w:tr w:rsidR="003D2CC3" w:rsidRPr="007F13FC" w14:paraId="59F89FC2" w14:textId="77777777" w:rsidTr="00807499">
        <w:trPr>
          <w:cantSplit/>
          <w:trHeight w:val="288"/>
          <w:jc w:val="center"/>
        </w:trPr>
        <w:tc>
          <w:tcPr>
            <w:tcW w:w="10795" w:type="dxa"/>
            <w:gridSpan w:val="2"/>
            <w:shd w:val="clear" w:color="auto" w:fill="D9E2F3" w:themeFill="accent1" w:themeFillTint="33"/>
            <w:vAlign w:val="center"/>
          </w:tcPr>
          <w:p w14:paraId="2D07F550" w14:textId="77777777" w:rsidR="003D2CC3" w:rsidRDefault="003D2CC3" w:rsidP="00807499">
            <w:pPr>
              <w:spacing w:before="60" w:after="60"/>
              <w:rPr>
                <w:rFonts w:ascii="Arial" w:hAnsi="Arial" w:cs="Arial"/>
                <w:bCs/>
              </w:rPr>
            </w:pPr>
            <w:r w:rsidRPr="006D3D8D">
              <w:rPr>
                <w:rFonts w:ascii="Arial" w:hAnsi="Arial" w:cs="Arial"/>
                <w:bCs/>
              </w:rPr>
              <w:t xml:space="preserve">Provide the following information for each </w:t>
            </w:r>
            <w:r>
              <w:rPr>
                <w:rFonts w:ascii="Arial" w:hAnsi="Arial" w:cs="Arial"/>
                <w:bCs/>
              </w:rPr>
              <w:t xml:space="preserve">NYS </w:t>
            </w:r>
            <w:r w:rsidRPr="006D3D8D">
              <w:rPr>
                <w:rFonts w:ascii="Arial" w:hAnsi="Arial" w:cs="Arial"/>
                <w:bCs/>
              </w:rPr>
              <w:t xml:space="preserve">agency to whom </w:t>
            </w:r>
            <w:r>
              <w:rPr>
                <w:rFonts w:ascii="Arial" w:hAnsi="Arial" w:cs="Arial"/>
                <w:bCs/>
              </w:rPr>
              <w:t xml:space="preserve">Bidder </w:t>
            </w:r>
            <w:r w:rsidRPr="006D3D8D">
              <w:rPr>
                <w:rFonts w:ascii="Arial" w:hAnsi="Arial" w:cs="Arial"/>
                <w:bCs/>
              </w:rPr>
              <w:t>provided printing services to in the past 24 months</w:t>
            </w:r>
            <w:r>
              <w:rPr>
                <w:rFonts w:ascii="Arial" w:hAnsi="Arial" w:cs="Arial"/>
                <w:bCs/>
              </w:rPr>
              <w:t xml:space="preserve"> (see Minimum Qualification </w:t>
            </w:r>
            <w:proofErr w:type="spellStart"/>
            <w:r>
              <w:rPr>
                <w:rFonts w:ascii="Arial" w:hAnsi="Arial" w:cs="Arial"/>
                <w:bCs/>
              </w:rPr>
              <w:t>F.i</w:t>
            </w:r>
            <w:proofErr w:type="spellEnd"/>
            <w:r>
              <w:rPr>
                <w:rFonts w:ascii="Arial" w:hAnsi="Arial" w:cs="Arial"/>
                <w:bCs/>
              </w:rPr>
              <w:t xml:space="preserve"> above)</w:t>
            </w:r>
            <w:r w:rsidRPr="006D3D8D">
              <w:rPr>
                <w:rFonts w:ascii="Arial" w:hAnsi="Arial" w:cs="Arial"/>
                <w:bCs/>
              </w:rPr>
              <w:t xml:space="preserve">. </w:t>
            </w:r>
          </w:p>
          <w:p w14:paraId="255AD162" w14:textId="77777777" w:rsidR="003D2CC3" w:rsidRDefault="003D2CC3" w:rsidP="00807499">
            <w:pPr>
              <w:spacing w:before="60" w:after="60"/>
              <w:rPr>
                <w:rFonts w:ascii="Arial" w:hAnsi="Arial" w:cs="Arial"/>
                <w:bCs/>
              </w:rPr>
            </w:pPr>
          </w:p>
          <w:p w14:paraId="281F75D8" w14:textId="77777777" w:rsidR="003D2CC3" w:rsidRPr="006D3D8D" w:rsidRDefault="003D2CC3" w:rsidP="00807499">
            <w:pPr>
              <w:spacing w:before="60" w:after="60"/>
              <w:rPr>
                <w:rFonts w:ascii="Arial" w:hAnsi="Arial" w:cs="Arial"/>
                <w:bCs/>
              </w:rPr>
            </w:pPr>
            <w:r w:rsidRPr="006D3D8D">
              <w:rPr>
                <w:rFonts w:ascii="Arial" w:hAnsi="Arial" w:cs="Arial"/>
                <w:bCs/>
              </w:rPr>
              <w:t>Fields will expand as you type.</w:t>
            </w:r>
            <w:r>
              <w:rPr>
                <w:rFonts w:ascii="Arial" w:hAnsi="Arial" w:cs="Arial"/>
                <w:bCs/>
              </w:rPr>
              <w:t xml:space="preserve"> Add additional reference sections as necessary.</w:t>
            </w:r>
          </w:p>
        </w:tc>
      </w:tr>
      <w:tr w:rsidR="003D2CC3" w:rsidRPr="007F13FC" w14:paraId="7444BCFF" w14:textId="77777777" w:rsidTr="00807499">
        <w:trPr>
          <w:cantSplit/>
          <w:trHeight w:val="288"/>
          <w:jc w:val="center"/>
        </w:trPr>
        <w:tc>
          <w:tcPr>
            <w:tcW w:w="4981" w:type="dxa"/>
            <w:shd w:val="clear" w:color="auto" w:fill="EDEDED" w:themeFill="accent3" w:themeFillTint="33"/>
            <w:vAlign w:val="center"/>
          </w:tcPr>
          <w:p w14:paraId="3215A979" w14:textId="77777777" w:rsidR="003D2CC3" w:rsidRPr="006D3D8D" w:rsidRDefault="003D2CC3" w:rsidP="00807499">
            <w:pPr>
              <w:spacing w:before="60" w:after="60"/>
              <w:ind w:right="-76"/>
              <w:rPr>
                <w:rFonts w:ascii="Arial" w:hAnsi="Arial" w:cs="Arial"/>
                <w:bCs/>
              </w:rPr>
            </w:pPr>
            <w:r w:rsidRPr="006D3D8D">
              <w:rPr>
                <w:rFonts w:ascii="Arial" w:hAnsi="Arial" w:cs="Arial"/>
                <w:bCs/>
              </w:rPr>
              <w:t>NYS Government Agency #1:</w:t>
            </w:r>
          </w:p>
        </w:tc>
        <w:tc>
          <w:tcPr>
            <w:tcW w:w="5814" w:type="dxa"/>
            <w:vAlign w:val="center"/>
          </w:tcPr>
          <w:p w14:paraId="04135230" w14:textId="77777777" w:rsidR="003D2CC3" w:rsidRPr="006D3D8D" w:rsidRDefault="003D2CC3" w:rsidP="00807499">
            <w:pPr>
              <w:spacing w:before="60" w:after="60"/>
              <w:rPr>
                <w:rFonts w:ascii="Arial" w:hAnsi="Arial" w:cs="Arial"/>
                <w:bCs/>
              </w:rPr>
            </w:pPr>
          </w:p>
        </w:tc>
      </w:tr>
      <w:tr w:rsidR="003D2CC3" w:rsidRPr="007F13FC" w14:paraId="531A1C08" w14:textId="77777777" w:rsidTr="00807499">
        <w:trPr>
          <w:cantSplit/>
          <w:trHeight w:val="288"/>
          <w:jc w:val="center"/>
        </w:trPr>
        <w:tc>
          <w:tcPr>
            <w:tcW w:w="4981" w:type="dxa"/>
            <w:shd w:val="clear" w:color="auto" w:fill="EDEDED" w:themeFill="accent3" w:themeFillTint="33"/>
            <w:vAlign w:val="center"/>
          </w:tcPr>
          <w:p w14:paraId="0C13805F" w14:textId="77777777" w:rsidR="003D2CC3" w:rsidRPr="006D3D8D" w:rsidRDefault="003D2CC3" w:rsidP="00807499">
            <w:pPr>
              <w:spacing w:before="60" w:after="60"/>
              <w:ind w:right="-76"/>
              <w:rPr>
                <w:rFonts w:ascii="Arial" w:hAnsi="Arial" w:cs="Arial"/>
                <w:bCs/>
              </w:rPr>
            </w:pPr>
            <w:r w:rsidRPr="006D3D8D">
              <w:rPr>
                <w:rFonts w:ascii="Arial" w:hAnsi="Arial" w:cs="Arial"/>
                <w:bCs/>
              </w:rPr>
              <w:t>Contact Person:</w:t>
            </w:r>
          </w:p>
        </w:tc>
        <w:tc>
          <w:tcPr>
            <w:tcW w:w="5814" w:type="dxa"/>
            <w:vAlign w:val="center"/>
          </w:tcPr>
          <w:p w14:paraId="63306831" w14:textId="77777777" w:rsidR="003D2CC3" w:rsidRPr="006D3D8D" w:rsidRDefault="003D2CC3" w:rsidP="00807499">
            <w:pPr>
              <w:spacing w:before="60" w:after="60"/>
              <w:rPr>
                <w:rFonts w:ascii="Arial" w:hAnsi="Arial" w:cs="Arial"/>
                <w:bCs/>
              </w:rPr>
            </w:pPr>
          </w:p>
        </w:tc>
      </w:tr>
      <w:tr w:rsidR="003D2CC3" w:rsidRPr="007F13FC" w14:paraId="1CB708E0" w14:textId="77777777" w:rsidTr="00807499">
        <w:trPr>
          <w:cantSplit/>
          <w:trHeight w:val="288"/>
          <w:jc w:val="center"/>
        </w:trPr>
        <w:tc>
          <w:tcPr>
            <w:tcW w:w="4981" w:type="dxa"/>
            <w:shd w:val="clear" w:color="auto" w:fill="EDEDED" w:themeFill="accent3" w:themeFillTint="33"/>
            <w:vAlign w:val="center"/>
          </w:tcPr>
          <w:p w14:paraId="2BB23EE4" w14:textId="77777777" w:rsidR="003D2CC3" w:rsidRPr="006D3D8D" w:rsidRDefault="003D2CC3" w:rsidP="00807499">
            <w:pPr>
              <w:spacing w:before="60" w:after="60"/>
              <w:ind w:right="-76"/>
              <w:rPr>
                <w:rFonts w:ascii="Arial" w:hAnsi="Arial" w:cs="Arial"/>
                <w:bCs/>
              </w:rPr>
            </w:pPr>
            <w:r w:rsidRPr="006D3D8D">
              <w:rPr>
                <w:rFonts w:ascii="Arial" w:hAnsi="Arial" w:cs="Arial"/>
                <w:bCs/>
              </w:rPr>
              <w:t>Address:</w:t>
            </w:r>
          </w:p>
        </w:tc>
        <w:tc>
          <w:tcPr>
            <w:tcW w:w="5814" w:type="dxa"/>
            <w:vAlign w:val="center"/>
          </w:tcPr>
          <w:p w14:paraId="70237E74" w14:textId="77777777" w:rsidR="003D2CC3" w:rsidRPr="006D3D8D" w:rsidRDefault="003D2CC3" w:rsidP="00807499">
            <w:pPr>
              <w:spacing w:before="60" w:after="60"/>
              <w:rPr>
                <w:rFonts w:ascii="Arial" w:hAnsi="Arial" w:cs="Arial"/>
                <w:bCs/>
              </w:rPr>
            </w:pPr>
          </w:p>
        </w:tc>
      </w:tr>
      <w:tr w:rsidR="003D2CC3" w:rsidRPr="007F13FC" w14:paraId="62E09A0C" w14:textId="77777777" w:rsidTr="00807499">
        <w:trPr>
          <w:cantSplit/>
          <w:trHeight w:val="288"/>
          <w:jc w:val="center"/>
        </w:trPr>
        <w:tc>
          <w:tcPr>
            <w:tcW w:w="4981" w:type="dxa"/>
            <w:shd w:val="clear" w:color="auto" w:fill="EDEDED" w:themeFill="accent3" w:themeFillTint="33"/>
            <w:vAlign w:val="center"/>
          </w:tcPr>
          <w:p w14:paraId="34DC4009" w14:textId="77777777" w:rsidR="003D2CC3" w:rsidRPr="006D3D8D" w:rsidRDefault="003D2CC3" w:rsidP="00807499">
            <w:pPr>
              <w:spacing w:before="60" w:after="60"/>
              <w:ind w:right="-76"/>
              <w:rPr>
                <w:rFonts w:ascii="Arial" w:hAnsi="Arial" w:cs="Arial"/>
                <w:bCs/>
              </w:rPr>
            </w:pPr>
            <w:r w:rsidRPr="006D3D8D">
              <w:rPr>
                <w:rFonts w:ascii="Arial" w:hAnsi="Arial" w:cs="Arial"/>
                <w:bCs/>
              </w:rPr>
              <w:t>City, State, Zip:</w:t>
            </w:r>
          </w:p>
        </w:tc>
        <w:tc>
          <w:tcPr>
            <w:tcW w:w="5814" w:type="dxa"/>
            <w:vAlign w:val="center"/>
          </w:tcPr>
          <w:p w14:paraId="009157C4" w14:textId="77777777" w:rsidR="003D2CC3" w:rsidRPr="006D3D8D" w:rsidRDefault="003D2CC3" w:rsidP="00807499">
            <w:pPr>
              <w:spacing w:before="60" w:after="60"/>
              <w:rPr>
                <w:rFonts w:ascii="Arial" w:hAnsi="Arial" w:cs="Arial"/>
                <w:bCs/>
              </w:rPr>
            </w:pPr>
          </w:p>
        </w:tc>
      </w:tr>
      <w:tr w:rsidR="003D2CC3" w:rsidRPr="007F13FC" w14:paraId="3C484716" w14:textId="77777777" w:rsidTr="00807499">
        <w:trPr>
          <w:cantSplit/>
          <w:trHeight w:val="288"/>
          <w:jc w:val="center"/>
        </w:trPr>
        <w:tc>
          <w:tcPr>
            <w:tcW w:w="4981" w:type="dxa"/>
            <w:shd w:val="clear" w:color="auto" w:fill="EDEDED" w:themeFill="accent3" w:themeFillTint="33"/>
            <w:vAlign w:val="center"/>
          </w:tcPr>
          <w:p w14:paraId="5D829FC4" w14:textId="77777777" w:rsidR="003D2CC3" w:rsidRPr="006D3D8D" w:rsidRDefault="003D2CC3" w:rsidP="00807499">
            <w:pPr>
              <w:spacing w:before="60" w:after="60"/>
              <w:ind w:right="-76"/>
              <w:rPr>
                <w:rFonts w:ascii="Arial" w:hAnsi="Arial" w:cs="Arial"/>
                <w:bCs/>
              </w:rPr>
            </w:pPr>
            <w:r w:rsidRPr="006D3D8D">
              <w:rPr>
                <w:rFonts w:ascii="Arial" w:hAnsi="Arial" w:cs="Arial"/>
                <w:bCs/>
              </w:rPr>
              <w:t>Telephone Number:</w:t>
            </w:r>
          </w:p>
        </w:tc>
        <w:tc>
          <w:tcPr>
            <w:tcW w:w="5814" w:type="dxa"/>
            <w:vAlign w:val="center"/>
          </w:tcPr>
          <w:p w14:paraId="77380C99" w14:textId="77777777" w:rsidR="003D2CC3" w:rsidRPr="006D3D8D" w:rsidRDefault="003D2CC3" w:rsidP="00807499">
            <w:pPr>
              <w:spacing w:before="60" w:after="60"/>
              <w:rPr>
                <w:rFonts w:ascii="Arial" w:hAnsi="Arial" w:cs="Arial"/>
                <w:bCs/>
              </w:rPr>
            </w:pPr>
          </w:p>
        </w:tc>
      </w:tr>
      <w:tr w:rsidR="003D2CC3" w:rsidRPr="007F13FC" w14:paraId="3171D71E" w14:textId="77777777" w:rsidTr="00807499">
        <w:trPr>
          <w:cantSplit/>
          <w:trHeight w:val="288"/>
          <w:jc w:val="center"/>
        </w:trPr>
        <w:tc>
          <w:tcPr>
            <w:tcW w:w="4981" w:type="dxa"/>
            <w:shd w:val="clear" w:color="auto" w:fill="EDEDED" w:themeFill="accent3" w:themeFillTint="33"/>
            <w:vAlign w:val="center"/>
          </w:tcPr>
          <w:p w14:paraId="3BDBFA6C" w14:textId="77777777" w:rsidR="003D2CC3" w:rsidRPr="006D3D8D" w:rsidRDefault="003D2CC3" w:rsidP="00807499">
            <w:pPr>
              <w:spacing w:before="60" w:after="60"/>
              <w:ind w:right="-76"/>
              <w:rPr>
                <w:rFonts w:ascii="Arial" w:hAnsi="Arial" w:cs="Arial"/>
                <w:bCs/>
              </w:rPr>
            </w:pPr>
            <w:r w:rsidRPr="006D3D8D">
              <w:rPr>
                <w:rFonts w:ascii="Arial" w:hAnsi="Arial" w:cs="Arial"/>
                <w:bCs/>
              </w:rPr>
              <w:t>Email Address:</w:t>
            </w:r>
          </w:p>
        </w:tc>
        <w:tc>
          <w:tcPr>
            <w:tcW w:w="5814" w:type="dxa"/>
            <w:vAlign w:val="center"/>
          </w:tcPr>
          <w:p w14:paraId="0122DC80" w14:textId="77777777" w:rsidR="003D2CC3" w:rsidRPr="006D3D8D" w:rsidRDefault="003D2CC3" w:rsidP="00807499">
            <w:pPr>
              <w:spacing w:before="60" w:after="60"/>
              <w:rPr>
                <w:rFonts w:ascii="Arial" w:hAnsi="Arial" w:cs="Arial"/>
                <w:bCs/>
              </w:rPr>
            </w:pPr>
          </w:p>
        </w:tc>
      </w:tr>
      <w:tr w:rsidR="003D2CC3" w:rsidRPr="007F13FC" w14:paraId="4777067B" w14:textId="77777777" w:rsidTr="00807499">
        <w:trPr>
          <w:cantSplit/>
          <w:trHeight w:val="288"/>
          <w:jc w:val="center"/>
        </w:trPr>
        <w:tc>
          <w:tcPr>
            <w:tcW w:w="4981" w:type="dxa"/>
            <w:shd w:val="clear" w:color="auto" w:fill="EDEDED" w:themeFill="accent3" w:themeFillTint="33"/>
            <w:vAlign w:val="center"/>
          </w:tcPr>
          <w:p w14:paraId="775671B6" w14:textId="77777777" w:rsidR="003D2CC3" w:rsidRPr="006D3D8D" w:rsidRDefault="003D2CC3" w:rsidP="00807499">
            <w:pPr>
              <w:spacing w:before="60" w:after="60"/>
              <w:ind w:right="-76"/>
              <w:rPr>
                <w:rFonts w:ascii="Arial" w:hAnsi="Arial" w:cs="Arial"/>
                <w:bCs/>
              </w:rPr>
            </w:pPr>
            <w:r w:rsidRPr="006D3D8D">
              <w:rPr>
                <w:rFonts w:ascii="Arial" w:hAnsi="Arial" w:cs="Arial"/>
                <w:bCs/>
              </w:rPr>
              <w:t>Number of years Bidder has provided services to this entity:</w:t>
            </w:r>
          </w:p>
        </w:tc>
        <w:tc>
          <w:tcPr>
            <w:tcW w:w="5814" w:type="dxa"/>
            <w:vAlign w:val="center"/>
          </w:tcPr>
          <w:p w14:paraId="4A555A53" w14:textId="77777777" w:rsidR="003D2CC3" w:rsidRPr="006D3D8D" w:rsidRDefault="003D2CC3" w:rsidP="00807499">
            <w:pPr>
              <w:spacing w:before="60" w:after="60"/>
              <w:rPr>
                <w:rFonts w:ascii="Arial" w:hAnsi="Arial" w:cs="Arial"/>
                <w:bCs/>
              </w:rPr>
            </w:pPr>
          </w:p>
        </w:tc>
      </w:tr>
      <w:tr w:rsidR="003D2CC3" w:rsidRPr="007F13FC" w14:paraId="187473F3" w14:textId="77777777" w:rsidTr="00807499">
        <w:trPr>
          <w:cantSplit/>
          <w:trHeight w:val="288"/>
          <w:jc w:val="center"/>
        </w:trPr>
        <w:tc>
          <w:tcPr>
            <w:tcW w:w="4981" w:type="dxa"/>
            <w:shd w:val="clear" w:color="auto" w:fill="EDEDED" w:themeFill="accent3" w:themeFillTint="33"/>
            <w:vAlign w:val="center"/>
          </w:tcPr>
          <w:p w14:paraId="3C407ED7" w14:textId="77777777" w:rsidR="003D2CC3" w:rsidRPr="006D3D8D" w:rsidRDefault="003D2CC3" w:rsidP="00807499">
            <w:pPr>
              <w:spacing w:before="60" w:after="60"/>
              <w:ind w:right="-76"/>
              <w:rPr>
                <w:rFonts w:ascii="Arial" w:hAnsi="Arial" w:cs="Arial"/>
                <w:bCs/>
              </w:rPr>
            </w:pPr>
            <w:r w:rsidRPr="006D3D8D">
              <w:rPr>
                <w:rFonts w:ascii="Arial" w:hAnsi="Arial" w:cs="Arial"/>
                <w:bCs/>
                <w:lang w:bidi="en-US"/>
              </w:rPr>
              <w:t>Description of print jobs provided (e.g., volume, programming complexity):</w:t>
            </w:r>
          </w:p>
        </w:tc>
        <w:tc>
          <w:tcPr>
            <w:tcW w:w="5814" w:type="dxa"/>
            <w:vAlign w:val="center"/>
          </w:tcPr>
          <w:p w14:paraId="114ED600" w14:textId="77777777" w:rsidR="003D2CC3" w:rsidRPr="006D3D8D" w:rsidRDefault="003D2CC3" w:rsidP="00807499">
            <w:pPr>
              <w:spacing w:before="60" w:after="60"/>
              <w:rPr>
                <w:rFonts w:ascii="Arial" w:hAnsi="Arial" w:cs="Arial"/>
                <w:bCs/>
              </w:rPr>
            </w:pPr>
          </w:p>
        </w:tc>
      </w:tr>
      <w:tr w:rsidR="003D2CC3" w:rsidRPr="007F13FC" w14:paraId="757F19AC" w14:textId="77777777" w:rsidTr="00807499">
        <w:trPr>
          <w:cantSplit/>
          <w:trHeight w:val="288"/>
          <w:jc w:val="center"/>
        </w:trPr>
        <w:tc>
          <w:tcPr>
            <w:tcW w:w="4981" w:type="dxa"/>
            <w:shd w:val="clear" w:color="auto" w:fill="D9E2F3" w:themeFill="accent1" w:themeFillTint="33"/>
            <w:vAlign w:val="center"/>
          </w:tcPr>
          <w:p w14:paraId="469102B9" w14:textId="77777777" w:rsidR="003D2CC3" w:rsidRPr="006D3D8D" w:rsidRDefault="003D2CC3" w:rsidP="00807499">
            <w:pPr>
              <w:spacing w:before="60" w:after="60"/>
              <w:ind w:right="-76"/>
              <w:rPr>
                <w:rFonts w:ascii="Arial" w:hAnsi="Arial" w:cs="Arial"/>
                <w:bCs/>
              </w:rPr>
            </w:pPr>
            <w:r w:rsidRPr="006D3D8D">
              <w:rPr>
                <w:rFonts w:ascii="Arial" w:hAnsi="Arial" w:cs="Arial"/>
                <w:bCs/>
              </w:rPr>
              <w:t>NYS Government Agency #2:</w:t>
            </w:r>
          </w:p>
        </w:tc>
        <w:tc>
          <w:tcPr>
            <w:tcW w:w="5814" w:type="dxa"/>
            <w:vAlign w:val="center"/>
          </w:tcPr>
          <w:p w14:paraId="44225E0E" w14:textId="77777777" w:rsidR="003D2CC3" w:rsidRPr="006D3D8D" w:rsidRDefault="003D2CC3" w:rsidP="00807499">
            <w:pPr>
              <w:spacing w:before="60" w:after="60"/>
              <w:rPr>
                <w:rFonts w:ascii="Arial" w:hAnsi="Arial" w:cs="Arial"/>
                <w:bCs/>
              </w:rPr>
            </w:pPr>
          </w:p>
        </w:tc>
      </w:tr>
      <w:tr w:rsidR="003D2CC3" w:rsidRPr="007F13FC" w14:paraId="35740242" w14:textId="77777777" w:rsidTr="00807499">
        <w:trPr>
          <w:cantSplit/>
          <w:trHeight w:val="288"/>
          <w:jc w:val="center"/>
        </w:trPr>
        <w:tc>
          <w:tcPr>
            <w:tcW w:w="4981" w:type="dxa"/>
            <w:shd w:val="clear" w:color="auto" w:fill="D9E2F3" w:themeFill="accent1" w:themeFillTint="33"/>
            <w:vAlign w:val="center"/>
          </w:tcPr>
          <w:p w14:paraId="2808CC7A" w14:textId="77777777" w:rsidR="003D2CC3" w:rsidRPr="006D3D8D" w:rsidRDefault="003D2CC3" w:rsidP="00807499">
            <w:pPr>
              <w:spacing w:before="60" w:after="60"/>
              <w:ind w:right="-76"/>
              <w:rPr>
                <w:rFonts w:ascii="Arial" w:hAnsi="Arial" w:cs="Arial"/>
                <w:bCs/>
              </w:rPr>
            </w:pPr>
            <w:r w:rsidRPr="006D3D8D">
              <w:rPr>
                <w:rFonts w:ascii="Arial" w:hAnsi="Arial" w:cs="Arial"/>
                <w:bCs/>
              </w:rPr>
              <w:t>Contact Person:</w:t>
            </w:r>
          </w:p>
        </w:tc>
        <w:tc>
          <w:tcPr>
            <w:tcW w:w="5814" w:type="dxa"/>
            <w:vAlign w:val="center"/>
          </w:tcPr>
          <w:p w14:paraId="74993ADC" w14:textId="77777777" w:rsidR="003D2CC3" w:rsidRPr="006D3D8D" w:rsidRDefault="003D2CC3" w:rsidP="00807499">
            <w:pPr>
              <w:spacing w:before="60" w:after="60"/>
              <w:rPr>
                <w:rFonts w:ascii="Arial" w:hAnsi="Arial" w:cs="Arial"/>
                <w:bCs/>
              </w:rPr>
            </w:pPr>
          </w:p>
        </w:tc>
      </w:tr>
      <w:tr w:rsidR="003D2CC3" w:rsidRPr="007F13FC" w14:paraId="63FA5CB7" w14:textId="77777777" w:rsidTr="00807499">
        <w:trPr>
          <w:cantSplit/>
          <w:trHeight w:val="288"/>
          <w:jc w:val="center"/>
        </w:trPr>
        <w:tc>
          <w:tcPr>
            <w:tcW w:w="4981" w:type="dxa"/>
            <w:shd w:val="clear" w:color="auto" w:fill="D9E2F3" w:themeFill="accent1" w:themeFillTint="33"/>
            <w:vAlign w:val="center"/>
          </w:tcPr>
          <w:p w14:paraId="3E876D07" w14:textId="77777777" w:rsidR="003D2CC3" w:rsidRPr="006D3D8D" w:rsidRDefault="003D2CC3" w:rsidP="00807499">
            <w:pPr>
              <w:spacing w:before="60" w:after="60"/>
              <w:ind w:right="-76"/>
              <w:rPr>
                <w:rFonts w:ascii="Arial" w:hAnsi="Arial" w:cs="Arial"/>
                <w:bCs/>
              </w:rPr>
            </w:pPr>
            <w:r w:rsidRPr="006D3D8D">
              <w:rPr>
                <w:rFonts w:ascii="Arial" w:hAnsi="Arial" w:cs="Arial"/>
                <w:bCs/>
              </w:rPr>
              <w:lastRenderedPageBreak/>
              <w:t>Address:</w:t>
            </w:r>
          </w:p>
        </w:tc>
        <w:tc>
          <w:tcPr>
            <w:tcW w:w="5814" w:type="dxa"/>
            <w:vAlign w:val="center"/>
          </w:tcPr>
          <w:p w14:paraId="6C6E7138" w14:textId="77777777" w:rsidR="003D2CC3" w:rsidRPr="006D3D8D" w:rsidRDefault="003D2CC3" w:rsidP="00807499">
            <w:pPr>
              <w:spacing w:before="60" w:after="60"/>
              <w:rPr>
                <w:rFonts w:ascii="Arial" w:hAnsi="Arial" w:cs="Arial"/>
                <w:bCs/>
              </w:rPr>
            </w:pPr>
          </w:p>
        </w:tc>
      </w:tr>
      <w:tr w:rsidR="003D2CC3" w:rsidRPr="007F13FC" w14:paraId="729224DA" w14:textId="77777777" w:rsidTr="00807499">
        <w:trPr>
          <w:cantSplit/>
          <w:trHeight w:val="288"/>
          <w:jc w:val="center"/>
        </w:trPr>
        <w:tc>
          <w:tcPr>
            <w:tcW w:w="4981" w:type="dxa"/>
            <w:shd w:val="clear" w:color="auto" w:fill="D9E2F3" w:themeFill="accent1" w:themeFillTint="33"/>
            <w:vAlign w:val="center"/>
          </w:tcPr>
          <w:p w14:paraId="16C3BD90" w14:textId="77777777" w:rsidR="003D2CC3" w:rsidRPr="006D3D8D" w:rsidRDefault="003D2CC3" w:rsidP="00807499">
            <w:pPr>
              <w:spacing w:before="60" w:after="60"/>
              <w:ind w:right="-76"/>
              <w:rPr>
                <w:rFonts w:ascii="Arial" w:hAnsi="Arial" w:cs="Arial"/>
                <w:bCs/>
              </w:rPr>
            </w:pPr>
            <w:r w:rsidRPr="006D3D8D">
              <w:rPr>
                <w:rFonts w:ascii="Arial" w:hAnsi="Arial" w:cs="Arial"/>
                <w:bCs/>
              </w:rPr>
              <w:t>City, State, Zip:</w:t>
            </w:r>
          </w:p>
        </w:tc>
        <w:tc>
          <w:tcPr>
            <w:tcW w:w="5814" w:type="dxa"/>
            <w:vAlign w:val="center"/>
          </w:tcPr>
          <w:p w14:paraId="6E4BF20F" w14:textId="77777777" w:rsidR="003D2CC3" w:rsidRPr="006D3D8D" w:rsidRDefault="003D2CC3" w:rsidP="00807499">
            <w:pPr>
              <w:spacing w:before="60" w:after="60"/>
              <w:rPr>
                <w:rFonts w:ascii="Arial" w:hAnsi="Arial" w:cs="Arial"/>
                <w:bCs/>
              </w:rPr>
            </w:pPr>
          </w:p>
        </w:tc>
      </w:tr>
      <w:tr w:rsidR="003D2CC3" w:rsidRPr="007F13FC" w14:paraId="076CC0BA" w14:textId="77777777" w:rsidTr="00807499">
        <w:trPr>
          <w:cantSplit/>
          <w:trHeight w:val="288"/>
          <w:jc w:val="center"/>
        </w:trPr>
        <w:tc>
          <w:tcPr>
            <w:tcW w:w="4981" w:type="dxa"/>
            <w:shd w:val="clear" w:color="auto" w:fill="D9E2F3" w:themeFill="accent1" w:themeFillTint="33"/>
            <w:vAlign w:val="center"/>
          </w:tcPr>
          <w:p w14:paraId="6B9CC5B0" w14:textId="77777777" w:rsidR="003D2CC3" w:rsidRPr="006D3D8D" w:rsidRDefault="003D2CC3" w:rsidP="00807499">
            <w:pPr>
              <w:spacing w:before="60" w:after="60"/>
              <w:ind w:right="-76"/>
              <w:rPr>
                <w:rFonts w:ascii="Arial" w:hAnsi="Arial" w:cs="Arial"/>
                <w:bCs/>
              </w:rPr>
            </w:pPr>
            <w:r w:rsidRPr="006D3D8D">
              <w:rPr>
                <w:rFonts w:ascii="Arial" w:hAnsi="Arial" w:cs="Arial"/>
                <w:bCs/>
              </w:rPr>
              <w:t>Telephone Number:</w:t>
            </w:r>
          </w:p>
        </w:tc>
        <w:tc>
          <w:tcPr>
            <w:tcW w:w="5814" w:type="dxa"/>
            <w:vAlign w:val="center"/>
          </w:tcPr>
          <w:p w14:paraId="7858F2EF" w14:textId="77777777" w:rsidR="003D2CC3" w:rsidRPr="006D3D8D" w:rsidRDefault="003D2CC3" w:rsidP="00807499">
            <w:pPr>
              <w:spacing w:before="60" w:after="60"/>
              <w:rPr>
                <w:rFonts w:ascii="Arial" w:hAnsi="Arial" w:cs="Arial"/>
                <w:bCs/>
              </w:rPr>
            </w:pPr>
          </w:p>
        </w:tc>
      </w:tr>
      <w:tr w:rsidR="003D2CC3" w:rsidRPr="007F13FC" w14:paraId="511D9430" w14:textId="77777777" w:rsidTr="00807499">
        <w:trPr>
          <w:cantSplit/>
          <w:trHeight w:val="288"/>
          <w:jc w:val="center"/>
        </w:trPr>
        <w:tc>
          <w:tcPr>
            <w:tcW w:w="4981" w:type="dxa"/>
            <w:shd w:val="clear" w:color="auto" w:fill="D9E2F3" w:themeFill="accent1" w:themeFillTint="33"/>
            <w:vAlign w:val="center"/>
          </w:tcPr>
          <w:p w14:paraId="722A4375" w14:textId="77777777" w:rsidR="003D2CC3" w:rsidRPr="006D3D8D" w:rsidRDefault="003D2CC3" w:rsidP="00807499">
            <w:pPr>
              <w:spacing w:before="60" w:after="60"/>
              <w:ind w:right="-76"/>
              <w:rPr>
                <w:rFonts w:ascii="Arial" w:hAnsi="Arial" w:cs="Arial"/>
                <w:bCs/>
              </w:rPr>
            </w:pPr>
            <w:r w:rsidRPr="006D3D8D">
              <w:rPr>
                <w:rFonts w:ascii="Arial" w:hAnsi="Arial" w:cs="Arial"/>
                <w:bCs/>
              </w:rPr>
              <w:t>Email Address:</w:t>
            </w:r>
          </w:p>
        </w:tc>
        <w:tc>
          <w:tcPr>
            <w:tcW w:w="5814" w:type="dxa"/>
            <w:vAlign w:val="center"/>
          </w:tcPr>
          <w:p w14:paraId="5A6ADFEE" w14:textId="77777777" w:rsidR="003D2CC3" w:rsidRPr="006D3D8D" w:rsidRDefault="003D2CC3" w:rsidP="00807499">
            <w:pPr>
              <w:spacing w:before="60" w:after="60"/>
              <w:rPr>
                <w:rFonts w:ascii="Arial" w:hAnsi="Arial" w:cs="Arial"/>
                <w:bCs/>
              </w:rPr>
            </w:pPr>
          </w:p>
        </w:tc>
      </w:tr>
      <w:tr w:rsidR="003D2CC3" w:rsidRPr="007F13FC" w14:paraId="5531EB0E" w14:textId="77777777" w:rsidTr="00807499">
        <w:trPr>
          <w:cantSplit/>
          <w:trHeight w:val="288"/>
          <w:jc w:val="center"/>
        </w:trPr>
        <w:tc>
          <w:tcPr>
            <w:tcW w:w="4981" w:type="dxa"/>
            <w:shd w:val="clear" w:color="auto" w:fill="D9E2F3" w:themeFill="accent1" w:themeFillTint="33"/>
            <w:vAlign w:val="center"/>
          </w:tcPr>
          <w:p w14:paraId="76CAD066" w14:textId="77777777" w:rsidR="003D2CC3" w:rsidRPr="006D3D8D" w:rsidRDefault="003D2CC3" w:rsidP="00807499">
            <w:pPr>
              <w:spacing w:before="60" w:after="60"/>
              <w:ind w:right="-76"/>
              <w:rPr>
                <w:rFonts w:ascii="Arial" w:hAnsi="Arial" w:cs="Arial"/>
                <w:bCs/>
              </w:rPr>
            </w:pPr>
            <w:r w:rsidRPr="006D3D8D">
              <w:rPr>
                <w:rFonts w:ascii="Arial" w:hAnsi="Arial" w:cs="Arial"/>
                <w:bCs/>
              </w:rPr>
              <w:t xml:space="preserve">Number of years Bidder has provided services to this entity: </w:t>
            </w:r>
          </w:p>
        </w:tc>
        <w:tc>
          <w:tcPr>
            <w:tcW w:w="5814" w:type="dxa"/>
            <w:vAlign w:val="center"/>
          </w:tcPr>
          <w:p w14:paraId="5DA9C686" w14:textId="77777777" w:rsidR="003D2CC3" w:rsidRPr="006D3D8D" w:rsidRDefault="003D2CC3" w:rsidP="00807499">
            <w:pPr>
              <w:spacing w:before="60" w:after="60"/>
              <w:rPr>
                <w:rFonts w:ascii="Arial" w:hAnsi="Arial" w:cs="Arial"/>
                <w:bCs/>
              </w:rPr>
            </w:pPr>
          </w:p>
        </w:tc>
      </w:tr>
      <w:tr w:rsidR="003D2CC3" w:rsidRPr="007F13FC" w14:paraId="71E2399B" w14:textId="77777777" w:rsidTr="00807499">
        <w:trPr>
          <w:cantSplit/>
          <w:trHeight w:val="288"/>
          <w:jc w:val="center"/>
        </w:trPr>
        <w:tc>
          <w:tcPr>
            <w:tcW w:w="4981" w:type="dxa"/>
            <w:shd w:val="clear" w:color="auto" w:fill="D9E2F3" w:themeFill="accent1" w:themeFillTint="33"/>
            <w:vAlign w:val="center"/>
          </w:tcPr>
          <w:p w14:paraId="771352E5" w14:textId="77777777" w:rsidR="003D2CC3" w:rsidRPr="006D3D8D" w:rsidRDefault="003D2CC3" w:rsidP="00807499">
            <w:pPr>
              <w:spacing w:before="60" w:after="60"/>
              <w:ind w:right="-76"/>
              <w:rPr>
                <w:rFonts w:ascii="Arial" w:hAnsi="Arial" w:cs="Arial"/>
                <w:bCs/>
              </w:rPr>
            </w:pPr>
            <w:r w:rsidRPr="006D3D8D">
              <w:rPr>
                <w:rFonts w:ascii="Arial" w:hAnsi="Arial" w:cs="Arial"/>
                <w:bCs/>
                <w:lang w:bidi="en-US"/>
              </w:rPr>
              <w:t>Description of print jobs provided (e.g., volume, programming complexity):</w:t>
            </w:r>
          </w:p>
        </w:tc>
        <w:tc>
          <w:tcPr>
            <w:tcW w:w="5814" w:type="dxa"/>
            <w:vAlign w:val="center"/>
          </w:tcPr>
          <w:p w14:paraId="3B602117" w14:textId="77777777" w:rsidR="003D2CC3" w:rsidRPr="006D3D8D" w:rsidRDefault="003D2CC3" w:rsidP="00807499">
            <w:pPr>
              <w:spacing w:before="60" w:after="60"/>
              <w:rPr>
                <w:rFonts w:ascii="Arial" w:hAnsi="Arial" w:cs="Arial"/>
                <w:bCs/>
              </w:rPr>
            </w:pPr>
          </w:p>
        </w:tc>
      </w:tr>
      <w:tr w:rsidR="003D2CC3" w:rsidRPr="007F13FC" w14:paraId="57024F24" w14:textId="77777777" w:rsidTr="00807499">
        <w:trPr>
          <w:cantSplit/>
          <w:trHeight w:val="288"/>
          <w:jc w:val="center"/>
        </w:trPr>
        <w:tc>
          <w:tcPr>
            <w:tcW w:w="4981" w:type="dxa"/>
            <w:shd w:val="clear" w:color="auto" w:fill="EDEDED" w:themeFill="accent3" w:themeFillTint="33"/>
            <w:vAlign w:val="center"/>
          </w:tcPr>
          <w:p w14:paraId="0EC8EFBD" w14:textId="77777777" w:rsidR="003D2CC3" w:rsidRPr="006D3D8D" w:rsidRDefault="003D2CC3" w:rsidP="00807499">
            <w:pPr>
              <w:spacing w:before="60" w:after="60"/>
              <w:ind w:right="-76"/>
              <w:rPr>
                <w:rFonts w:ascii="Arial" w:hAnsi="Arial" w:cs="Arial"/>
                <w:bCs/>
              </w:rPr>
            </w:pPr>
            <w:r w:rsidRPr="006D3D8D">
              <w:rPr>
                <w:rFonts w:ascii="Arial" w:hAnsi="Arial" w:cs="Arial"/>
                <w:bCs/>
              </w:rPr>
              <w:t>NYS Government Agency #3:</w:t>
            </w:r>
          </w:p>
        </w:tc>
        <w:tc>
          <w:tcPr>
            <w:tcW w:w="5814" w:type="dxa"/>
            <w:vAlign w:val="center"/>
          </w:tcPr>
          <w:p w14:paraId="4DA1E606" w14:textId="77777777" w:rsidR="003D2CC3" w:rsidRPr="006D3D8D" w:rsidRDefault="003D2CC3" w:rsidP="00807499">
            <w:pPr>
              <w:spacing w:before="60" w:after="60"/>
              <w:rPr>
                <w:rFonts w:ascii="Arial" w:hAnsi="Arial" w:cs="Arial"/>
                <w:bCs/>
              </w:rPr>
            </w:pPr>
          </w:p>
        </w:tc>
      </w:tr>
      <w:tr w:rsidR="003D2CC3" w:rsidRPr="007F13FC" w14:paraId="11C45CBE" w14:textId="77777777" w:rsidTr="00807499">
        <w:trPr>
          <w:cantSplit/>
          <w:trHeight w:val="288"/>
          <w:jc w:val="center"/>
        </w:trPr>
        <w:tc>
          <w:tcPr>
            <w:tcW w:w="4981" w:type="dxa"/>
            <w:shd w:val="clear" w:color="auto" w:fill="EDEDED" w:themeFill="accent3" w:themeFillTint="33"/>
            <w:vAlign w:val="center"/>
          </w:tcPr>
          <w:p w14:paraId="0EA3058D" w14:textId="77777777" w:rsidR="003D2CC3" w:rsidRPr="006D3D8D" w:rsidRDefault="003D2CC3" w:rsidP="00807499">
            <w:pPr>
              <w:spacing w:before="60" w:after="60"/>
              <w:ind w:right="-76"/>
              <w:rPr>
                <w:rFonts w:ascii="Arial" w:hAnsi="Arial" w:cs="Arial"/>
                <w:bCs/>
              </w:rPr>
            </w:pPr>
            <w:r w:rsidRPr="006D3D8D">
              <w:rPr>
                <w:rFonts w:ascii="Arial" w:hAnsi="Arial" w:cs="Arial"/>
                <w:bCs/>
              </w:rPr>
              <w:t>Contact Person:</w:t>
            </w:r>
          </w:p>
        </w:tc>
        <w:tc>
          <w:tcPr>
            <w:tcW w:w="5814" w:type="dxa"/>
            <w:vAlign w:val="center"/>
          </w:tcPr>
          <w:p w14:paraId="1F18B429" w14:textId="77777777" w:rsidR="003D2CC3" w:rsidRPr="006D3D8D" w:rsidRDefault="003D2CC3" w:rsidP="00807499">
            <w:pPr>
              <w:spacing w:before="60" w:after="60"/>
              <w:rPr>
                <w:rFonts w:ascii="Arial" w:hAnsi="Arial" w:cs="Arial"/>
                <w:bCs/>
              </w:rPr>
            </w:pPr>
          </w:p>
        </w:tc>
      </w:tr>
      <w:tr w:rsidR="003D2CC3" w:rsidRPr="007F13FC" w14:paraId="4540F90D" w14:textId="77777777" w:rsidTr="00807499">
        <w:trPr>
          <w:cantSplit/>
          <w:trHeight w:val="288"/>
          <w:jc w:val="center"/>
        </w:trPr>
        <w:tc>
          <w:tcPr>
            <w:tcW w:w="4981" w:type="dxa"/>
            <w:shd w:val="clear" w:color="auto" w:fill="EDEDED" w:themeFill="accent3" w:themeFillTint="33"/>
            <w:vAlign w:val="center"/>
          </w:tcPr>
          <w:p w14:paraId="3526A251" w14:textId="77777777" w:rsidR="003D2CC3" w:rsidRPr="006D3D8D" w:rsidRDefault="003D2CC3" w:rsidP="00807499">
            <w:pPr>
              <w:spacing w:before="60" w:after="60"/>
              <w:ind w:right="-76"/>
              <w:rPr>
                <w:rFonts w:ascii="Arial" w:hAnsi="Arial" w:cs="Arial"/>
                <w:bCs/>
              </w:rPr>
            </w:pPr>
            <w:r w:rsidRPr="006D3D8D">
              <w:rPr>
                <w:rFonts w:ascii="Arial" w:hAnsi="Arial" w:cs="Arial"/>
                <w:bCs/>
              </w:rPr>
              <w:t>Address:</w:t>
            </w:r>
          </w:p>
        </w:tc>
        <w:tc>
          <w:tcPr>
            <w:tcW w:w="5814" w:type="dxa"/>
            <w:vAlign w:val="center"/>
          </w:tcPr>
          <w:p w14:paraId="262DC73B" w14:textId="77777777" w:rsidR="003D2CC3" w:rsidRPr="006D3D8D" w:rsidRDefault="003D2CC3" w:rsidP="00807499">
            <w:pPr>
              <w:spacing w:before="60" w:after="60"/>
              <w:rPr>
                <w:rFonts w:ascii="Arial" w:hAnsi="Arial" w:cs="Arial"/>
                <w:bCs/>
              </w:rPr>
            </w:pPr>
          </w:p>
        </w:tc>
      </w:tr>
      <w:tr w:rsidR="003D2CC3" w:rsidRPr="007F13FC" w14:paraId="1D696040" w14:textId="77777777" w:rsidTr="00807499">
        <w:trPr>
          <w:cantSplit/>
          <w:trHeight w:val="288"/>
          <w:jc w:val="center"/>
        </w:trPr>
        <w:tc>
          <w:tcPr>
            <w:tcW w:w="4981" w:type="dxa"/>
            <w:shd w:val="clear" w:color="auto" w:fill="EDEDED" w:themeFill="accent3" w:themeFillTint="33"/>
            <w:vAlign w:val="center"/>
          </w:tcPr>
          <w:p w14:paraId="689F40A9" w14:textId="77777777" w:rsidR="003D2CC3" w:rsidRPr="006D3D8D" w:rsidRDefault="003D2CC3" w:rsidP="00807499">
            <w:pPr>
              <w:spacing w:before="60" w:after="60"/>
              <w:ind w:right="-76"/>
              <w:rPr>
                <w:rFonts w:ascii="Arial" w:hAnsi="Arial" w:cs="Arial"/>
                <w:bCs/>
              </w:rPr>
            </w:pPr>
            <w:r w:rsidRPr="006D3D8D">
              <w:rPr>
                <w:rFonts w:ascii="Arial" w:hAnsi="Arial" w:cs="Arial"/>
                <w:bCs/>
              </w:rPr>
              <w:t>City, State, Zip:</w:t>
            </w:r>
          </w:p>
        </w:tc>
        <w:tc>
          <w:tcPr>
            <w:tcW w:w="5814" w:type="dxa"/>
            <w:vAlign w:val="center"/>
          </w:tcPr>
          <w:p w14:paraId="40808489" w14:textId="77777777" w:rsidR="003D2CC3" w:rsidRPr="006D3D8D" w:rsidRDefault="003D2CC3" w:rsidP="00807499">
            <w:pPr>
              <w:spacing w:before="60" w:after="60"/>
              <w:rPr>
                <w:rFonts w:ascii="Arial" w:hAnsi="Arial" w:cs="Arial"/>
                <w:bCs/>
              </w:rPr>
            </w:pPr>
          </w:p>
        </w:tc>
      </w:tr>
      <w:tr w:rsidR="003D2CC3" w:rsidRPr="007F13FC" w14:paraId="68064483" w14:textId="77777777" w:rsidTr="00807499">
        <w:trPr>
          <w:cantSplit/>
          <w:trHeight w:val="288"/>
          <w:jc w:val="center"/>
        </w:trPr>
        <w:tc>
          <w:tcPr>
            <w:tcW w:w="4981" w:type="dxa"/>
            <w:shd w:val="clear" w:color="auto" w:fill="EDEDED" w:themeFill="accent3" w:themeFillTint="33"/>
            <w:vAlign w:val="center"/>
          </w:tcPr>
          <w:p w14:paraId="6E9E40FA" w14:textId="77777777" w:rsidR="003D2CC3" w:rsidRPr="006D3D8D" w:rsidRDefault="003D2CC3" w:rsidP="00807499">
            <w:pPr>
              <w:spacing w:before="60" w:after="60"/>
              <w:ind w:right="-76"/>
              <w:rPr>
                <w:rFonts w:ascii="Arial" w:hAnsi="Arial" w:cs="Arial"/>
                <w:bCs/>
              </w:rPr>
            </w:pPr>
            <w:r w:rsidRPr="006D3D8D">
              <w:rPr>
                <w:rFonts w:ascii="Arial" w:hAnsi="Arial" w:cs="Arial"/>
                <w:bCs/>
              </w:rPr>
              <w:t>Telephone Number:</w:t>
            </w:r>
          </w:p>
        </w:tc>
        <w:tc>
          <w:tcPr>
            <w:tcW w:w="5814" w:type="dxa"/>
            <w:vAlign w:val="center"/>
          </w:tcPr>
          <w:p w14:paraId="482FACD5" w14:textId="77777777" w:rsidR="003D2CC3" w:rsidRPr="006D3D8D" w:rsidRDefault="003D2CC3" w:rsidP="00807499">
            <w:pPr>
              <w:spacing w:before="60" w:after="60"/>
              <w:rPr>
                <w:rFonts w:ascii="Arial" w:hAnsi="Arial" w:cs="Arial"/>
                <w:bCs/>
              </w:rPr>
            </w:pPr>
          </w:p>
        </w:tc>
      </w:tr>
      <w:tr w:rsidR="003D2CC3" w:rsidRPr="007F13FC" w14:paraId="33860A9E" w14:textId="77777777" w:rsidTr="00807499">
        <w:trPr>
          <w:cantSplit/>
          <w:trHeight w:val="288"/>
          <w:jc w:val="center"/>
        </w:trPr>
        <w:tc>
          <w:tcPr>
            <w:tcW w:w="4981" w:type="dxa"/>
            <w:shd w:val="clear" w:color="auto" w:fill="EDEDED" w:themeFill="accent3" w:themeFillTint="33"/>
            <w:vAlign w:val="center"/>
          </w:tcPr>
          <w:p w14:paraId="537F4D53" w14:textId="77777777" w:rsidR="003D2CC3" w:rsidRPr="006D3D8D" w:rsidRDefault="003D2CC3" w:rsidP="00807499">
            <w:pPr>
              <w:spacing w:before="60" w:after="60"/>
              <w:ind w:right="-76"/>
              <w:rPr>
                <w:rFonts w:ascii="Arial" w:hAnsi="Arial" w:cs="Arial"/>
                <w:bCs/>
              </w:rPr>
            </w:pPr>
            <w:r w:rsidRPr="006D3D8D">
              <w:rPr>
                <w:rFonts w:ascii="Arial" w:hAnsi="Arial" w:cs="Arial"/>
                <w:bCs/>
              </w:rPr>
              <w:t>Email Address:</w:t>
            </w:r>
          </w:p>
        </w:tc>
        <w:tc>
          <w:tcPr>
            <w:tcW w:w="5814" w:type="dxa"/>
            <w:vAlign w:val="center"/>
          </w:tcPr>
          <w:p w14:paraId="55C64D08" w14:textId="77777777" w:rsidR="003D2CC3" w:rsidRPr="006D3D8D" w:rsidRDefault="003D2CC3" w:rsidP="00807499">
            <w:pPr>
              <w:spacing w:before="60" w:after="60"/>
              <w:rPr>
                <w:rFonts w:ascii="Arial" w:hAnsi="Arial" w:cs="Arial"/>
                <w:bCs/>
              </w:rPr>
            </w:pPr>
          </w:p>
        </w:tc>
      </w:tr>
      <w:tr w:rsidR="003D2CC3" w:rsidRPr="007F13FC" w14:paraId="1315ED83" w14:textId="77777777" w:rsidTr="00807499">
        <w:trPr>
          <w:cantSplit/>
          <w:trHeight w:val="288"/>
          <w:jc w:val="center"/>
        </w:trPr>
        <w:tc>
          <w:tcPr>
            <w:tcW w:w="4981" w:type="dxa"/>
            <w:shd w:val="clear" w:color="auto" w:fill="EDEDED" w:themeFill="accent3" w:themeFillTint="33"/>
            <w:vAlign w:val="center"/>
          </w:tcPr>
          <w:p w14:paraId="385219A7" w14:textId="77777777" w:rsidR="003D2CC3" w:rsidRPr="006D3D8D" w:rsidRDefault="003D2CC3" w:rsidP="00807499">
            <w:pPr>
              <w:spacing w:before="60" w:after="60"/>
              <w:ind w:right="-76"/>
              <w:rPr>
                <w:rFonts w:ascii="Arial" w:hAnsi="Arial" w:cs="Arial"/>
                <w:bCs/>
              </w:rPr>
            </w:pPr>
            <w:r w:rsidRPr="006D3D8D">
              <w:rPr>
                <w:rFonts w:ascii="Arial" w:hAnsi="Arial" w:cs="Arial"/>
                <w:bCs/>
              </w:rPr>
              <w:t>Number of years Bidder has provided services to this entity:</w:t>
            </w:r>
          </w:p>
        </w:tc>
        <w:tc>
          <w:tcPr>
            <w:tcW w:w="5814" w:type="dxa"/>
            <w:vAlign w:val="center"/>
          </w:tcPr>
          <w:p w14:paraId="40AEF5BB" w14:textId="77777777" w:rsidR="003D2CC3" w:rsidRPr="006D3D8D" w:rsidRDefault="003D2CC3" w:rsidP="00807499">
            <w:pPr>
              <w:spacing w:before="60" w:after="60"/>
              <w:rPr>
                <w:rFonts w:ascii="Arial" w:hAnsi="Arial" w:cs="Arial"/>
                <w:bCs/>
              </w:rPr>
            </w:pPr>
          </w:p>
        </w:tc>
      </w:tr>
      <w:tr w:rsidR="003D2CC3" w:rsidRPr="007F13FC" w14:paraId="091491F1" w14:textId="77777777" w:rsidTr="00807499">
        <w:trPr>
          <w:cantSplit/>
          <w:trHeight w:val="288"/>
          <w:jc w:val="center"/>
        </w:trPr>
        <w:tc>
          <w:tcPr>
            <w:tcW w:w="4981" w:type="dxa"/>
            <w:shd w:val="clear" w:color="auto" w:fill="EDEDED" w:themeFill="accent3" w:themeFillTint="33"/>
            <w:vAlign w:val="center"/>
          </w:tcPr>
          <w:p w14:paraId="4B45879E" w14:textId="77777777" w:rsidR="003D2CC3" w:rsidRPr="006D3D8D" w:rsidDel="00D22DC1" w:rsidRDefault="003D2CC3" w:rsidP="00807499">
            <w:pPr>
              <w:spacing w:before="60" w:after="60"/>
              <w:ind w:right="-76"/>
              <w:rPr>
                <w:rFonts w:ascii="Arial" w:hAnsi="Arial" w:cs="Arial"/>
                <w:bCs/>
              </w:rPr>
            </w:pPr>
            <w:r w:rsidRPr="006D3D8D">
              <w:rPr>
                <w:rFonts w:ascii="Arial" w:hAnsi="Arial" w:cs="Arial"/>
                <w:bCs/>
                <w:lang w:bidi="en-US"/>
              </w:rPr>
              <w:t>Description of print jobs provided (e.g., volume, programming complexity):</w:t>
            </w:r>
          </w:p>
        </w:tc>
        <w:tc>
          <w:tcPr>
            <w:tcW w:w="5814" w:type="dxa"/>
            <w:vAlign w:val="center"/>
          </w:tcPr>
          <w:p w14:paraId="457087BF" w14:textId="77777777" w:rsidR="003D2CC3" w:rsidRPr="006D3D8D" w:rsidRDefault="003D2CC3" w:rsidP="00807499">
            <w:pPr>
              <w:spacing w:before="60" w:after="60"/>
              <w:rPr>
                <w:rFonts w:ascii="Arial" w:hAnsi="Arial" w:cs="Arial"/>
                <w:bCs/>
              </w:rPr>
            </w:pPr>
          </w:p>
        </w:tc>
      </w:tr>
    </w:tbl>
    <w:p w14:paraId="752F7F13" w14:textId="77777777" w:rsidR="003D2CC3" w:rsidRPr="005219DF" w:rsidRDefault="003D2CC3" w:rsidP="003D2CC3">
      <w:pPr>
        <w:keepNext/>
        <w:widowControl w:val="0"/>
        <w:autoSpaceDE w:val="0"/>
        <w:autoSpaceDN w:val="0"/>
        <w:adjustRightInd w:val="0"/>
        <w:spacing w:before="120" w:after="120"/>
        <w:outlineLvl w:val="0"/>
        <w:rPr>
          <w:rFonts w:ascii="Arial" w:hAnsi="Arial" w:cs="Arial"/>
          <w:sz w:val="20"/>
          <w:szCs w:val="20"/>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3D2CC3" w:rsidRPr="009828DB" w14:paraId="1A3C75D8" w14:textId="77777777" w:rsidTr="00807499">
        <w:trPr>
          <w:cantSplit/>
          <w:trHeight w:val="288"/>
          <w:jc w:val="center"/>
        </w:trPr>
        <w:tc>
          <w:tcPr>
            <w:tcW w:w="10525" w:type="dxa"/>
            <w:shd w:val="clear" w:color="auto" w:fill="8EAADB" w:themeFill="accent1" w:themeFillTint="99"/>
            <w:vAlign w:val="center"/>
          </w:tcPr>
          <w:p w14:paraId="3A2AE268" w14:textId="77777777" w:rsidR="003D2CC3" w:rsidRPr="006D3D8D" w:rsidRDefault="003D2CC3" w:rsidP="00807499">
            <w:pPr>
              <w:autoSpaceDE w:val="0"/>
              <w:autoSpaceDN w:val="0"/>
              <w:adjustRightInd w:val="0"/>
              <w:spacing w:before="80" w:after="80"/>
              <w:jc w:val="center"/>
              <w:rPr>
                <w:rFonts w:ascii="Arial" w:hAnsi="Arial" w:cs="Arial"/>
                <w:b/>
                <w:color w:val="000066"/>
                <w:sz w:val="20"/>
                <w:szCs w:val="20"/>
              </w:rPr>
            </w:pPr>
            <w:bookmarkStart w:id="1" w:name="_Hlk106009102"/>
            <w:r w:rsidRPr="006D3D8D">
              <w:rPr>
                <w:rFonts w:ascii="Arial" w:hAnsi="Arial" w:cs="Arial"/>
                <w:b/>
                <w:sz w:val="20"/>
                <w:szCs w:val="20"/>
              </w:rPr>
              <w:t>Bidder Signature</w:t>
            </w:r>
          </w:p>
        </w:tc>
      </w:tr>
      <w:tr w:rsidR="003D2CC3" w:rsidRPr="009828DB" w14:paraId="30FACA94" w14:textId="77777777" w:rsidTr="00807499">
        <w:trPr>
          <w:cantSplit/>
          <w:trHeight w:val="288"/>
          <w:jc w:val="center"/>
        </w:trPr>
        <w:tc>
          <w:tcPr>
            <w:tcW w:w="10525" w:type="dxa"/>
            <w:shd w:val="clear" w:color="auto" w:fill="B4C6E7" w:themeFill="accent1" w:themeFillTint="66"/>
            <w:vAlign w:val="center"/>
          </w:tcPr>
          <w:p w14:paraId="1C818C94" w14:textId="77777777" w:rsidR="003D2CC3" w:rsidRPr="006D3D8D" w:rsidRDefault="003D2CC3" w:rsidP="00807499">
            <w:pPr>
              <w:autoSpaceDE w:val="0"/>
              <w:autoSpaceDN w:val="0"/>
              <w:adjustRightInd w:val="0"/>
              <w:spacing w:before="80" w:after="80"/>
              <w:rPr>
                <w:rFonts w:ascii="Arial" w:hAnsi="Arial" w:cs="Arial"/>
                <w:b/>
                <w:bCs/>
                <w:color w:val="000066"/>
                <w:sz w:val="20"/>
                <w:szCs w:val="20"/>
              </w:rPr>
            </w:pPr>
            <w:r w:rsidRPr="006D3D8D">
              <w:rPr>
                <w:rFonts w:ascii="Arial" w:hAnsi="Arial" w:cs="Arial"/>
                <w:b/>
                <w:color w:val="000066"/>
                <w:sz w:val="20"/>
                <w:szCs w:val="20"/>
              </w:rPr>
              <w:t xml:space="preserve">By my signature I affirm under penalty of perjury that I am duly authorized to legally bind the </w:t>
            </w:r>
            <w:r>
              <w:rPr>
                <w:rFonts w:ascii="Arial" w:hAnsi="Arial" w:cs="Arial"/>
                <w:b/>
                <w:color w:val="000066"/>
                <w:sz w:val="20"/>
                <w:szCs w:val="20"/>
              </w:rPr>
              <w:t xml:space="preserve">Bidder </w:t>
            </w:r>
            <w:r w:rsidRPr="006D3D8D">
              <w:rPr>
                <w:rFonts w:ascii="Arial" w:hAnsi="Arial" w:cs="Arial"/>
                <w:b/>
                <w:color w:val="000066"/>
                <w:sz w:val="20"/>
                <w:szCs w:val="20"/>
              </w:rPr>
              <w:t xml:space="preserve">referenced above and I sign this </w:t>
            </w:r>
            <w:r>
              <w:rPr>
                <w:rFonts w:ascii="Arial" w:hAnsi="Arial" w:cs="Arial"/>
                <w:b/>
                <w:color w:val="000066"/>
                <w:sz w:val="20"/>
                <w:szCs w:val="20"/>
              </w:rPr>
              <w:t xml:space="preserve">Bid </w:t>
            </w:r>
            <w:r w:rsidRPr="006D3D8D">
              <w:rPr>
                <w:rFonts w:ascii="Arial" w:hAnsi="Arial" w:cs="Arial"/>
                <w:b/>
                <w:color w:val="000066"/>
                <w:sz w:val="20"/>
                <w:szCs w:val="20"/>
              </w:rPr>
              <w:t xml:space="preserve">as the legally binding act of the </w:t>
            </w:r>
            <w:r>
              <w:rPr>
                <w:rFonts w:ascii="Arial" w:hAnsi="Arial" w:cs="Arial"/>
                <w:b/>
                <w:color w:val="000066"/>
                <w:sz w:val="20"/>
                <w:szCs w:val="20"/>
              </w:rPr>
              <w:t>Bidder</w:t>
            </w:r>
            <w:r w:rsidRPr="006D3D8D">
              <w:rPr>
                <w:rFonts w:ascii="Arial" w:hAnsi="Arial" w:cs="Arial"/>
                <w:b/>
                <w:color w:val="000066"/>
                <w:sz w:val="20"/>
                <w:szCs w:val="20"/>
              </w:rPr>
              <w:t xml:space="preserve">. </w:t>
            </w:r>
          </w:p>
        </w:tc>
      </w:tr>
      <w:tr w:rsidR="003D2CC3" w:rsidRPr="009828DB" w14:paraId="5C1521E7" w14:textId="77777777" w:rsidTr="00807499">
        <w:trPr>
          <w:cantSplit/>
          <w:trHeight w:val="576"/>
          <w:jc w:val="center"/>
        </w:trPr>
        <w:tc>
          <w:tcPr>
            <w:tcW w:w="10525" w:type="dxa"/>
            <w:vAlign w:val="bottom"/>
          </w:tcPr>
          <w:p w14:paraId="203A6E2D" w14:textId="77777777" w:rsidR="003D2CC3" w:rsidRPr="006D3D8D" w:rsidRDefault="003D2CC3" w:rsidP="00807499">
            <w:pPr>
              <w:widowControl w:val="0"/>
              <w:autoSpaceDE w:val="0"/>
              <w:autoSpaceDN w:val="0"/>
              <w:adjustRightInd w:val="0"/>
              <w:spacing w:before="60" w:after="60"/>
              <w:rPr>
                <w:rFonts w:ascii="Arial" w:hAnsi="Arial" w:cs="Arial"/>
                <w:b/>
                <w:sz w:val="20"/>
                <w:szCs w:val="20"/>
                <w:u w:val="single"/>
              </w:rPr>
            </w:pPr>
          </w:p>
          <w:p w14:paraId="7CA18917" w14:textId="77777777" w:rsidR="003D2CC3" w:rsidRPr="006D3D8D" w:rsidRDefault="003D2CC3" w:rsidP="00807499">
            <w:pPr>
              <w:widowControl w:val="0"/>
              <w:autoSpaceDE w:val="0"/>
              <w:autoSpaceDN w:val="0"/>
              <w:adjustRightInd w:val="0"/>
              <w:spacing w:before="60" w:after="60"/>
              <w:rPr>
                <w:rFonts w:ascii="Arial" w:hAnsi="Arial" w:cs="Arial"/>
                <w:b/>
                <w:sz w:val="20"/>
                <w:szCs w:val="20"/>
                <w:u w:val="single"/>
              </w:rPr>
            </w:pPr>
          </w:p>
        </w:tc>
      </w:tr>
      <w:tr w:rsidR="003D2CC3" w:rsidRPr="009828DB" w14:paraId="0DBAF47F" w14:textId="77777777" w:rsidTr="00807499">
        <w:trPr>
          <w:cantSplit/>
          <w:trHeight w:val="576"/>
          <w:jc w:val="center"/>
        </w:trPr>
        <w:tc>
          <w:tcPr>
            <w:tcW w:w="10525" w:type="dxa"/>
            <w:vAlign w:val="bottom"/>
          </w:tcPr>
          <w:p w14:paraId="31C28026" w14:textId="77777777" w:rsidR="003D2CC3" w:rsidRPr="006D3D8D" w:rsidRDefault="003D2CC3" w:rsidP="00807499">
            <w:pPr>
              <w:widowControl w:val="0"/>
              <w:autoSpaceDE w:val="0"/>
              <w:autoSpaceDN w:val="0"/>
              <w:adjustRightInd w:val="0"/>
              <w:spacing w:after="60"/>
              <w:rPr>
                <w:rFonts w:ascii="Arial" w:hAnsi="Arial" w:cs="Arial"/>
                <w:b/>
                <w:bCs/>
                <w:sz w:val="20"/>
                <w:szCs w:val="20"/>
              </w:rPr>
            </w:pPr>
            <w:r w:rsidRPr="006D3D8D">
              <w:rPr>
                <w:rFonts w:ascii="Arial" w:hAnsi="Arial" w:cs="Arial"/>
                <w:b/>
                <w:sz w:val="20"/>
                <w:szCs w:val="20"/>
              </w:rPr>
              <w:t>Typed or Printed Name of Authorized Representative of the Bidder</w:t>
            </w:r>
          </w:p>
        </w:tc>
      </w:tr>
      <w:tr w:rsidR="003D2CC3" w:rsidRPr="009828DB" w14:paraId="15CF8F2C" w14:textId="77777777" w:rsidTr="00807499">
        <w:trPr>
          <w:cantSplit/>
          <w:trHeight w:val="576"/>
          <w:jc w:val="center"/>
        </w:trPr>
        <w:tc>
          <w:tcPr>
            <w:tcW w:w="10525" w:type="dxa"/>
            <w:vAlign w:val="bottom"/>
          </w:tcPr>
          <w:p w14:paraId="58425293" w14:textId="77777777" w:rsidR="003D2CC3" w:rsidRPr="006D3D8D" w:rsidRDefault="003D2CC3" w:rsidP="00807499">
            <w:pPr>
              <w:widowControl w:val="0"/>
              <w:autoSpaceDE w:val="0"/>
              <w:autoSpaceDN w:val="0"/>
              <w:adjustRightInd w:val="0"/>
              <w:spacing w:before="60" w:after="60"/>
              <w:rPr>
                <w:rFonts w:ascii="Arial" w:hAnsi="Arial" w:cs="Arial"/>
                <w:b/>
                <w:sz w:val="20"/>
                <w:szCs w:val="20"/>
                <w:u w:val="single"/>
              </w:rPr>
            </w:pPr>
          </w:p>
          <w:p w14:paraId="0366B237" w14:textId="77777777" w:rsidR="003D2CC3" w:rsidRPr="006D3D8D" w:rsidRDefault="003D2CC3" w:rsidP="00807499">
            <w:pPr>
              <w:widowControl w:val="0"/>
              <w:autoSpaceDE w:val="0"/>
              <w:autoSpaceDN w:val="0"/>
              <w:adjustRightInd w:val="0"/>
              <w:spacing w:before="60" w:after="60"/>
              <w:rPr>
                <w:rFonts w:ascii="Arial" w:hAnsi="Arial" w:cs="Arial"/>
                <w:b/>
                <w:sz w:val="20"/>
                <w:szCs w:val="20"/>
                <w:u w:val="single"/>
              </w:rPr>
            </w:pPr>
          </w:p>
        </w:tc>
      </w:tr>
      <w:tr w:rsidR="003D2CC3" w:rsidRPr="009828DB" w14:paraId="5BCA26AB" w14:textId="77777777" w:rsidTr="00807499">
        <w:trPr>
          <w:cantSplit/>
          <w:trHeight w:val="576"/>
          <w:jc w:val="center"/>
        </w:trPr>
        <w:tc>
          <w:tcPr>
            <w:tcW w:w="10525" w:type="dxa"/>
            <w:vAlign w:val="bottom"/>
          </w:tcPr>
          <w:p w14:paraId="56B43E62" w14:textId="77777777" w:rsidR="003D2CC3" w:rsidRPr="006D3D8D" w:rsidRDefault="003D2CC3" w:rsidP="00807499">
            <w:pPr>
              <w:widowControl w:val="0"/>
              <w:autoSpaceDE w:val="0"/>
              <w:autoSpaceDN w:val="0"/>
              <w:adjustRightInd w:val="0"/>
              <w:spacing w:after="60"/>
              <w:rPr>
                <w:rFonts w:ascii="Arial" w:hAnsi="Arial" w:cs="Arial"/>
                <w:b/>
                <w:bCs/>
                <w:sz w:val="20"/>
                <w:szCs w:val="20"/>
              </w:rPr>
            </w:pPr>
            <w:r w:rsidRPr="006D3D8D">
              <w:rPr>
                <w:rFonts w:ascii="Arial" w:hAnsi="Arial" w:cs="Arial"/>
                <w:b/>
                <w:sz w:val="20"/>
                <w:szCs w:val="20"/>
              </w:rPr>
              <w:t>Title/Position of Authorized Representative of the Bidder</w:t>
            </w:r>
          </w:p>
        </w:tc>
      </w:tr>
      <w:tr w:rsidR="003D2CC3" w:rsidRPr="009828DB" w14:paraId="01BBEFBE" w14:textId="77777777" w:rsidTr="00807499">
        <w:trPr>
          <w:cantSplit/>
          <w:trHeight w:val="576"/>
          <w:jc w:val="center"/>
        </w:trPr>
        <w:tc>
          <w:tcPr>
            <w:tcW w:w="10525" w:type="dxa"/>
            <w:vAlign w:val="bottom"/>
          </w:tcPr>
          <w:p w14:paraId="753A4BA1" w14:textId="77777777" w:rsidR="003D2CC3" w:rsidRPr="006D3D8D" w:rsidRDefault="003D2CC3" w:rsidP="00807499">
            <w:pPr>
              <w:widowControl w:val="0"/>
              <w:autoSpaceDE w:val="0"/>
              <w:autoSpaceDN w:val="0"/>
              <w:adjustRightInd w:val="0"/>
              <w:spacing w:before="60" w:after="60"/>
              <w:outlineLvl w:val="3"/>
              <w:rPr>
                <w:rFonts w:ascii="Arial" w:hAnsi="Arial" w:cs="Arial"/>
                <w:b/>
                <w:bCs/>
                <w:sz w:val="20"/>
                <w:szCs w:val="20"/>
                <w:u w:val="single"/>
              </w:rPr>
            </w:pPr>
          </w:p>
          <w:p w14:paraId="587453B3" w14:textId="77777777" w:rsidR="003D2CC3" w:rsidRPr="006D3D8D" w:rsidRDefault="003D2CC3" w:rsidP="00807499">
            <w:pPr>
              <w:widowControl w:val="0"/>
              <w:autoSpaceDE w:val="0"/>
              <w:autoSpaceDN w:val="0"/>
              <w:adjustRightInd w:val="0"/>
              <w:spacing w:before="60" w:after="60"/>
              <w:outlineLvl w:val="3"/>
              <w:rPr>
                <w:rFonts w:ascii="Arial" w:hAnsi="Arial" w:cs="Arial"/>
                <w:b/>
                <w:bCs/>
                <w:sz w:val="20"/>
                <w:szCs w:val="20"/>
                <w:u w:val="single"/>
              </w:rPr>
            </w:pPr>
          </w:p>
        </w:tc>
      </w:tr>
      <w:tr w:rsidR="003D2CC3" w:rsidRPr="009828DB" w14:paraId="04ACAB83" w14:textId="77777777" w:rsidTr="00807499">
        <w:trPr>
          <w:cantSplit/>
          <w:trHeight w:val="576"/>
          <w:jc w:val="center"/>
        </w:trPr>
        <w:tc>
          <w:tcPr>
            <w:tcW w:w="10525" w:type="dxa"/>
            <w:vAlign w:val="bottom"/>
          </w:tcPr>
          <w:p w14:paraId="21E90D37" w14:textId="77777777" w:rsidR="003D2CC3" w:rsidRPr="006D3D8D" w:rsidRDefault="003D2CC3" w:rsidP="00807499">
            <w:pPr>
              <w:widowControl w:val="0"/>
              <w:autoSpaceDE w:val="0"/>
              <w:autoSpaceDN w:val="0"/>
              <w:adjustRightInd w:val="0"/>
              <w:spacing w:after="60"/>
              <w:rPr>
                <w:rFonts w:ascii="Arial" w:hAnsi="Arial" w:cs="Arial"/>
                <w:b/>
                <w:bCs/>
                <w:sz w:val="20"/>
                <w:szCs w:val="20"/>
              </w:rPr>
            </w:pPr>
            <w:r w:rsidRPr="006D3D8D">
              <w:rPr>
                <w:rFonts w:ascii="Arial" w:hAnsi="Arial" w:cs="Arial"/>
                <w:b/>
                <w:sz w:val="20"/>
                <w:szCs w:val="20"/>
              </w:rPr>
              <w:t>Signature of Authorized Representative of the Bidder</w:t>
            </w:r>
          </w:p>
        </w:tc>
      </w:tr>
      <w:tr w:rsidR="003D2CC3" w:rsidRPr="009828DB" w14:paraId="39C4574F" w14:textId="77777777" w:rsidTr="00807499">
        <w:trPr>
          <w:cantSplit/>
          <w:trHeight w:val="576"/>
          <w:jc w:val="center"/>
        </w:trPr>
        <w:tc>
          <w:tcPr>
            <w:tcW w:w="10525" w:type="dxa"/>
            <w:vAlign w:val="bottom"/>
          </w:tcPr>
          <w:p w14:paraId="6F3C715E" w14:textId="77777777" w:rsidR="003D2CC3" w:rsidRPr="006D3D8D" w:rsidRDefault="003D2CC3" w:rsidP="00807499">
            <w:pPr>
              <w:widowControl w:val="0"/>
              <w:autoSpaceDE w:val="0"/>
              <w:autoSpaceDN w:val="0"/>
              <w:adjustRightInd w:val="0"/>
              <w:spacing w:before="60" w:after="60"/>
              <w:outlineLvl w:val="3"/>
              <w:rPr>
                <w:rFonts w:ascii="Arial" w:hAnsi="Arial" w:cs="Arial"/>
                <w:b/>
                <w:bCs/>
                <w:sz w:val="20"/>
                <w:szCs w:val="20"/>
                <w:u w:val="single"/>
              </w:rPr>
            </w:pPr>
          </w:p>
          <w:p w14:paraId="7CD60680" w14:textId="77777777" w:rsidR="003D2CC3" w:rsidRPr="006D3D8D" w:rsidRDefault="003D2CC3" w:rsidP="00807499">
            <w:pPr>
              <w:widowControl w:val="0"/>
              <w:autoSpaceDE w:val="0"/>
              <w:autoSpaceDN w:val="0"/>
              <w:adjustRightInd w:val="0"/>
              <w:spacing w:before="60" w:after="60"/>
              <w:outlineLvl w:val="3"/>
              <w:rPr>
                <w:rFonts w:ascii="Arial" w:hAnsi="Arial" w:cs="Arial"/>
                <w:b/>
                <w:bCs/>
                <w:sz w:val="20"/>
                <w:szCs w:val="20"/>
                <w:u w:val="single"/>
              </w:rPr>
            </w:pPr>
          </w:p>
        </w:tc>
      </w:tr>
      <w:tr w:rsidR="003D2CC3" w:rsidRPr="009828DB" w14:paraId="53F351F2" w14:textId="77777777" w:rsidTr="00807499">
        <w:trPr>
          <w:cantSplit/>
          <w:trHeight w:val="576"/>
          <w:jc w:val="center"/>
        </w:trPr>
        <w:tc>
          <w:tcPr>
            <w:tcW w:w="10525" w:type="dxa"/>
            <w:tcBorders>
              <w:bottom w:val="single" w:sz="4" w:space="0" w:color="auto"/>
            </w:tcBorders>
            <w:vAlign w:val="bottom"/>
          </w:tcPr>
          <w:p w14:paraId="3C564073" w14:textId="77777777" w:rsidR="003D2CC3" w:rsidRPr="006D3D8D" w:rsidRDefault="003D2CC3" w:rsidP="00807499">
            <w:pPr>
              <w:widowControl w:val="0"/>
              <w:autoSpaceDE w:val="0"/>
              <w:autoSpaceDN w:val="0"/>
              <w:adjustRightInd w:val="0"/>
              <w:spacing w:after="60"/>
              <w:rPr>
                <w:rFonts w:ascii="Arial" w:hAnsi="Arial" w:cs="Arial"/>
                <w:b/>
                <w:bCs/>
                <w:sz w:val="20"/>
                <w:szCs w:val="20"/>
              </w:rPr>
            </w:pPr>
            <w:r w:rsidRPr="006D3D8D">
              <w:rPr>
                <w:rFonts w:ascii="Arial" w:hAnsi="Arial" w:cs="Arial"/>
                <w:b/>
                <w:sz w:val="20"/>
                <w:szCs w:val="20"/>
              </w:rPr>
              <w:t>Date</w:t>
            </w:r>
          </w:p>
        </w:tc>
      </w:tr>
      <w:bookmarkEnd w:id="1"/>
    </w:tbl>
    <w:p w14:paraId="389B8668" w14:textId="77777777" w:rsidR="003D2CC3" w:rsidRPr="007F13FC" w:rsidRDefault="003D2CC3" w:rsidP="003D2CC3">
      <w:pPr>
        <w:rPr>
          <w:rFonts w:ascii="Arial" w:hAnsi="Arial" w:cs="Arial"/>
          <w:sz w:val="20"/>
          <w:szCs w:val="20"/>
        </w:rPr>
      </w:pPr>
    </w:p>
    <w:p w14:paraId="33A12638" w14:textId="77777777" w:rsidR="004F1A1D" w:rsidRDefault="004F1A1D"/>
    <w:sectPr w:rsidR="004F1A1D" w:rsidSect="00D2221D">
      <w:headerReference w:type="default" r:id="rId5"/>
      <w:footerReference w:type="even" r:id="rId6"/>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8D9D" w14:textId="77777777" w:rsidR="00D00CC0" w:rsidRDefault="003D2CC3" w:rsidP="00BD1B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537203" w14:textId="77777777" w:rsidR="00D00CC0" w:rsidRDefault="003D2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AFEA" w14:textId="77777777" w:rsidR="00D00CC0" w:rsidRPr="00B06F0F" w:rsidRDefault="003D2CC3" w:rsidP="00BD1B79">
    <w:pPr>
      <w:pStyle w:val="Footer"/>
      <w:jc w:val="center"/>
      <w:rPr>
        <w:rFonts w:ascii="Arial" w:hAnsi="Arial" w:cs="Arial"/>
        <w:sz w:val="20"/>
        <w:szCs w:val="20"/>
      </w:rPr>
    </w:pPr>
    <w:r w:rsidRPr="00B06F0F">
      <w:rPr>
        <w:rStyle w:val="PageNumber"/>
        <w:rFonts w:ascii="Arial" w:hAnsi="Arial" w:cs="Arial"/>
        <w:sz w:val="20"/>
        <w:szCs w:val="20"/>
      </w:rPr>
      <w:fldChar w:fldCharType="begin"/>
    </w:r>
    <w:r w:rsidRPr="00B06F0F">
      <w:rPr>
        <w:rStyle w:val="PageNumber"/>
        <w:rFonts w:ascii="Arial" w:hAnsi="Arial" w:cs="Arial"/>
        <w:sz w:val="20"/>
        <w:szCs w:val="20"/>
      </w:rPr>
      <w:instrText xml:space="preserve"> PAGE </w:instrText>
    </w:r>
    <w:r w:rsidRPr="00B06F0F">
      <w:rPr>
        <w:rStyle w:val="PageNumber"/>
        <w:rFonts w:ascii="Arial" w:hAnsi="Arial" w:cs="Arial"/>
        <w:sz w:val="20"/>
        <w:szCs w:val="20"/>
      </w:rPr>
      <w:fldChar w:fldCharType="separate"/>
    </w:r>
    <w:r>
      <w:rPr>
        <w:rStyle w:val="PageNumber"/>
        <w:rFonts w:ascii="Arial" w:hAnsi="Arial" w:cs="Arial"/>
        <w:noProof/>
        <w:sz w:val="20"/>
        <w:szCs w:val="20"/>
      </w:rPr>
      <w:t>33</w:t>
    </w:r>
    <w:r w:rsidRPr="00B06F0F">
      <w:rPr>
        <w:rStyle w:val="PageNumber"/>
        <w:rFonts w:ascii="Arial" w:hAnsi="Arial" w:cs="Arial"/>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2749" w14:textId="77777777" w:rsidR="00D00CC0" w:rsidRDefault="003D2CC3" w:rsidP="00BD1B79">
    <w:pPr>
      <w:pStyle w:val="Header"/>
      <w:jc w:val="right"/>
    </w:pPr>
    <w:bookmarkStart w:id="2" w:name="_EXECUTIVE_ORDER"/>
    <w:bookmarkStart w:id="3" w:name="QuickMark"/>
    <w:bookmarkStart w:id="4" w:name="_Conflict_of_Interest"/>
    <w:bookmarkStart w:id="5" w:name="_Toc314148414"/>
    <w:bookmarkStart w:id="6" w:name="_Toc402948406"/>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CAD"/>
    <w:multiLevelType w:val="hybridMultilevel"/>
    <w:tmpl w:val="A5BCADC6"/>
    <w:lvl w:ilvl="0" w:tplc="1FAC8EFC">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9061E"/>
    <w:multiLevelType w:val="hybridMultilevel"/>
    <w:tmpl w:val="BD20FD68"/>
    <w:lvl w:ilvl="0" w:tplc="0409001B">
      <w:start w:val="1"/>
      <w:numFmt w:val="lowerRoman"/>
      <w:lvlText w:val="%1."/>
      <w:lvlJc w:val="righ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4EB407E4"/>
    <w:multiLevelType w:val="hybridMultilevel"/>
    <w:tmpl w:val="E3C8339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C3"/>
    <w:rsid w:val="003D2CC3"/>
    <w:rsid w:val="004F1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54BC"/>
  <w15:chartTrackingRefBased/>
  <w15:docId w15:val="{387FA817-3BA0-46F0-836E-11582A61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CC3"/>
  </w:style>
  <w:style w:type="paragraph" w:styleId="Heading2">
    <w:name w:val="heading 2"/>
    <w:aliases w:val="Char"/>
    <w:basedOn w:val="Normal"/>
    <w:next w:val="Normal"/>
    <w:link w:val="Heading2Char"/>
    <w:unhideWhenUsed/>
    <w:qFormat/>
    <w:rsid w:val="003D2C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1"/>
    <w:basedOn w:val="DefaultParagraphFont"/>
    <w:link w:val="Heading2"/>
    <w:rsid w:val="003D2CC3"/>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3D2CC3"/>
    <w:pPr>
      <w:spacing w:after="0" w:line="240" w:lineRule="auto"/>
    </w:pPr>
    <w:rPr>
      <w:rFonts w:ascii="Times New Roman" w:eastAsia="Times New Roman" w:hAnsi="Times New Roman" w:cs="Times New Roman"/>
      <w:sz w:val="16"/>
      <w:szCs w:val="24"/>
    </w:rPr>
  </w:style>
  <w:style w:type="character" w:customStyle="1" w:styleId="BodyTextChar">
    <w:name w:val="Body Text Char"/>
    <w:basedOn w:val="DefaultParagraphFont"/>
    <w:link w:val="BodyText"/>
    <w:rsid w:val="003D2CC3"/>
    <w:rPr>
      <w:rFonts w:ascii="Times New Roman" w:eastAsia="Times New Roman" w:hAnsi="Times New Roman" w:cs="Times New Roman"/>
      <w:sz w:val="16"/>
      <w:szCs w:val="24"/>
    </w:rPr>
  </w:style>
  <w:style w:type="paragraph" w:styleId="ListParagraph">
    <w:name w:val="List Paragraph"/>
    <w:basedOn w:val="Normal"/>
    <w:link w:val="ListParagraphChar"/>
    <w:uiPriority w:val="34"/>
    <w:qFormat/>
    <w:rsid w:val="003D2CC3"/>
    <w:pPr>
      <w:widowControl w:val="0"/>
      <w:spacing w:after="0" w:line="240" w:lineRule="auto"/>
      <w:ind w:left="720"/>
    </w:pPr>
    <w:rPr>
      <w:rFonts w:ascii="Arial" w:eastAsia="Times New Roman" w:hAnsi="Arial" w:cs="Times New Roman"/>
      <w:snapToGrid w:val="0"/>
      <w:sz w:val="20"/>
      <w:szCs w:val="20"/>
    </w:rPr>
  </w:style>
  <w:style w:type="character" w:customStyle="1" w:styleId="ListParagraphChar">
    <w:name w:val="List Paragraph Char"/>
    <w:basedOn w:val="DefaultParagraphFont"/>
    <w:link w:val="ListParagraph"/>
    <w:uiPriority w:val="34"/>
    <w:rsid w:val="003D2CC3"/>
    <w:rPr>
      <w:rFonts w:ascii="Arial" w:eastAsia="Times New Roman" w:hAnsi="Arial" w:cs="Times New Roman"/>
      <w:snapToGrid w:val="0"/>
      <w:sz w:val="20"/>
      <w:szCs w:val="20"/>
    </w:rPr>
  </w:style>
  <w:style w:type="paragraph" w:styleId="Footer">
    <w:name w:val="footer"/>
    <w:basedOn w:val="Normal"/>
    <w:link w:val="FooterChar"/>
    <w:uiPriority w:val="99"/>
    <w:rsid w:val="003D2C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D2CC3"/>
    <w:rPr>
      <w:rFonts w:ascii="Times New Roman" w:eastAsia="Times New Roman" w:hAnsi="Times New Roman" w:cs="Times New Roman"/>
      <w:sz w:val="24"/>
      <w:szCs w:val="24"/>
    </w:rPr>
  </w:style>
  <w:style w:type="character" w:styleId="PageNumber">
    <w:name w:val="page number"/>
    <w:basedOn w:val="DefaultParagraphFont"/>
    <w:rsid w:val="003D2CC3"/>
  </w:style>
  <w:style w:type="paragraph" w:styleId="Header">
    <w:name w:val="header"/>
    <w:basedOn w:val="Normal"/>
    <w:link w:val="HeaderChar"/>
    <w:uiPriority w:val="99"/>
    <w:rsid w:val="003D2CC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D2CC3"/>
    <w:rPr>
      <w:rFonts w:ascii="Times New Roman" w:eastAsia="Times New Roman" w:hAnsi="Times New Roman" w:cs="Times New Roman"/>
      <w:sz w:val="20"/>
      <w:szCs w:val="20"/>
    </w:rPr>
  </w:style>
  <w:style w:type="table" w:styleId="TableGrid">
    <w:name w:val="Table Grid"/>
    <w:basedOn w:val="TableNormal"/>
    <w:rsid w:val="003D2C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D2C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7675</Characters>
  <Application>Microsoft Office Word</Application>
  <DocSecurity>0</DocSecurity>
  <Lines>63</Lines>
  <Paragraphs>18</Paragraphs>
  <ScaleCrop>false</ScaleCrop>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Grygas</dc:creator>
  <cp:keywords/>
  <dc:description/>
  <cp:lastModifiedBy>John Grygas</cp:lastModifiedBy>
  <cp:revision>1</cp:revision>
  <dcterms:created xsi:type="dcterms:W3CDTF">2022-08-02T19:00:00Z</dcterms:created>
  <dcterms:modified xsi:type="dcterms:W3CDTF">2022-08-02T19:00:00Z</dcterms:modified>
</cp:coreProperties>
</file>