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9EDB3" w14:textId="5A86DBBF" w:rsidR="00F62699" w:rsidRPr="0005143C" w:rsidRDefault="00E07FB3" w:rsidP="00886A46">
      <w:pPr>
        <w:pStyle w:val="Heading1"/>
        <w:numPr>
          <w:ilvl w:val="0"/>
          <w:numId w:val="0"/>
        </w:numPr>
        <w:spacing w:before="0" w:after="200" w:line="240" w:lineRule="auto"/>
        <w:jc w:val="center"/>
        <w:rPr>
          <w:kern w:val="0"/>
          <w:szCs w:val="20"/>
          <w:u w:val="none"/>
        </w:rPr>
      </w:pPr>
      <w:bookmarkStart w:id="0" w:name="_Toc422902924"/>
      <w:bookmarkStart w:id="1" w:name="_Toc428370681"/>
      <w:bookmarkStart w:id="2" w:name="_Toc427758923"/>
      <w:bookmarkStart w:id="3" w:name="_Toc427844121"/>
      <w:bookmarkStart w:id="4" w:name="_Toc428370928"/>
      <w:bookmarkStart w:id="5" w:name="_Toc422903280"/>
      <w:bookmarkStart w:id="6" w:name="_Toc422928168"/>
      <w:bookmarkStart w:id="7" w:name="_Toc428963360"/>
      <w:bookmarkStart w:id="8" w:name="_Toc190158276"/>
      <w:bookmarkStart w:id="9" w:name="_Toc215030670"/>
      <w:bookmarkStart w:id="10" w:name="_Toc103587937"/>
      <w:bookmarkStart w:id="11" w:name="_Toc24038159"/>
      <w:bookmarkStart w:id="12" w:name="_Toc24038388"/>
      <w:bookmarkStart w:id="13" w:name="_Toc166063144"/>
      <w:r w:rsidRPr="0005143C">
        <w:rPr>
          <w:kern w:val="0"/>
          <w:szCs w:val="20"/>
          <w:u w:val="none"/>
        </w:rPr>
        <w:t>ATTACHMENT A</w:t>
      </w:r>
      <w:bookmarkEnd w:id="0"/>
      <w:bookmarkEnd w:id="1"/>
      <w:bookmarkEnd w:id="2"/>
      <w:bookmarkEnd w:id="3"/>
      <w:bookmarkEnd w:id="4"/>
      <w:bookmarkEnd w:id="5"/>
      <w:bookmarkEnd w:id="6"/>
      <w:bookmarkEnd w:id="7"/>
      <w:bookmarkEnd w:id="11"/>
      <w:bookmarkEnd w:id="12"/>
      <w:bookmarkEnd w:id="13"/>
    </w:p>
    <w:p w14:paraId="3EB0C93D" w14:textId="77777777" w:rsidR="00F62699" w:rsidRPr="0005143C" w:rsidRDefault="00E07FB3" w:rsidP="00886A46">
      <w:pPr>
        <w:pStyle w:val="Heading2"/>
        <w:numPr>
          <w:ilvl w:val="0"/>
          <w:numId w:val="0"/>
        </w:numPr>
        <w:spacing w:before="0" w:after="200" w:line="240" w:lineRule="auto"/>
        <w:jc w:val="center"/>
        <w:rPr>
          <w:kern w:val="0"/>
          <w:u w:val="none"/>
        </w:rPr>
      </w:pPr>
      <w:bookmarkStart w:id="14" w:name="_Toc287865561"/>
      <w:bookmarkStart w:id="15" w:name="_Toc428370682"/>
      <w:bookmarkStart w:id="16" w:name="_Toc427844122"/>
      <w:bookmarkStart w:id="17" w:name="_Toc297216714"/>
      <w:bookmarkStart w:id="18" w:name="_Toc422903281"/>
      <w:bookmarkStart w:id="19" w:name="_Toc427758924"/>
      <w:bookmarkStart w:id="20" w:name="_Toc422902925"/>
      <w:bookmarkStart w:id="21" w:name="_Toc428370929"/>
      <w:bookmarkStart w:id="22" w:name="_Toc428963361"/>
      <w:bookmarkStart w:id="23" w:name="_Toc422928169"/>
      <w:bookmarkStart w:id="24" w:name="_Toc24038160"/>
      <w:bookmarkStart w:id="25" w:name="_Toc24038389"/>
      <w:bookmarkStart w:id="26" w:name="_Toc70516928"/>
      <w:bookmarkStart w:id="27" w:name="_Toc166063145"/>
      <w:bookmarkEnd w:id="8"/>
      <w:bookmarkEnd w:id="9"/>
      <w:r w:rsidRPr="0005143C">
        <w:rPr>
          <w:kern w:val="0"/>
          <w:u w:val="none"/>
        </w:rPr>
        <w:t>PROPOSER’S CERTIFIED STATEMENTS</w:t>
      </w:r>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05143C">
        <w:rPr>
          <w:kern w:val="0"/>
          <w:u w:val="none"/>
        </w:rPr>
        <w:t xml:space="preserve"> </w:t>
      </w:r>
    </w:p>
    <w:p w14:paraId="1F250181" w14:textId="77777777" w:rsidR="00F62699" w:rsidRPr="0005143C" w:rsidRDefault="00E07FB3" w:rsidP="00EE25D4">
      <w:pPr>
        <w:spacing w:before="120" w:after="240" w:line="240" w:lineRule="auto"/>
        <w:jc w:val="center"/>
        <w:rPr>
          <w:rFonts w:cs="Arial"/>
          <w:b/>
          <w:szCs w:val="20"/>
        </w:rPr>
      </w:pPr>
      <w:r w:rsidRPr="0005143C">
        <w:rPr>
          <w:rFonts w:cs="Arial"/>
          <w:b/>
          <w:bCs/>
          <w:szCs w:val="20"/>
        </w:rPr>
        <w:t>(MANDATORY SUBMISSION: to be completed and included in the Technical Proposal documents)</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1"/>
        <w:gridCol w:w="2088"/>
      </w:tblGrid>
      <w:tr w:rsidR="004273BF" w:rsidRPr="0005143C" w14:paraId="310AB2DF" w14:textId="77777777" w:rsidTr="005A49A6">
        <w:trPr>
          <w:cantSplit/>
          <w:trHeight w:val="288"/>
          <w:tblHeader/>
          <w:jc w:val="center"/>
        </w:trPr>
        <w:tc>
          <w:tcPr>
            <w:tcW w:w="10069" w:type="dxa"/>
            <w:gridSpan w:val="2"/>
            <w:tcBorders>
              <w:bottom w:val="single" w:sz="4" w:space="0" w:color="auto"/>
            </w:tcBorders>
            <w:shd w:val="clear" w:color="auto" w:fill="95B3D7" w:themeFill="accent1" w:themeFillTint="99"/>
            <w:vAlign w:val="center"/>
          </w:tcPr>
          <w:p w14:paraId="6245F667" w14:textId="57262E59" w:rsidR="004273BF" w:rsidRPr="00566FF3" w:rsidRDefault="004273BF" w:rsidP="00985775">
            <w:pPr>
              <w:widowControl/>
              <w:spacing w:before="80" w:after="80" w:line="240" w:lineRule="auto"/>
              <w:jc w:val="center"/>
              <w:rPr>
                <w:rFonts w:cs="Arial"/>
                <w:b/>
                <w:bCs/>
                <w:smallCaps/>
                <w:color w:val="000066"/>
                <w:szCs w:val="20"/>
                <w:highlight w:val="yellow"/>
              </w:rPr>
            </w:pPr>
            <w:r w:rsidRPr="000A1F7F">
              <w:rPr>
                <w:rFonts w:cs="Arial"/>
                <w:b/>
                <w:bCs/>
                <w:smallCaps/>
                <w:color w:val="000066"/>
                <w:szCs w:val="20"/>
              </w:rPr>
              <w:t>RFP</w:t>
            </w:r>
            <w:r w:rsidR="00D52F2F" w:rsidRPr="000A1F7F">
              <w:rPr>
                <w:rFonts w:cs="Arial"/>
                <w:b/>
                <w:bCs/>
                <w:smallCaps/>
                <w:color w:val="000066"/>
                <w:szCs w:val="20"/>
              </w:rPr>
              <w:t>2</w:t>
            </w:r>
            <w:r w:rsidR="000A1F7F" w:rsidRPr="000A1F7F">
              <w:rPr>
                <w:rFonts w:cs="Arial"/>
                <w:b/>
                <w:bCs/>
                <w:smallCaps/>
                <w:color w:val="000066"/>
                <w:szCs w:val="20"/>
              </w:rPr>
              <w:t>4-17</w:t>
            </w:r>
            <w:r w:rsidRPr="000A1F7F">
              <w:rPr>
                <w:rFonts w:cs="Arial"/>
                <w:b/>
                <w:bCs/>
                <w:smallCaps/>
                <w:color w:val="000066"/>
                <w:szCs w:val="20"/>
              </w:rPr>
              <w:t xml:space="preserve"> –</w:t>
            </w:r>
            <w:r w:rsidRPr="00910D68">
              <w:rPr>
                <w:rFonts w:cs="Arial"/>
                <w:b/>
                <w:bCs/>
                <w:smallCaps/>
                <w:szCs w:val="20"/>
              </w:rPr>
              <w:t xml:space="preserve"> </w:t>
            </w:r>
            <w:r w:rsidR="00985775" w:rsidRPr="00910D68">
              <w:rPr>
                <w:rFonts w:cs="Arial"/>
                <w:b/>
                <w:bCs/>
                <w:smallCaps/>
                <w:color w:val="000066"/>
                <w:szCs w:val="20"/>
              </w:rPr>
              <w:t>Financial Statement Auditing Services for the New York State and Local Retirement System</w:t>
            </w:r>
          </w:p>
        </w:tc>
      </w:tr>
      <w:tr w:rsidR="004273BF" w:rsidRPr="0005143C" w14:paraId="0D8DB6C0" w14:textId="77777777" w:rsidTr="00DB79DC">
        <w:trPr>
          <w:cantSplit/>
          <w:trHeight w:val="288"/>
          <w:jc w:val="center"/>
        </w:trPr>
        <w:tc>
          <w:tcPr>
            <w:tcW w:w="10069" w:type="dxa"/>
            <w:gridSpan w:val="2"/>
            <w:tcBorders>
              <w:bottom w:val="single" w:sz="4" w:space="0" w:color="auto"/>
            </w:tcBorders>
            <w:shd w:val="clear" w:color="auto" w:fill="B8CCE4" w:themeFill="accent1" w:themeFillTint="66"/>
            <w:vAlign w:val="center"/>
          </w:tcPr>
          <w:p w14:paraId="027CEC9B" w14:textId="77777777" w:rsidR="004273BF" w:rsidRPr="0005143C" w:rsidRDefault="004273BF" w:rsidP="00474B4B">
            <w:pPr>
              <w:pStyle w:val="ListParagraph1"/>
              <w:widowControl/>
              <w:numPr>
                <w:ilvl w:val="0"/>
                <w:numId w:val="7"/>
              </w:numPr>
              <w:autoSpaceDE/>
              <w:autoSpaceDN/>
              <w:adjustRightInd/>
              <w:spacing w:before="80" w:after="80" w:line="240" w:lineRule="auto"/>
              <w:rPr>
                <w:rFonts w:cs="Arial"/>
                <w:b/>
                <w:bCs/>
                <w:color w:val="000066"/>
                <w:szCs w:val="20"/>
              </w:rPr>
            </w:pPr>
            <w:r w:rsidRPr="0005143C">
              <w:rPr>
                <w:rFonts w:cs="Arial"/>
                <w:b/>
                <w:bCs/>
                <w:color w:val="000066"/>
                <w:szCs w:val="20"/>
              </w:rPr>
              <w:t xml:space="preserve">Information </w:t>
            </w:r>
            <w:proofErr w:type="gramStart"/>
            <w:r w:rsidRPr="0005143C">
              <w:rPr>
                <w:rFonts w:cs="Arial"/>
                <w:b/>
                <w:bCs/>
                <w:color w:val="000066"/>
                <w:szCs w:val="20"/>
              </w:rPr>
              <w:t>with regard to</w:t>
            </w:r>
            <w:proofErr w:type="gramEnd"/>
            <w:r w:rsidRPr="0005143C">
              <w:rPr>
                <w:rFonts w:cs="Arial"/>
                <w:b/>
                <w:bCs/>
                <w:color w:val="000066"/>
                <w:szCs w:val="20"/>
              </w:rPr>
              <w:t xml:space="preserve"> the Proposer:</w:t>
            </w:r>
          </w:p>
        </w:tc>
      </w:tr>
      <w:tr w:rsidR="004273BF" w:rsidRPr="0005143C" w14:paraId="2FF4E6C7" w14:textId="77777777" w:rsidTr="00DB79DC">
        <w:trPr>
          <w:cantSplit/>
          <w:trHeight w:val="288"/>
          <w:jc w:val="center"/>
        </w:trPr>
        <w:tc>
          <w:tcPr>
            <w:tcW w:w="10069" w:type="dxa"/>
            <w:gridSpan w:val="2"/>
            <w:shd w:val="clear" w:color="auto" w:fill="DBE5F1" w:themeFill="accent1" w:themeFillTint="33"/>
            <w:vAlign w:val="center"/>
          </w:tcPr>
          <w:p w14:paraId="10A89F53" w14:textId="77777777" w:rsidR="004273BF" w:rsidRPr="0005143C" w:rsidRDefault="004273BF" w:rsidP="00474B4B">
            <w:pPr>
              <w:pStyle w:val="ListParagraph1"/>
              <w:widowControl/>
              <w:numPr>
                <w:ilvl w:val="0"/>
                <w:numId w:val="8"/>
              </w:numPr>
              <w:autoSpaceDE/>
              <w:autoSpaceDN/>
              <w:adjustRightInd/>
              <w:spacing w:before="80" w:after="80" w:line="240" w:lineRule="auto"/>
              <w:rPr>
                <w:rFonts w:cs="Arial"/>
                <w:b/>
                <w:bCs/>
                <w:color w:val="000066"/>
                <w:szCs w:val="20"/>
              </w:rPr>
            </w:pPr>
            <w:r w:rsidRPr="0005143C">
              <w:rPr>
                <w:rFonts w:cs="Arial"/>
                <w:b/>
                <w:color w:val="000066"/>
                <w:szCs w:val="20"/>
              </w:rPr>
              <w:t>Provide the Firm’s name, address, telephone number, and fax number.</w:t>
            </w:r>
          </w:p>
        </w:tc>
      </w:tr>
      <w:tr w:rsidR="004273BF" w:rsidRPr="0005143C" w14:paraId="5F0E5210" w14:textId="77777777" w:rsidTr="00EE25D4">
        <w:trPr>
          <w:cantSplit/>
          <w:trHeight w:val="288"/>
          <w:jc w:val="center"/>
        </w:trPr>
        <w:tc>
          <w:tcPr>
            <w:tcW w:w="10069" w:type="dxa"/>
            <w:gridSpan w:val="2"/>
            <w:vAlign w:val="center"/>
          </w:tcPr>
          <w:p w14:paraId="61463FE6" w14:textId="77777777" w:rsidR="004273BF" w:rsidRPr="0005143C" w:rsidRDefault="004273BF" w:rsidP="00474B4B">
            <w:pPr>
              <w:pStyle w:val="CommentSubject"/>
              <w:widowControl/>
              <w:spacing w:before="80" w:after="80" w:line="240" w:lineRule="auto"/>
              <w:rPr>
                <w:rFonts w:cs="Arial"/>
                <w:bCs w:val="0"/>
              </w:rPr>
            </w:pPr>
            <w:r w:rsidRPr="0005143C">
              <w:rPr>
                <w:rFonts w:cs="Arial"/>
                <w:bCs w:val="0"/>
              </w:rPr>
              <w:t xml:space="preserve">Name: </w:t>
            </w:r>
          </w:p>
        </w:tc>
      </w:tr>
      <w:tr w:rsidR="004273BF" w:rsidRPr="0005143C" w14:paraId="19F10DE1" w14:textId="77777777" w:rsidTr="00EE25D4">
        <w:trPr>
          <w:cantSplit/>
          <w:trHeight w:val="288"/>
          <w:jc w:val="center"/>
        </w:trPr>
        <w:tc>
          <w:tcPr>
            <w:tcW w:w="10069" w:type="dxa"/>
            <w:gridSpan w:val="2"/>
            <w:vAlign w:val="center"/>
          </w:tcPr>
          <w:p w14:paraId="436F2526" w14:textId="77777777" w:rsidR="004273BF" w:rsidRPr="0005143C" w:rsidRDefault="004273BF" w:rsidP="00474B4B">
            <w:pPr>
              <w:widowControl/>
              <w:spacing w:before="80" w:after="80" w:line="240" w:lineRule="auto"/>
              <w:rPr>
                <w:rFonts w:cs="Arial"/>
                <w:b/>
                <w:bCs/>
                <w:szCs w:val="20"/>
              </w:rPr>
            </w:pPr>
            <w:r w:rsidRPr="0005143C">
              <w:rPr>
                <w:rFonts w:cs="Arial"/>
                <w:b/>
                <w:szCs w:val="20"/>
              </w:rPr>
              <w:t xml:space="preserve">Address: </w:t>
            </w:r>
          </w:p>
        </w:tc>
      </w:tr>
      <w:tr w:rsidR="004273BF" w:rsidRPr="0005143C" w14:paraId="69EEDE46" w14:textId="77777777" w:rsidTr="00EE25D4">
        <w:trPr>
          <w:cantSplit/>
          <w:trHeight w:val="288"/>
          <w:jc w:val="center"/>
        </w:trPr>
        <w:tc>
          <w:tcPr>
            <w:tcW w:w="10069" w:type="dxa"/>
            <w:gridSpan w:val="2"/>
            <w:vAlign w:val="center"/>
          </w:tcPr>
          <w:p w14:paraId="4FAE39DE" w14:textId="77777777" w:rsidR="004273BF" w:rsidRPr="0005143C" w:rsidRDefault="004273BF" w:rsidP="00474B4B">
            <w:pPr>
              <w:widowControl/>
              <w:spacing w:before="80" w:after="80" w:line="240" w:lineRule="auto"/>
              <w:rPr>
                <w:rFonts w:cs="Arial"/>
                <w:b/>
                <w:bCs/>
                <w:szCs w:val="20"/>
              </w:rPr>
            </w:pPr>
            <w:r w:rsidRPr="0005143C">
              <w:rPr>
                <w:rFonts w:cs="Arial"/>
                <w:b/>
                <w:szCs w:val="20"/>
              </w:rPr>
              <w:t xml:space="preserve">City, State, ZIP Code: </w:t>
            </w:r>
          </w:p>
        </w:tc>
      </w:tr>
      <w:tr w:rsidR="004273BF" w:rsidRPr="0005143C" w14:paraId="175A7347" w14:textId="77777777" w:rsidTr="00EE25D4">
        <w:trPr>
          <w:cantSplit/>
          <w:trHeight w:val="288"/>
          <w:jc w:val="center"/>
        </w:trPr>
        <w:tc>
          <w:tcPr>
            <w:tcW w:w="10069" w:type="dxa"/>
            <w:gridSpan w:val="2"/>
            <w:vAlign w:val="center"/>
          </w:tcPr>
          <w:p w14:paraId="0BD22176" w14:textId="77777777" w:rsidR="004273BF" w:rsidRPr="0005143C" w:rsidRDefault="004273BF" w:rsidP="00474B4B">
            <w:pPr>
              <w:widowControl/>
              <w:spacing w:before="80" w:after="80" w:line="240" w:lineRule="auto"/>
              <w:rPr>
                <w:rFonts w:cs="Arial"/>
                <w:b/>
                <w:bCs/>
                <w:szCs w:val="20"/>
              </w:rPr>
            </w:pPr>
            <w:r w:rsidRPr="0005143C">
              <w:rPr>
                <w:rFonts w:cs="Arial"/>
                <w:b/>
                <w:szCs w:val="20"/>
              </w:rPr>
              <w:t xml:space="preserve">Telephone Number (including area code): </w:t>
            </w:r>
          </w:p>
        </w:tc>
      </w:tr>
      <w:tr w:rsidR="004273BF" w:rsidRPr="0005143C" w14:paraId="53FF67E2" w14:textId="77777777" w:rsidTr="00EE25D4">
        <w:trPr>
          <w:cantSplit/>
          <w:trHeight w:val="288"/>
          <w:jc w:val="center"/>
        </w:trPr>
        <w:tc>
          <w:tcPr>
            <w:tcW w:w="10069" w:type="dxa"/>
            <w:gridSpan w:val="2"/>
            <w:tcBorders>
              <w:bottom w:val="single" w:sz="4" w:space="0" w:color="auto"/>
            </w:tcBorders>
            <w:vAlign w:val="center"/>
          </w:tcPr>
          <w:p w14:paraId="0405223E" w14:textId="77777777" w:rsidR="004273BF" w:rsidRPr="0005143C" w:rsidRDefault="004273BF" w:rsidP="00474B4B">
            <w:pPr>
              <w:widowControl/>
              <w:spacing w:before="80" w:after="80" w:line="240" w:lineRule="auto"/>
              <w:rPr>
                <w:rFonts w:cs="Arial"/>
                <w:b/>
                <w:bCs/>
                <w:szCs w:val="20"/>
              </w:rPr>
            </w:pPr>
            <w:r w:rsidRPr="0005143C">
              <w:rPr>
                <w:rFonts w:cs="Arial"/>
                <w:b/>
                <w:szCs w:val="20"/>
              </w:rPr>
              <w:t xml:space="preserve">Fax Number (including area code): </w:t>
            </w:r>
          </w:p>
        </w:tc>
      </w:tr>
      <w:tr w:rsidR="004273BF" w:rsidRPr="0005143C" w14:paraId="479855B2" w14:textId="77777777" w:rsidTr="00DB79DC">
        <w:trPr>
          <w:cantSplit/>
          <w:trHeight w:val="288"/>
          <w:jc w:val="center"/>
        </w:trPr>
        <w:tc>
          <w:tcPr>
            <w:tcW w:w="10069" w:type="dxa"/>
            <w:gridSpan w:val="2"/>
            <w:shd w:val="clear" w:color="auto" w:fill="DBE5F1" w:themeFill="accent1" w:themeFillTint="33"/>
            <w:vAlign w:val="center"/>
          </w:tcPr>
          <w:p w14:paraId="08412E42" w14:textId="1187EED4" w:rsidR="004273BF" w:rsidRPr="0005143C" w:rsidRDefault="004273BF" w:rsidP="00474B4B">
            <w:pPr>
              <w:pStyle w:val="ListParagraph1"/>
              <w:widowControl/>
              <w:numPr>
                <w:ilvl w:val="0"/>
                <w:numId w:val="9"/>
              </w:numPr>
              <w:autoSpaceDE/>
              <w:autoSpaceDN/>
              <w:adjustRightInd/>
              <w:spacing w:before="80" w:after="80" w:line="240" w:lineRule="auto"/>
              <w:rPr>
                <w:rFonts w:cs="Arial"/>
                <w:b/>
                <w:bCs/>
                <w:color w:val="000066"/>
                <w:szCs w:val="20"/>
              </w:rPr>
            </w:pPr>
            <w:r w:rsidRPr="0005143C">
              <w:rPr>
                <w:rFonts w:cs="Arial"/>
                <w:b/>
                <w:color w:val="000066"/>
                <w:szCs w:val="20"/>
              </w:rPr>
              <w:t xml:space="preserve">Provide the name, address, telephone number, and email address of the Firm’s Primary Contact </w:t>
            </w:r>
            <w:r w:rsidR="009711AE" w:rsidRPr="0005143C">
              <w:rPr>
                <w:rFonts w:cs="Arial"/>
                <w:b/>
                <w:color w:val="000066"/>
                <w:szCs w:val="20"/>
              </w:rPr>
              <w:t>for</w:t>
            </w:r>
            <w:r w:rsidRPr="0005143C">
              <w:rPr>
                <w:rFonts w:cs="Arial"/>
                <w:b/>
                <w:color w:val="000066"/>
                <w:szCs w:val="20"/>
              </w:rPr>
              <w:t xml:space="preserve"> this proposal.</w:t>
            </w:r>
          </w:p>
        </w:tc>
      </w:tr>
      <w:tr w:rsidR="004273BF" w:rsidRPr="0005143C" w14:paraId="6D6580EC" w14:textId="77777777" w:rsidTr="00EE25D4">
        <w:trPr>
          <w:cantSplit/>
          <w:trHeight w:val="288"/>
          <w:jc w:val="center"/>
        </w:trPr>
        <w:tc>
          <w:tcPr>
            <w:tcW w:w="10069" w:type="dxa"/>
            <w:gridSpan w:val="2"/>
            <w:vAlign w:val="center"/>
          </w:tcPr>
          <w:p w14:paraId="3A1C5E96" w14:textId="77777777" w:rsidR="004273BF" w:rsidRPr="0005143C" w:rsidRDefault="004273BF" w:rsidP="00474B4B">
            <w:pPr>
              <w:widowControl/>
              <w:spacing w:before="80" w:after="80" w:line="240" w:lineRule="auto"/>
              <w:rPr>
                <w:rFonts w:cs="Arial"/>
                <w:b/>
                <w:bCs/>
                <w:szCs w:val="20"/>
              </w:rPr>
            </w:pPr>
            <w:r w:rsidRPr="0005143C">
              <w:rPr>
                <w:rFonts w:cs="Arial"/>
                <w:b/>
                <w:szCs w:val="20"/>
              </w:rPr>
              <w:t xml:space="preserve">Name: </w:t>
            </w:r>
          </w:p>
        </w:tc>
      </w:tr>
      <w:tr w:rsidR="004273BF" w:rsidRPr="0005143C" w14:paraId="7C71C123" w14:textId="77777777" w:rsidTr="00EE25D4">
        <w:trPr>
          <w:cantSplit/>
          <w:trHeight w:val="288"/>
          <w:jc w:val="center"/>
        </w:trPr>
        <w:tc>
          <w:tcPr>
            <w:tcW w:w="10069" w:type="dxa"/>
            <w:gridSpan w:val="2"/>
            <w:vAlign w:val="center"/>
          </w:tcPr>
          <w:p w14:paraId="6A0FD52B" w14:textId="77777777" w:rsidR="004273BF" w:rsidRPr="0005143C" w:rsidRDefault="004273BF" w:rsidP="00474B4B">
            <w:pPr>
              <w:widowControl/>
              <w:spacing w:before="80" w:after="80" w:line="240" w:lineRule="auto"/>
              <w:rPr>
                <w:rFonts w:cs="Arial"/>
                <w:b/>
                <w:bCs/>
                <w:szCs w:val="20"/>
              </w:rPr>
            </w:pPr>
            <w:r w:rsidRPr="0005143C">
              <w:rPr>
                <w:rFonts w:cs="Arial"/>
                <w:b/>
                <w:szCs w:val="20"/>
              </w:rPr>
              <w:t xml:space="preserve">Address: </w:t>
            </w:r>
          </w:p>
        </w:tc>
      </w:tr>
      <w:tr w:rsidR="004273BF" w:rsidRPr="0005143C" w14:paraId="555C3D7F" w14:textId="77777777" w:rsidTr="00EE25D4">
        <w:trPr>
          <w:cantSplit/>
          <w:trHeight w:val="288"/>
          <w:jc w:val="center"/>
        </w:trPr>
        <w:tc>
          <w:tcPr>
            <w:tcW w:w="10069" w:type="dxa"/>
            <w:gridSpan w:val="2"/>
            <w:vAlign w:val="center"/>
          </w:tcPr>
          <w:p w14:paraId="330B58D9" w14:textId="77777777" w:rsidR="004273BF" w:rsidRPr="0005143C" w:rsidRDefault="004273BF" w:rsidP="00474B4B">
            <w:pPr>
              <w:widowControl/>
              <w:spacing w:before="80" w:after="80" w:line="240" w:lineRule="auto"/>
              <w:rPr>
                <w:rFonts w:cs="Arial"/>
                <w:b/>
                <w:bCs/>
                <w:szCs w:val="20"/>
              </w:rPr>
            </w:pPr>
            <w:r w:rsidRPr="0005143C">
              <w:rPr>
                <w:rFonts w:cs="Arial"/>
                <w:b/>
                <w:szCs w:val="20"/>
              </w:rPr>
              <w:t xml:space="preserve">City, State, ZIP Code: </w:t>
            </w:r>
          </w:p>
        </w:tc>
      </w:tr>
      <w:tr w:rsidR="004273BF" w:rsidRPr="0005143C" w14:paraId="513A9AA8" w14:textId="77777777" w:rsidTr="00EE25D4">
        <w:trPr>
          <w:cantSplit/>
          <w:trHeight w:val="288"/>
          <w:jc w:val="center"/>
        </w:trPr>
        <w:tc>
          <w:tcPr>
            <w:tcW w:w="10069" w:type="dxa"/>
            <w:gridSpan w:val="2"/>
            <w:vAlign w:val="center"/>
          </w:tcPr>
          <w:p w14:paraId="4EB0019C" w14:textId="77777777" w:rsidR="004273BF" w:rsidRPr="0005143C" w:rsidRDefault="004273BF" w:rsidP="00474B4B">
            <w:pPr>
              <w:widowControl/>
              <w:spacing w:before="80" w:after="80" w:line="240" w:lineRule="auto"/>
              <w:rPr>
                <w:rFonts w:cs="Arial"/>
                <w:b/>
                <w:bCs/>
                <w:szCs w:val="20"/>
              </w:rPr>
            </w:pPr>
            <w:r w:rsidRPr="0005143C">
              <w:rPr>
                <w:rFonts w:cs="Arial"/>
                <w:b/>
                <w:szCs w:val="20"/>
              </w:rPr>
              <w:t xml:space="preserve">Telephone Number (including area code): </w:t>
            </w:r>
          </w:p>
        </w:tc>
      </w:tr>
      <w:tr w:rsidR="004273BF" w:rsidRPr="0005143C" w14:paraId="0FFB9924" w14:textId="77777777" w:rsidTr="00EE25D4">
        <w:trPr>
          <w:cantSplit/>
          <w:trHeight w:val="288"/>
          <w:jc w:val="center"/>
        </w:trPr>
        <w:tc>
          <w:tcPr>
            <w:tcW w:w="10069" w:type="dxa"/>
            <w:gridSpan w:val="2"/>
            <w:tcBorders>
              <w:bottom w:val="single" w:sz="4" w:space="0" w:color="auto"/>
            </w:tcBorders>
            <w:vAlign w:val="center"/>
          </w:tcPr>
          <w:p w14:paraId="6280A2DB" w14:textId="77777777" w:rsidR="008F2DB0" w:rsidRPr="0005143C" w:rsidRDefault="004273BF" w:rsidP="00474B4B">
            <w:pPr>
              <w:widowControl/>
              <w:spacing w:before="80" w:after="80" w:line="240" w:lineRule="auto"/>
              <w:rPr>
                <w:rFonts w:cs="Arial"/>
                <w:b/>
                <w:bCs/>
                <w:szCs w:val="20"/>
              </w:rPr>
            </w:pPr>
            <w:r w:rsidRPr="0005143C">
              <w:rPr>
                <w:rFonts w:cs="Arial"/>
                <w:b/>
                <w:szCs w:val="20"/>
              </w:rPr>
              <w:t xml:space="preserve">Email Address: </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9"/>
            </w:tblGrid>
            <w:tr w:rsidR="008F2DB0" w:rsidRPr="0005143C" w14:paraId="6F130733" w14:textId="77777777" w:rsidTr="00DB79DC">
              <w:trPr>
                <w:cantSplit/>
                <w:trHeight w:val="432"/>
                <w:jc w:val="center"/>
              </w:trPr>
              <w:tc>
                <w:tcPr>
                  <w:tcW w:w="10069" w:type="dxa"/>
                  <w:tcBorders>
                    <w:bottom w:val="single" w:sz="4" w:space="0" w:color="auto"/>
                  </w:tcBorders>
                  <w:shd w:val="clear" w:color="auto" w:fill="DBE5F1" w:themeFill="accent1" w:themeFillTint="33"/>
                  <w:vAlign w:val="center"/>
                </w:tcPr>
                <w:p w14:paraId="7BF48804" w14:textId="75550CAD" w:rsidR="008F2DB0" w:rsidRPr="0005143C" w:rsidRDefault="008F2DB0" w:rsidP="00474B4B">
                  <w:pPr>
                    <w:pStyle w:val="ListParagraph"/>
                    <w:widowControl/>
                    <w:numPr>
                      <w:ilvl w:val="0"/>
                      <w:numId w:val="9"/>
                    </w:numPr>
                    <w:autoSpaceDE/>
                    <w:autoSpaceDN/>
                    <w:adjustRightInd/>
                    <w:spacing w:before="80" w:after="80" w:line="240" w:lineRule="auto"/>
                    <w:contextualSpacing w:val="0"/>
                    <w:rPr>
                      <w:rFonts w:cs="Arial"/>
                      <w:b/>
                      <w:color w:val="000066"/>
                      <w:szCs w:val="20"/>
                    </w:rPr>
                  </w:pPr>
                  <w:r w:rsidRPr="0005143C">
                    <w:rPr>
                      <w:rFonts w:cs="Arial"/>
                      <w:b/>
                      <w:color w:val="000066"/>
                      <w:szCs w:val="20"/>
                    </w:rPr>
                    <w:t>Provide the name, address, telephone number, and email address of the person authorized to bind the Proposer contractually, if different from (B).</w:t>
                  </w:r>
                </w:p>
              </w:tc>
            </w:tr>
            <w:tr w:rsidR="008F2DB0" w:rsidRPr="0005143C" w14:paraId="78AF5DA2" w14:textId="77777777" w:rsidTr="00B1027E">
              <w:trPr>
                <w:cantSplit/>
                <w:trHeight w:val="432"/>
                <w:jc w:val="center"/>
              </w:trPr>
              <w:tc>
                <w:tcPr>
                  <w:tcW w:w="10069" w:type="dxa"/>
                  <w:tcBorders>
                    <w:bottom w:val="single" w:sz="4" w:space="0" w:color="auto"/>
                  </w:tcBorders>
                  <w:vAlign w:val="center"/>
                </w:tcPr>
                <w:p w14:paraId="48081235" w14:textId="77777777" w:rsidR="008F2DB0" w:rsidRPr="0005143C" w:rsidRDefault="008F2DB0" w:rsidP="00474B4B">
                  <w:pPr>
                    <w:widowControl/>
                    <w:spacing w:before="80" w:after="80" w:line="240" w:lineRule="auto"/>
                    <w:rPr>
                      <w:rFonts w:cs="Arial"/>
                      <w:b/>
                      <w:szCs w:val="20"/>
                    </w:rPr>
                  </w:pPr>
                  <w:r w:rsidRPr="0005143C">
                    <w:rPr>
                      <w:rFonts w:cs="Arial"/>
                      <w:b/>
                      <w:szCs w:val="20"/>
                    </w:rPr>
                    <w:t>Name:</w:t>
                  </w:r>
                </w:p>
              </w:tc>
            </w:tr>
            <w:tr w:rsidR="008F2DB0" w:rsidRPr="0005143C" w14:paraId="19943C41" w14:textId="77777777" w:rsidTr="00B1027E">
              <w:trPr>
                <w:cantSplit/>
                <w:trHeight w:val="432"/>
                <w:jc w:val="center"/>
              </w:trPr>
              <w:tc>
                <w:tcPr>
                  <w:tcW w:w="10069" w:type="dxa"/>
                  <w:tcBorders>
                    <w:bottom w:val="single" w:sz="4" w:space="0" w:color="auto"/>
                  </w:tcBorders>
                  <w:vAlign w:val="center"/>
                </w:tcPr>
                <w:p w14:paraId="7AA7FCA5" w14:textId="77777777" w:rsidR="008F2DB0" w:rsidRPr="0005143C" w:rsidRDefault="008F2DB0" w:rsidP="00474B4B">
                  <w:pPr>
                    <w:widowControl/>
                    <w:spacing w:before="80" w:after="80" w:line="240" w:lineRule="auto"/>
                    <w:rPr>
                      <w:rFonts w:cs="Arial"/>
                      <w:b/>
                      <w:szCs w:val="20"/>
                    </w:rPr>
                  </w:pPr>
                  <w:r w:rsidRPr="0005143C">
                    <w:rPr>
                      <w:rFonts w:cs="Arial"/>
                      <w:b/>
                      <w:szCs w:val="20"/>
                    </w:rPr>
                    <w:t>Address:</w:t>
                  </w:r>
                </w:p>
              </w:tc>
            </w:tr>
            <w:tr w:rsidR="008F2DB0" w:rsidRPr="0005143C" w14:paraId="1558373B" w14:textId="77777777" w:rsidTr="00B1027E">
              <w:trPr>
                <w:cantSplit/>
                <w:trHeight w:val="432"/>
                <w:jc w:val="center"/>
              </w:trPr>
              <w:tc>
                <w:tcPr>
                  <w:tcW w:w="10069" w:type="dxa"/>
                  <w:tcBorders>
                    <w:bottom w:val="single" w:sz="4" w:space="0" w:color="auto"/>
                  </w:tcBorders>
                  <w:vAlign w:val="center"/>
                </w:tcPr>
                <w:p w14:paraId="66D85C42" w14:textId="77777777" w:rsidR="008F2DB0" w:rsidRPr="0005143C" w:rsidRDefault="008F2DB0" w:rsidP="00474B4B">
                  <w:pPr>
                    <w:widowControl/>
                    <w:spacing w:before="80" w:after="80" w:line="240" w:lineRule="auto"/>
                    <w:rPr>
                      <w:rFonts w:cs="Arial"/>
                      <w:b/>
                      <w:szCs w:val="20"/>
                    </w:rPr>
                  </w:pPr>
                  <w:r w:rsidRPr="0005143C">
                    <w:rPr>
                      <w:rFonts w:cs="Arial"/>
                      <w:b/>
                      <w:szCs w:val="20"/>
                    </w:rPr>
                    <w:t>City, State, ZIP Code:</w:t>
                  </w:r>
                </w:p>
              </w:tc>
            </w:tr>
            <w:tr w:rsidR="008F2DB0" w:rsidRPr="0005143C" w14:paraId="1217B967" w14:textId="77777777" w:rsidTr="00B1027E">
              <w:trPr>
                <w:cantSplit/>
                <w:trHeight w:val="432"/>
                <w:jc w:val="center"/>
              </w:trPr>
              <w:tc>
                <w:tcPr>
                  <w:tcW w:w="10069" w:type="dxa"/>
                  <w:tcBorders>
                    <w:bottom w:val="single" w:sz="4" w:space="0" w:color="auto"/>
                  </w:tcBorders>
                  <w:vAlign w:val="center"/>
                </w:tcPr>
                <w:p w14:paraId="744B9172" w14:textId="77777777" w:rsidR="008F2DB0" w:rsidRPr="0005143C" w:rsidRDefault="008F2DB0" w:rsidP="00474B4B">
                  <w:pPr>
                    <w:widowControl/>
                    <w:spacing w:before="80" w:after="80" w:line="240" w:lineRule="auto"/>
                    <w:rPr>
                      <w:rFonts w:cs="Arial"/>
                      <w:b/>
                      <w:szCs w:val="20"/>
                    </w:rPr>
                  </w:pPr>
                  <w:r w:rsidRPr="0005143C">
                    <w:rPr>
                      <w:rFonts w:cs="Arial"/>
                      <w:b/>
                      <w:szCs w:val="20"/>
                    </w:rPr>
                    <w:t>Telephone Number (including area code):</w:t>
                  </w:r>
                </w:p>
              </w:tc>
            </w:tr>
            <w:tr w:rsidR="008F2DB0" w:rsidRPr="0005143C" w14:paraId="63382060" w14:textId="77777777" w:rsidTr="00B1027E">
              <w:trPr>
                <w:cantSplit/>
                <w:trHeight w:val="432"/>
                <w:jc w:val="center"/>
              </w:trPr>
              <w:tc>
                <w:tcPr>
                  <w:tcW w:w="10069" w:type="dxa"/>
                  <w:tcBorders>
                    <w:bottom w:val="single" w:sz="4" w:space="0" w:color="auto"/>
                  </w:tcBorders>
                  <w:vAlign w:val="center"/>
                </w:tcPr>
                <w:p w14:paraId="333068FA" w14:textId="77777777" w:rsidR="008F2DB0" w:rsidRPr="0005143C" w:rsidRDefault="008F2DB0" w:rsidP="00474B4B">
                  <w:pPr>
                    <w:widowControl/>
                    <w:spacing w:before="80" w:after="80" w:line="240" w:lineRule="auto"/>
                    <w:rPr>
                      <w:rFonts w:cs="Arial"/>
                      <w:b/>
                      <w:szCs w:val="20"/>
                    </w:rPr>
                  </w:pPr>
                  <w:r w:rsidRPr="0005143C">
                    <w:rPr>
                      <w:rFonts w:cs="Arial"/>
                      <w:b/>
                      <w:szCs w:val="20"/>
                    </w:rPr>
                    <w:t>Email Address:</w:t>
                  </w:r>
                </w:p>
              </w:tc>
            </w:tr>
          </w:tbl>
          <w:p w14:paraId="504C08D4" w14:textId="16735B42" w:rsidR="004273BF" w:rsidRPr="0005143C" w:rsidRDefault="004273BF" w:rsidP="00474B4B">
            <w:pPr>
              <w:widowControl/>
              <w:spacing w:before="80" w:after="80" w:line="240" w:lineRule="auto"/>
              <w:rPr>
                <w:rFonts w:cs="Arial"/>
                <w:b/>
                <w:bCs/>
                <w:szCs w:val="20"/>
              </w:rPr>
            </w:pPr>
          </w:p>
        </w:tc>
      </w:tr>
      <w:tr w:rsidR="004273BF" w:rsidRPr="0005143C" w14:paraId="14630B26" w14:textId="77777777" w:rsidTr="00DB79DC">
        <w:trPr>
          <w:cantSplit/>
          <w:trHeight w:val="288"/>
          <w:jc w:val="center"/>
        </w:trPr>
        <w:tc>
          <w:tcPr>
            <w:tcW w:w="10069" w:type="dxa"/>
            <w:gridSpan w:val="2"/>
            <w:shd w:val="clear" w:color="auto" w:fill="B8CCE4" w:themeFill="accent1" w:themeFillTint="66"/>
            <w:vAlign w:val="center"/>
          </w:tcPr>
          <w:p w14:paraId="422EB1AD" w14:textId="0FA54928" w:rsidR="004273BF" w:rsidRPr="0005143C" w:rsidRDefault="004273BF" w:rsidP="00591FD8">
            <w:pPr>
              <w:pStyle w:val="ListParagraph1"/>
              <w:keepNext/>
              <w:widowControl/>
              <w:numPr>
                <w:ilvl w:val="0"/>
                <w:numId w:val="7"/>
              </w:numPr>
              <w:autoSpaceDE/>
              <w:autoSpaceDN/>
              <w:adjustRightInd/>
              <w:spacing w:before="80" w:after="80" w:line="240" w:lineRule="auto"/>
              <w:rPr>
                <w:rFonts w:cs="Arial"/>
                <w:b/>
                <w:bCs/>
                <w:color w:val="000066"/>
                <w:szCs w:val="20"/>
              </w:rPr>
            </w:pPr>
            <w:r w:rsidRPr="0005143C">
              <w:rPr>
                <w:rFonts w:cs="Arial"/>
                <w:b/>
                <w:color w:val="000066"/>
                <w:szCs w:val="20"/>
              </w:rPr>
              <w:t>Minimum Qualification to Propose (Section 3.0):</w:t>
            </w:r>
          </w:p>
        </w:tc>
      </w:tr>
      <w:tr w:rsidR="004273BF" w:rsidRPr="0005143C" w14:paraId="259266ED" w14:textId="77777777" w:rsidTr="00EE25D4">
        <w:trPr>
          <w:cantSplit/>
          <w:trHeight w:val="288"/>
          <w:jc w:val="center"/>
        </w:trPr>
        <w:tc>
          <w:tcPr>
            <w:tcW w:w="7981" w:type="dxa"/>
            <w:vAlign w:val="center"/>
          </w:tcPr>
          <w:p w14:paraId="36AF675A" w14:textId="4797B9A6" w:rsidR="004273BF" w:rsidRPr="0005143C" w:rsidRDefault="001A6C92" w:rsidP="004126A9">
            <w:pPr>
              <w:pStyle w:val="ListParagraph1"/>
              <w:widowControl/>
              <w:autoSpaceDE/>
              <w:autoSpaceDN/>
              <w:adjustRightInd/>
              <w:spacing w:before="120" w:after="120" w:line="240" w:lineRule="auto"/>
              <w:ind w:left="0"/>
              <w:rPr>
                <w:rFonts w:cs="Arial"/>
                <w:b/>
                <w:bCs/>
                <w:szCs w:val="20"/>
              </w:rPr>
            </w:pPr>
            <w:r w:rsidRPr="0005143C">
              <w:rPr>
                <w:rFonts w:cs="Arial"/>
                <w:b/>
                <w:szCs w:val="20"/>
              </w:rPr>
              <w:t>The Proposer</w:t>
            </w:r>
            <w:r w:rsidR="00AE426E">
              <w:rPr>
                <w:rFonts w:cs="Arial"/>
                <w:b/>
                <w:szCs w:val="20"/>
              </w:rPr>
              <w:t xml:space="preserve"> has</w:t>
            </w:r>
            <w:r w:rsidRPr="0005143C">
              <w:rPr>
                <w:rFonts w:cs="Arial"/>
                <w:b/>
                <w:szCs w:val="20"/>
              </w:rPr>
              <w:t xml:space="preserve"> </w:t>
            </w:r>
            <w:r w:rsidR="00985775" w:rsidRPr="0005143C">
              <w:rPr>
                <w:rFonts w:cs="Arial"/>
                <w:b/>
                <w:szCs w:val="20"/>
              </w:rPr>
              <w:t>submit</w:t>
            </w:r>
            <w:r w:rsidR="00AE426E">
              <w:rPr>
                <w:rFonts w:cs="Arial"/>
                <w:b/>
                <w:szCs w:val="20"/>
              </w:rPr>
              <w:t>ted</w:t>
            </w:r>
            <w:r w:rsidR="00686176" w:rsidRPr="0005143C">
              <w:rPr>
                <w:rFonts w:cs="Arial"/>
                <w:b/>
                <w:szCs w:val="20"/>
              </w:rPr>
              <w:t xml:space="preserve"> </w:t>
            </w:r>
            <w:r w:rsidR="00985775" w:rsidRPr="0005143C">
              <w:rPr>
                <w:rFonts w:cs="Arial"/>
                <w:b/>
                <w:szCs w:val="20"/>
              </w:rPr>
              <w:t>a statement, signed by an authorized signatory, that the Firm is independent of the System in accordance with the American Institute of Certified Public Accountants (“AICPA”) and government auditing standards and is able to conduct the proposed audit</w:t>
            </w:r>
            <w:r w:rsidR="00483FE3">
              <w:rPr>
                <w:rFonts w:cs="Arial"/>
                <w:b/>
                <w:szCs w:val="20"/>
              </w:rPr>
              <w:t>.</w:t>
            </w:r>
          </w:p>
        </w:tc>
        <w:tc>
          <w:tcPr>
            <w:tcW w:w="2088" w:type="dxa"/>
            <w:vAlign w:val="center"/>
          </w:tcPr>
          <w:p w14:paraId="021CCA88" w14:textId="77777777" w:rsidR="004273BF" w:rsidRPr="0005143C" w:rsidRDefault="004273BF" w:rsidP="00474B4B">
            <w:pPr>
              <w:widowControl/>
              <w:spacing w:before="80" w:after="80" w:line="240" w:lineRule="auto"/>
              <w:rPr>
                <w:rFonts w:cs="Arial"/>
                <w:b/>
                <w:bCs/>
                <w:szCs w:val="20"/>
              </w:rPr>
            </w:pPr>
            <w:r w:rsidRPr="0005143C">
              <w:rPr>
                <w:rFonts w:cs="Arial"/>
                <w:b/>
                <w:bCs/>
                <w:szCs w:val="20"/>
              </w:rPr>
              <w:fldChar w:fldCharType="begin">
                <w:ffData>
                  <w:name w:val="Check16"/>
                  <w:enabled/>
                  <w:calcOnExit w:val="0"/>
                  <w:checkBox>
                    <w:sizeAuto/>
                    <w:default w:val="0"/>
                    <w:checked w:val="0"/>
                  </w:checkBox>
                </w:ffData>
              </w:fldChar>
            </w:r>
            <w:bookmarkStart w:id="28" w:name="Check16"/>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bookmarkEnd w:id="28"/>
            <w:r w:rsidRPr="0005143C">
              <w:rPr>
                <w:rFonts w:cs="Arial"/>
                <w:b/>
                <w:bCs/>
                <w:szCs w:val="20"/>
              </w:rPr>
              <w:t xml:space="preserve"> Yes</w:t>
            </w:r>
            <w:r w:rsidRPr="0005143C">
              <w:rPr>
                <w:rFonts w:cs="Arial"/>
                <w:b/>
                <w:bCs/>
                <w:szCs w:val="20"/>
              </w:rPr>
              <w:tab/>
            </w:r>
            <w:r w:rsidRPr="0005143C">
              <w:rPr>
                <w:rFonts w:cs="Arial"/>
                <w:b/>
                <w:bCs/>
                <w:szCs w:val="20"/>
              </w:rPr>
              <w:fldChar w:fldCharType="begin">
                <w:ffData>
                  <w:name w:val="Check17"/>
                  <w:enabled/>
                  <w:calcOnExit w:val="0"/>
                  <w:checkBox>
                    <w:sizeAuto/>
                    <w:default w:val="0"/>
                    <w:checked w:val="0"/>
                  </w:checkBox>
                </w:ffData>
              </w:fldChar>
            </w:r>
            <w:bookmarkStart w:id="29" w:name="Check17"/>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bookmarkEnd w:id="29"/>
            <w:r w:rsidRPr="0005143C">
              <w:rPr>
                <w:rFonts w:cs="Arial"/>
                <w:b/>
                <w:bCs/>
                <w:szCs w:val="20"/>
              </w:rPr>
              <w:t xml:space="preserve"> No*</w:t>
            </w:r>
          </w:p>
        </w:tc>
      </w:tr>
      <w:tr w:rsidR="00985775" w:rsidRPr="0005143C" w14:paraId="76DEA783" w14:textId="77777777" w:rsidTr="00EE25D4">
        <w:trPr>
          <w:cantSplit/>
          <w:trHeight w:val="288"/>
          <w:jc w:val="center"/>
        </w:trPr>
        <w:tc>
          <w:tcPr>
            <w:tcW w:w="7981" w:type="dxa"/>
            <w:vAlign w:val="center"/>
          </w:tcPr>
          <w:p w14:paraId="31FD8315" w14:textId="43EF8B85" w:rsidR="00985775" w:rsidRPr="0005143C" w:rsidRDefault="00985775" w:rsidP="00985775">
            <w:pPr>
              <w:pStyle w:val="ListParagraph1"/>
              <w:widowControl/>
              <w:autoSpaceDE/>
              <w:autoSpaceDN/>
              <w:adjustRightInd/>
              <w:spacing w:before="120" w:after="120" w:line="240" w:lineRule="auto"/>
              <w:ind w:left="0"/>
              <w:rPr>
                <w:rFonts w:cs="Arial"/>
                <w:b/>
                <w:szCs w:val="20"/>
                <w:highlight w:val="yellow"/>
              </w:rPr>
            </w:pPr>
            <w:r w:rsidRPr="0005143C">
              <w:rPr>
                <w:rFonts w:cs="Arial"/>
                <w:b/>
                <w:szCs w:val="20"/>
              </w:rPr>
              <w:lastRenderedPageBreak/>
              <w:t xml:space="preserve">The Proposer </w:t>
            </w:r>
            <w:r w:rsidR="00AE426E">
              <w:rPr>
                <w:rFonts w:cs="Arial"/>
                <w:b/>
                <w:szCs w:val="20"/>
              </w:rPr>
              <w:t>has submitted</w:t>
            </w:r>
            <w:r w:rsidRPr="0005143C">
              <w:rPr>
                <w:rFonts w:cs="Arial"/>
                <w:b/>
                <w:szCs w:val="20"/>
              </w:rPr>
              <w:t xml:space="preserve"> a list of client(s) and dates that demonstrates that it has audited the generally accepted accounting principles (“GAAP”) basis financial statements of a minimum of one </w:t>
            </w:r>
            <w:r w:rsidR="004126A9">
              <w:rPr>
                <w:rFonts w:cs="Arial"/>
                <w:b/>
                <w:szCs w:val="20"/>
              </w:rPr>
              <w:t>s</w:t>
            </w:r>
            <w:r w:rsidR="004126A9" w:rsidRPr="0005143C">
              <w:rPr>
                <w:rFonts w:cs="Arial"/>
                <w:b/>
                <w:szCs w:val="20"/>
              </w:rPr>
              <w:t xml:space="preserve">tate </w:t>
            </w:r>
            <w:r w:rsidRPr="0005143C">
              <w:rPr>
                <w:rFonts w:cs="Arial"/>
                <w:b/>
                <w:szCs w:val="20"/>
              </w:rPr>
              <w:t>government defined benefit plan within the last five years</w:t>
            </w:r>
            <w:r w:rsidR="00483FE3">
              <w:rPr>
                <w:rFonts w:cs="Arial"/>
                <w:b/>
                <w:szCs w:val="20"/>
              </w:rPr>
              <w:t>.</w:t>
            </w:r>
          </w:p>
        </w:tc>
        <w:tc>
          <w:tcPr>
            <w:tcW w:w="2088" w:type="dxa"/>
            <w:vAlign w:val="center"/>
          </w:tcPr>
          <w:p w14:paraId="659A98A4" w14:textId="19BF9A4D" w:rsidR="00985775" w:rsidRPr="0005143C" w:rsidRDefault="00985775" w:rsidP="00985775">
            <w:pPr>
              <w:widowControl/>
              <w:spacing w:before="80" w:after="80" w:line="240" w:lineRule="auto"/>
              <w:rPr>
                <w:rFonts w:cs="Arial"/>
                <w:b/>
                <w:bCs/>
                <w:szCs w:val="20"/>
              </w:rPr>
            </w:pPr>
            <w:r w:rsidRPr="0005143C">
              <w:rPr>
                <w:rFonts w:cs="Arial"/>
                <w:b/>
                <w:bCs/>
                <w:szCs w:val="20"/>
              </w:rPr>
              <w:fldChar w:fldCharType="begin">
                <w:ffData>
                  <w:name w:val="Check16"/>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Yes</w:t>
            </w:r>
            <w:r w:rsidRPr="0005143C">
              <w:rPr>
                <w:rFonts w:cs="Arial"/>
                <w:b/>
                <w:bCs/>
                <w:szCs w:val="20"/>
              </w:rPr>
              <w:tab/>
            </w:r>
            <w:r w:rsidRPr="0005143C">
              <w:rPr>
                <w:rFonts w:cs="Arial"/>
                <w:b/>
                <w:bCs/>
                <w:szCs w:val="20"/>
              </w:rPr>
              <w:fldChar w:fldCharType="begin">
                <w:ffData>
                  <w:name w:val="Check17"/>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No*</w:t>
            </w:r>
          </w:p>
        </w:tc>
      </w:tr>
      <w:tr w:rsidR="00985775" w:rsidRPr="0005143C" w14:paraId="4356FD64" w14:textId="77777777" w:rsidTr="00EE25D4">
        <w:trPr>
          <w:cantSplit/>
          <w:trHeight w:val="288"/>
          <w:jc w:val="center"/>
        </w:trPr>
        <w:tc>
          <w:tcPr>
            <w:tcW w:w="7981" w:type="dxa"/>
            <w:vAlign w:val="center"/>
          </w:tcPr>
          <w:p w14:paraId="272B4C70" w14:textId="238C2097" w:rsidR="00985775" w:rsidRPr="0005143C" w:rsidRDefault="00985775" w:rsidP="00985775">
            <w:pPr>
              <w:pStyle w:val="ListParagraph1"/>
              <w:widowControl/>
              <w:autoSpaceDE/>
              <w:autoSpaceDN/>
              <w:adjustRightInd/>
              <w:spacing w:before="120" w:after="120" w:line="240" w:lineRule="auto"/>
              <w:ind w:left="0"/>
              <w:rPr>
                <w:rFonts w:cs="Arial"/>
                <w:b/>
                <w:szCs w:val="20"/>
                <w:highlight w:val="yellow"/>
              </w:rPr>
            </w:pPr>
            <w:r w:rsidRPr="0005143C">
              <w:rPr>
                <w:rFonts w:cs="Arial"/>
                <w:b/>
                <w:szCs w:val="20"/>
              </w:rPr>
              <w:t xml:space="preserve">The Proposer </w:t>
            </w:r>
            <w:r w:rsidR="00AE426E">
              <w:rPr>
                <w:rFonts w:cs="Arial"/>
                <w:b/>
                <w:szCs w:val="20"/>
              </w:rPr>
              <w:t>has submitted</w:t>
            </w:r>
            <w:r w:rsidRPr="0005143C">
              <w:rPr>
                <w:rFonts w:cs="Arial"/>
                <w:b/>
                <w:szCs w:val="20"/>
              </w:rPr>
              <w:t xml:space="preserve"> proof that the Proposer is a Certified Public Accounting (CPA) firm that is in good standing with the New York State Board for Accountancy and has provided a copy of the Firm’s current registration.</w:t>
            </w:r>
          </w:p>
        </w:tc>
        <w:tc>
          <w:tcPr>
            <w:tcW w:w="2088" w:type="dxa"/>
            <w:vAlign w:val="center"/>
          </w:tcPr>
          <w:p w14:paraId="432025CD" w14:textId="04ED058E" w:rsidR="00985775" w:rsidRPr="0005143C" w:rsidRDefault="00985775" w:rsidP="00985775">
            <w:pPr>
              <w:widowControl/>
              <w:spacing w:before="80" w:after="80" w:line="240" w:lineRule="auto"/>
              <w:rPr>
                <w:rFonts w:cs="Arial"/>
                <w:b/>
                <w:bCs/>
                <w:szCs w:val="20"/>
              </w:rPr>
            </w:pPr>
            <w:r w:rsidRPr="0005143C">
              <w:rPr>
                <w:rFonts w:cs="Arial"/>
                <w:b/>
                <w:bCs/>
                <w:szCs w:val="20"/>
              </w:rPr>
              <w:fldChar w:fldCharType="begin">
                <w:ffData>
                  <w:name w:val="Check16"/>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Yes</w:t>
            </w:r>
            <w:r w:rsidRPr="0005143C">
              <w:rPr>
                <w:rFonts w:cs="Arial"/>
                <w:b/>
                <w:bCs/>
                <w:szCs w:val="20"/>
              </w:rPr>
              <w:tab/>
            </w:r>
            <w:r w:rsidRPr="0005143C">
              <w:rPr>
                <w:rFonts w:cs="Arial"/>
                <w:b/>
                <w:bCs/>
                <w:szCs w:val="20"/>
              </w:rPr>
              <w:fldChar w:fldCharType="begin">
                <w:ffData>
                  <w:name w:val="Check17"/>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No*</w:t>
            </w:r>
          </w:p>
        </w:tc>
      </w:tr>
      <w:tr w:rsidR="00985775" w:rsidRPr="0005143C" w14:paraId="060B62C7" w14:textId="77777777" w:rsidTr="00DB79DC">
        <w:trPr>
          <w:cantSplit/>
          <w:trHeight w:val="288"/>
          <w:jc w:val="center"/>
        </w:trPr>
        <w:tc>
          <w:tcPr>
            <w:tcW w:w="10069" w:type="dxa"/>
            <w:gridSpan w:val="2"/>
            <w:shd w:val="clear" w:color="auto" w:fill="B8CCE4" w:themeFill="accent1" w:themeFillTint="66"/>
            <w:vAlign w:val="center"/>
          </w:tcPr>
          <w:p w14:paraId="7CEF5E8E" w14:textId="62F93CB5" w:rsidR="00985775" w:rsidRPr="0005143C" w:rsidRDefault="00985775" w:rsidP="00985775">
            <w:pPr>
              <w:keepNext/>
              <w:widowControl/>
              <w:numPr>
                <w:ilvl w:val="0"/>
                <w:numId w:val="7"/>
              </w:numPr>
              <w:spacing w:before="80" w:after="80" w:line="240" w:lineRule="auto"/>
              <w:ind w:left="389"/>
              <w:rPr>
                <w:rFonts w:cs="Arial"/>
                <w:b/>
                <w:color w:val="000066"/>
                <w:szCs w:val="20"/>
              </w:rPr>
            </w:pPr>
            <w:r w:rsidRPr="0005143C">
              <w:rPr>
                <w:rFonts w:cs="Arial"/>
                <w:b/>
                <w:color w:val="000066"/>
                <w:szCs w:val="20"/>
              </w:rPr>
              <w:t>Post-Award Security and Confidentiality Verification (Section 4.0)</w:t>
            </w:r>
          </w:p>
        </w:tc>
      </w:tr>
      <w:tr w:rsidR="00985775" w:rsidRPr="0005143C" w14:paraId="5823DB32" w14:textId="77777777" w:rsidTr="00EE25D4">
        <w:trPr>
          <w:cantSplit/>
          <w:trHeight w:val="288"/>
          <w:jc w:val="center"/>
        </w:trPr>
        <w:tc>
          <w:tcPr>
            <w:tcW w:w="7981" w:type="dxa"/>
            <w:vAlign w:val="center"/>
          </w:tcPr>
          <w:p w14:paraId="7C834952" w14:textId="1CD317C5" w:rsidR="00985775" w:rsidRPr="0005143C" w:rsidRDefault="00985775" w:rsidP="00985775">
            <w:pPr>
              <w:pStyle w:val="ListParagraph1"/>
              <w:widowControl/>
              <w:autoSpaceDE/>
              <w:autoSpaceDN/>
              <w:adjustRightInd/>
              <w:spacing w:before="80" w:after="80" w:line="240" w:lineRule="auto"/>
              <w:ind w:left="0"/>
              <w:rPr>
                <w:rFonts w:cs="Arial"/>
                <w:szCs w:val="20"/>
              </w:rPr>
            </w:pPr>
            <w:r w:rsidRPr="0005143C">
              <w:rPr>
                <w:rFonts w:cs="Arial"/>
                <w:b/>
                <w:szCs w:val="20"/>
              </w:rPr>
              <w:t xml:space="preserve">The Proposer certifies that it can meet the security requirements as set forth in Section 4.0 and understands that this certification is subject to verification prior to execution of a contract. </w:t>
            </w:r>
          </w:p>
        </w:tc>
        <w:tc>
          <w:tcPr>
            <w:tcW w:w="2088" w:type="dxa"/>
            <w:vAlign w:val="center"/>
          </w:tcPr>
          <w:p w14:paraId="53A0BA9C" w14:textId="77777777" w:rsidR="00985775" w:rsidRPr="0005143C" w:rsidRDefault="00985775" w:rsidP="00985775">
            <w:pPr>
              <w:widowControl/>
              <w:spacing w:before="80" w:after="80" w:line="240" w:lineRule="auto"/>
              <w:rPr>
                <w:rFonts w:cs="Arial"/>
                <w:b/>
                <w:bCs/>
                <w:szCs w:val="20"/>
              </w:rPr>
            </w:pPr>
            <w:r w:rsidRPr="0005143C">
              <w:rPr>
                <w:rFonts w:cs="Arial"/>
                <w:b/>
                <w:bCs/>
                <w:szCs w:val="20"/>
              </w:rPr>
              <w:fldChar w:fldCharType="begin">
                <w:ffData>
                  <w:name w:val="Check16"/>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Yes</w:t>
            </w:r>
            <w:r w:rsidRPr="0005143C">
              <w:rPr>
                <w:rFonts w:cs="Arial"/>
                <w:b/>
                <w:bCs/>
                <w:szCs w:val="20"/>
              </w:rPr>
              <w:tab/>
            </w:r>
            <w:r w:rsidRPr="0005143C">
              <w:rPr>
                <w:rFonts w:cs="Arial"/>
                <w:b/>
                <w:bCs/>
                <w:szCs w:val="20"/>
              </w:rPr>
              <w:fldChar w:fldCharType="begin">
                <w:ffData>
                  <w:name w:val="Check17"/>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No*</w:t>
            </w:r>
          </w:p>
        </w:tc>
      </w:tr>
      <w:tr w:rsidR="00985775" w:rsidRPr="0005143C" w14:paraId="5302C395" w14:textId="77777777" w:rsidTr="00DB79DC">
        <w:trPr>
          <w:cantSplit/>
          <w:trHeight w:val="288"/>
          <w:jc w:val="center"/>
        </w:trPr>
        <w:tc>
          <w:tcPr>
            <w:tcW w:w="10069" w:type="dxa"/>
            <w:gridSpan w:val="2"/>
            <w:shd w:val="clear" w:color="auto" w:fill="B8CCE4" w:themeFill="accent1" w:themeFillTint="66"/>
            <w:vAlign w:val="center"/>
          </w:tcPr>
          <w:p w14:paraId="507FD45D" w14:textId="77777777" w:rsidR="00985775" w:rsidRPr="0005143C" w:rsidRDefault="00985775" w:rsidP="00985775">
            <w:pPr>
              <w:pStyle w:val="ListParagraph1"/>
              <w:widowControl/>
              <w:numPr>
                <w:ilvl w:val="0"/>
                <w:numId w:val="7"/>
              </w:numPr>
              <w:autoSpaceDE/>
              <w:autoSpaceDN/>
              <w:adjustRightInd/>
              <w:spacing w:before="80" w:after="80" w:line="240" w:lineRule="auto"/>
              <w:rPr>
                <w:rFonts w:cs="Arial"/>
                <w:b/>
                <w:bCs/>
                <w:color w:val="000066"/>
                <w:szCs w:val="20"/>
              </w:rPr>
            </w:pPr>
            <w:r w:rsidRPr="0005143C">
              <w:rPr>
                <w:rFonts w:cs="Arial"/>
                <w:b/>
                <w:color w:val="000066"/>
                <w:szCs w:val="20"/>
              </w:rPr>
              <w:t>Proposer’s Acknowledgement of Proposal Requirements:</w:t>
            </w:r>
          </w:p>
        </w:tc>
      </w:tr>
      <w:tr w:rsidR="00985775" w:rsidRPr="0005143C" w14:paraId="66CE448D" w14:textId="77777777" w:rsidTr="00EE25D4">
        <w:trPr>
          <w:cantSplit/>
          <w:trHeight w:val="288"/>
          <w:jc w:val="center"/>
        </w:trPr>
        <w:tc>
          <w:tcPr>
            <w:tcW w:w="7981" w:type="dxa"/>
            <w:vAlign w:val="center"/>
          </w:tcPr>
          <w:p w14:paraId="2C161621" w14:textId="47B0C6AB" w:rsidR="00985775" w:rsidRPr="0005143C" w:rsidRDefault="00985775" w:rsidP="00505FEA">
            <w:pPr>
              <w:pStyle w:val="ListParagraph1"/>
              <w:widowControl/>
              <w:numPr>
                <w:ilvl w:val="0"/>
                <w:numId w:val="10"/>
              </w:numPr>
              <w:autoSpaceDE/>
              <w:autoSpaceDN/>
              <w:adjustRightInd/>
              <w:spacing w:before="80" w:after="80" w:line="240" w:lineRule="auto"/>
              <w:ind w:left="385"/>
              <w:rPr>
                <w:rFonts w:cs="Arial"/>
                <w:b/>
                <w:bCs/>
                <w:szCs w:val="20"/>
              </w:rPr>
            </w:pPr>
            <w:bookmarkStart w:id="30" w:name="_Toc428370683"/>
            <w:bookmarkStart w:id="31" w:name="_Toc428963362"/>
            <w:bookmarkStart w:id="32" w:name="_Toc287865562"/>
            <w:bookmarkStart w:id="33" w:name="_Toc428371265"/>
            <w:bookmarkStart w:id="34" w:name="_Toc24038619"/>
            <w:bookmarkStart w:id="35" w:name="_Toc26806191"/>
            <w:bookmarkStart w:id="36" w:name="_Toc29297024"/>
            <w:bookmarkStart w:id="37" w:name="_Toc32393126"/>
            <w:bookmarkStart w:id="38" w:name="_Toc34297533"/>
            <w:bookmarkStart w:id="39" w:name="_Toc34299141"/>
            <w:bookmarkStart w:id="40" w:name="_Toc34300257"/>
            <w:bookmarkStart w:id="41" w:name="_Toc62132223"/>
            <w:bookmarkStart w:id="42" w:name="_Toc62132425"/>
            <w:bookmarkStart w:id="43" w:name="_Toc70516931"/>
            <w:bookmarkStart w:id="44" w:name="_Toc78443809"/>
            <w:bookmarkStart w:id="45" w:name="_Toc78463503"/>
            <w:bookmarkStart w:id="46" w:name="_Toc79656836"/>
            <w:bookmarkStart w:id="47" w:name="_Toc79657547"/>
            <w:bookmarkStart w:id="48" w:name="_Toc79745037"/>
            <w:bookmarkStart w:id="49" w:name="_Toc80800307"/>
            <w:bookmarkStart w:id="50" w:name="_Toc81474350"/>
            <w:bookmarkStart w:id="51" w:name="_Toc81904106"/>
            <w:bookmarkStart w:id="52" w:name="_Toc82609945"/>
            <w:bookmarkStart w:id="53" w:name="_Toc85539026"/>
            <w:bookmarkStart w:id="54" w:name="_Toc85539239"/>
            <w:bookmarkStart w:id="55" w:name="_Toc86744940"/>
            <w:bookmarkStart w:id="56" w:name="_Toc86833210"/>
            <w:bookmarkStart w:id="57" w:name="_Toc166063146"/>
            <w:r w:rsidRPr="0005143C">
              <w:rPr>
                <w:rStyle w:val="StyleHeading3Arial10ptNounderlineChar"/>
                <w:b/>
                <w:szCs w:val="20"/>
              </w:rPr>
              <w:t>The proposal, including the Administrative, Technical, and Cost Proposals, constitutes a firm and irrevocable offer for a period of 180 days from the date of submission to NYSLRS.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tc>
        <w:tc>
          <w:tcPr>
            <w:tcW w:w="2088" w:type="dxa"/>
            <w:vAlign w:val="center"/>
          </w:tcPr>
          <w:p w14:paraId="665BB226" w14:textId="77777777" w:rsidR="00985775" w:rsidRPr="0005143C" w:rsidRDefault="00985775" w:rsidP="00985775">
            <w:pPr>
              <w:widowControl/>
              <w:spacing w:before="80" w:after="80" w:line="240" w:lineRule="auto"/>
              <w:rPr>
                <w:rFonts w:cs="Arial"/>
                <w:b/>
                <w:bCs/>
                <w:szCs w:val="20"/>
              </w:rPr>
            </w:pPr>
            <w:r w:rsidRPr="0005143C">
              <w:rPr>
                <w:rFonts w:cs="Arial"/>
                <w:b/>
                <w:bCs/>
                <w:szCs w:val="20"/>
              </w:rPr>
              <w:fldChar w:fldCharType="begin">
                <w:ffData>
                  <w:name w:val="Check16"/>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Yes</w:t>
            </w:r>
            <w:r w:rsidRPr="0005143C">
              <w:rPr>
                <w:rFonts w:cs="Arial"/>
                <w:b/>
                <w:bCs/>
                <w:szCs w:val="20"/>
              </w:rPr>
              <w:tab/>
            </w:r>
            <w:r w:rsidRPr="0005143C">
              <w:rPr>
                <w:rFonts w:cs="Arial"/>
                <w:b/>
                <w:bCs/>
                <w:szCs w:val="20"/>
              </w:rPr>
              <w:fldChar w:fldCharType="begin">
                <w:ffData>
                  <w:name w:val="Check17"/>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No*</w:t>
            </w:r>
          </w:p>
        </w:tc>
      </w:tr>
      <w:tr w:rsidR="00985775" w:rsidRPr="0005143C" w14:paraId="756E882C" w14:textId="77777777" w:rsidTr="00EE25D4">
        <w:trPr>
          <w:cantSplit/>
          <w:trHeight w:val="288"/>
          <w:jc w:val="center"/>
        </w:trPr>
        <w:tc>
          <w:tcPr>
            <w:tcW w:w="7981" w:type="dxa"/>
            <w:vAlign w:val="center"/>
          </w:tcPr>
          <w:p w14:paraId="1228D2E1" w14:textId="77777777" w:rsidR="00985775" w:rsidRPr="0005143C" w:rsidRDefault="00985775" w:rsidP="00505FEA">
            <w:pPr>
              <w:pStyle w:val="ListParagraph1"/>
              <w:widowControl/>
              <w:numPr>
                <w:ilvl w:val="0"/>
                <w:numId w:val="10"/>
              </w:numPr>
              <w:autoSpaceDE/>
              <w:autoSpaceDN/>
              <w:adjustRightInd/>
              <w:spacing w:before="80" w:after="80" w:line="240" w:lineRule="auto"/>
              <w:ind w:left="385"/>
              <w:rPr>
                <w:rFonts w:cs="Arial"/>
                <w:b/>
                <w:bCs/>
                <w:szCs w:val="20"/>
              </w:rPr>
            </w:pPr>
            <w:r w:rsidRPr="0005143C">
              <w:rPr>
                <w:rFonts w:cs="Arial"/>
                <w:b/>
                <w:szCs w:val="20"/>
              </w:rPr>
              <w:t>By submission of a proposal, the Proposer agrees not to make any claims for and waives any right to any damages based on misrepresentations or misunderstanding of the RFP specifications or because of any lack of information.</w:t>
            </w:r>
          </w:p>
        </w:tc>
        <w:tc>
          <w:tcPr>
            <w:tcW w:w="2088" w:type="dxa"/>
            <w:vAlign w:val="center"/>
          </w:tcPr>
          <w:p w14:paraId="432ECCAB" w14:textId="77777777" w:rsidR="00985775" w:rsidRPr="0005143C" w:rsidRDefault="00985775" w:rsidP="00985775">
            <w:pPr>
              <w:widowControl/>
              <w:spacing w:before="80" w:after="80" w:line="240" w:lineRule="auto"/>
              <w:rPr>
                <w:rFonts w:cs="Arial"/>
                <w:b/>
                <w:bCs/>
                <w:szCs w:val="20"/>
              </w:rPr>
            </w:pPr>
            <w:r w:rsidRPr="0005143C">
              <w:rPr>
                <w:rFonts w:cs="Arial"/>
                <w:b/>
                <w:bCs/>
                <w:szCs w:val="20"/>
              </w:rPr>
              <w:fldChar w:fldCharType="begin">
                <w:ffData>
                  <w:name w:val="Check16"/>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Yes</w:t>
            </w:r>
            <w:r w:rsidRPr="0005143C">
              <w:rPr>
                <w:rFonts w:cs="Arial"/>
                <w:b/>
                <w:bCs/>
                <w:szCs w:val="20"/>
              </w:rPr>
              <w:tab/>
            </w:r>
            <w:r w:rsidRPr="0005143C">
              <w:rPr>
                <w:rFonts w:cs="Arial"/>
                <w:b/>
                <w:bCs/>
                <w:szCs w:val="20"/>
              </w:rPr>
              <w:fldChar w:fldCharType="begin">
                <w:ffData>
                  <w:name w:val="Check17"/>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No*</w:t>
            </w:r>
          </w:p>
        </w:tc>
      </w:tr>
      <w:tr w:rsidR="00985775" w:rsidRPr="0005143C" w14:paraId="496C73D6" w14:textId="77777777" w:rsidTr="00EE25D4">
        <w:trPr>
          <w:cantSplit/>
          <w:trHeight w:val="288"/>
          <w:jc w:val="center"/>
        </w:trPr>
        <w:tc>
          <w:tcPr>
            <w:tcW w:w="7981" w:type="dxa"/>
            <w:vAlign w:val="center"/>
          </w:tcPr>
          <w:p w14:paraId="2C6AE7D6" w14:textId="4A00DEF7" w:rsidR="00985775" w:rsidRPr="0005143C" w:rsidRDefault="00985775" w:rsidP="00505FEA">
            <w:pPr>
              <w:pStyle w:val="ListParagraph1"/>
              <w:widowControl/>
              <w:numPr>
                <w:ilvl w:val="0"/>
                <w:numId w:val="10"/>
              </w:numPr>
              <w:autoSpaceDE/>
              <w:autoSpaceDN/>
              <w:adjustRightInd/>
              <w:spacing w:before="80" w:after="80" w:line="240" w:lineRule="auto"/>
              <w:ind w:left="385"/>
              <w:rPr>
                <w:rFonts w:cs="Arial"/>
                <w:b/>
                <w:bCs/>
                <w:szCs w:val="20"/>
              </w:rPr>
            </w:pPr>
            <w:r w:rsidRPr="0005143C">
              <w:rPr>
                <w:rFonts w:cs="Arial"/>
                <w:b/>
                <w:szCs w:val="20"/>
              </w:rPr>
              <w:t xml:space="preserve">The Proposer can and will provide the Services as described in </w:t>
            </w:r>
            <w:r w:rsidR="004126A9">
              <w:rPr>
                <w:rFonts w:cs="Arial"/>
                <w:b/>
                <w:szCs w:val="20"/>
              </w:rPr>
              <w:t xml:space="preserve">the RFP and </w:t>
            </w:r>
            <w:r w:rsidRPr="0005143C">
              <w:rPr>
                <w:rFonts w:cs="Arial"/>
                <w:b/>
                <w:szCs w:val="20"/>
              </w:rPr>
              <w:t>its Proposal if selected for award.</w:t>
            </w:r>
          </w:p>
        </w:tc>
        <w:tc>
          <w:tcPr>
            <w:tcW w:w="2088" w:type="dxa"/>
            <w:vAlign w:val="center"/>
          </w:tcPr>
          <w:p w14:paraId="1C4CCD4B" w14:textId="77777777" w:rsidR="00985775" w:rsidRPr="0005143C" w:rsidRDefault="00985775" w:rsidP="00985775">
            <w:pPr>
              <w:widowControl/>
              <w:spacing w:before="80" w:after="80" w:line="240" w:lineRule="auto"/>
              <w:rPr>
                <w:rFonts w:cs="Arial"/>
                <w:b/>
                <w:bCs/>
                <w:szCs w:val="20"/>
              </w:rPr>
            </w:pPr>
            <w:r w:rsidRPr="0005143C">
              <w:rPr>
                <w:rFonts w:cs="Arial"/>
                <w:b/>
                <w:bCs/>
                <w:szCs w:val="20"/>
              </w:rPr>
              <w:fldChar w:fldCharType="begin">
                <w:ffData>
                  <w:name w:val="Check16"/>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Yes</w:t>
            </w:r>
            <w:r w:rsidRPr="0005143C">
              <w:rPr>
                <w:rFonts w:cs="Arial"/>
                <w:b/>
                <w:bCs/>
                <w:szCs w:val="20"/>
              </w:rPr>
              <w:tab/>
            </w:r>
            <w:r w:rsidRPr="0005143C">
              <w:rPr>
                <w:rFonts w:cs="Arial"/>
                <w:b/>
                <w:bCs/>
                <w:szCs w:val="20"/>
              </w:rPr>
              <w:fldChar w:fldCharType="begin">
                <w:ffData>
                  <w:name w:val="Check17"/>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No*</w:t>
            </w:r>
          </w:p>
        </w:tc>
      </w:tr>
      <w:tr w:rsidR="00985775" w:rsidRPr="0005143C" w14:paraId="049D1F97" w14:textId="77777777" w:rsidTr="00EE25D4">
        <w:trPr>
          <w:cantSplit/>
          <w:trHeight w:val="288"/>
          <w:jc w:val="center"/>
        </w:trPr>
        <w:tc>
          <w:tcPr>
            <w:tcW w:w="7981" w:type="dxa"/>
            <w:vAlign w:val="center"/>
          </w:tcPr>
          <w:p w14:paraId="60A4BE6B" w14:textId="77777777" w:rsidR="00985775" w:rsidRPr="0005143C" w:rsidRDefault="00985775" w:rsidP="00505FEA">
            <w:pPr>
              <w:pStyle w:val="ListParagraph1"/>
              <w:widowControl/>
              <w:numPr>
                <w:ilvl w:val="0"/>
                <w:numId w:val="10"/>
              </w:numPr>
              <w:autoSpaceDE/>
              <w:autoSpaceDN/>
              <w:adjustRightInd/>
              <w:spacing w:before="80" w:after="80" w:line="240" w:lineRule="auto"/>
              <w:ind w:left="385"/>
              <w:rPr>
                <w:rFonts w:cs="Arial"/>
                <w:b/>
                <w:bCs/>
                <w:szCs w:val="20"/>
              </w:rPr>
            </w:pPr>
            <w:r w:rsidRPr="0005143C">
              <w:rPr>
                <w:rFonts w:cs="Arial"/>
                <w:b/>
                <w:szCs w:val="20"/>
              </w:rPr>
              <w:t>The Proposer certifies that all information provided in connection with its proposal is true and accurate.</w:t>
            </w:r>
          </w:p>
        </w:tc>
        <w:tc>
          <w:tcPr>
            <w:tcW w:w="2088" w:type="dxa"/>
            <w:vAlign w:val="center"/>
          </w:tcPr>
          <w:p w14:paraId="2B29FB5E" w14:textId="77777777" w:rsidR="00985775" w:rsidRPr="0005143C" w:rsidRDefault="00985775" w:rsidP="00985775">
            <w:pPr>
              <w:widowControl/>
              <w:spacing w:before="80" w:after="80" w:line="240" w:lineRule="auto"/>
              <w:rPr>
                <w:rFonts w:cs="Arial"/>
                <w:b/>
                <w:bCs/>
                <w:szCs w:val="20"/>
              </w:rPr>
            </w:pPr>
            <w:r w:rsidRPr="0005143C">
              <w:rPr>
                <w:rFonts w:cs="Arial"/>
                <w:b/>
                <w:bCs/>
                <w:szCs w:val="20"/>
              </w:rPr>
              <w:fldChar w:fldCharType="begin">
                <w:ffData>
                  <w:name w:val="Check16"/>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Yes</w:t>
            </w:r>
            <w:r w:rsidRPr="0005143C">
              <w:rPr>
                <w:rFonts w:cs="Arial"/>
                <w:b/>
                <w:bCs/>
                <w:szCs w:val="20"/>
              </w:rPr>
              <w:tab/>
            </w:r>
            <w:r w:rsidRPr="0005143C">
              <w:rPr>
                <w:rFonts w:cs="Arial"/>
                <w:b/>
                <w:bCs/>
                <w:szCs w:val="20"/>
              </w:rPr>
              <w:fldChar w:fldCharType="begin">
                <w:ffData>
                  <w:name w:val="Check17"/>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No*</w:t>
            </w:r>
          </w:p>
        </w:tc>
      </w:tr>
      <w:tr w:rsidR="00985775" w:rsidRPr="0005143C" w14:paraId="566FA030" w14:textId="77777777" w:rsidTr="00EE25D4">
        <w:trPr>
          <w:cantSplit/>
          <w:trHeight w:val="288"/>
          <w:jc w:val="center"/>
        </w:trPr>
        <w:tc>
          <w:tcPr>
            <w:tcW w:w="7981" w:type="dxa"/>
            <w:vAlign w:val="center"/>
          </w:tcPr>
          <w:p w14:paraId="67392133" w14:textId="491A831B" w:rsidR="00985775" w:rsidRPr="0005143C" w:rsidRDefault="00985775" w:rsidP="00505FEA">
            <w:pPr>
              <w:pStyle w:val="ListParagraph1"/>
              <w:widowControl/>
              <w:numPr>
                <w:ilvl w:val="0"/>
                <w:numId w:val="10"/>
              </w:numPr>
              <w:autoSpaceDE/>
              <w:autoSpaceDN/>
              <w:adjustRightInd/>
              <w:spacing w:before="80" w:after="80" w:line="240" w:lineRule="auto"/>
              <w:ind w:left="385"/>
              <w:rPr>
                <w:rFonts w:cs="Arial"/>
                <w:b/>
                <w:bCs/>
                <w:szCs w:val="20"/>
              </w:rPr>
            </w:pPr>
            <w:bookmarkStart w:id="58" w:name="_Toc287865565"/>
            <w:r w:rsidRPr="0005143C">
              <w:rPr>
                <w:rFonts w:cs="Arial"/>
                <w:b/>
                <w:szCs w:val="20"/>
              </w:rPr>
              <w:t>The Proposer has read Appendix A (Standard Clauses for Contracts Entered into by the Comptroller of the State of New York as Trustee of the New York State Common Retirement Fund) and understands that Appendix A will be incorporated</w:t>
            </w:r>
            <w:r w:rsidR="004126A9">
              <w:rPr>
                <w:rFonts w:cs="Arial"/>
                <w:b/>
                <w:szCs w:val="20"/>
              </w:rPr>
              <w:t>, without change,</w:t>
            </w:r>
            <w:r w:rsidRPr="0005143C">
              <w:rPr>
                <w:rFonts w:cs="Arial"/>
                <w:b/>
                <w:szCs w:val="20"/>
              </w:rPr>
              <w:t xml:space="preserve"> into the contract </w:t>
            </w:r>
            <w:proofErr w:type="gramStart"/>
            <w:r w:rsidRPr="0005143C">
              <w:rPr>
                <w:rFonts w:cs="Arial"/>
                <w:b/>
                <w:szCs w:val="20"/>
              </w:rPr>
              <w:t>entered into</w:t>
            </w:r>
            <w:proofErr w:type="gramEnd"/>
            <w:r w:rsidRPr="0005143C">
              <w:rPr>
                <w:rFonts w:cs="Arial"/>
                <w:b/>
                <w:szCs w:val="20"/>
              </w:rPr>
              <w:t xml:space="preserve"> between NYSLRS and the selected Proposer.</w:t>
            </w:r>
            <w:bookmarkEnd w:id="58"/>
          </w:p>
        </w:tc>
        <w:tc>
          <w:tcPr>
            <w:tcW w:w="2088" w:type="dxa"/>
            <w:vAlign w:val="center"/>
          </w:tcPr>
          <w:p w14:paraId="15BB887B" w14:textId="77777777" w:rsidR="00985775" w:rsidRPr="0005143C" w:rsidRDefault="00985775" w:rsidP="00985775">
            <w:pPr>
              <w:widowControl/>
              <w:spacing w:before="80" w:after="80" w:line="240" w:lineRule="auto"/>
              <w:rPr>
                <w:rFonts w:cs="Arial"/>
                <w:b/>
                <w:bCs/>
                <w:szCs w:val="20"/>
              </w:rPr>
            </w:pPr>
            <w:r w:rsidRPr="0005143C">
              <w:rPr>
                <w:rFonts w:cs="Arial"/>
                <w:b/>
                <w:bCs/>
                <w:szCs w:val="20"/>
              </w:rPr>
              <w:fldChar w:fldCharType="begin">
                <w:ffData>
                  <w:name w:val="Check16"/>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Yes</w:t>
            </w:r>
            <w:r w:rsidRPr="0005143C">
              <w:rPr>
                <w:rFonts w:cs="Arial"/>
                <w:b/>
                <w:bCs/>
                <w:szCs w:val="20"/>
              </w:rPr>
              <w:tab/>
            </w:r>
            <w:r w:rsidRPr="0005143C">
              <w:rPr>
                <w:rFonts w:cs="Arial"/>
                <w:b/>
                <w:bCs/>
                <w:szCs w:val="20"/>
              </w:rPr>
              <w:fldChar w:fldCharType="begin">
                <w:ffData>
                  <w:name w:val="Check17"/>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No*</w:t>
            </w:r>
          </w:p>
        </w:tc>
      </w:tr>
      <w:tr w:rsidR="00985775" w:rsidRPr="0005143C" w14:paraId="3FBA1204" w14:textId="77777777" w:rsidTr="00C421F9">
        <w:trPr>
          <w:cantSplit/>
          <w:trHeight w:val="890"/>
          <w:jc w:val="center"/>
        </w:trPr>
        <w:tc>
          <w:tcPr>
            <w:tcW w:w="7981" w:type="dxa"/>
            <w:tcBorders>
              <w:bottom w:val="single" w:sz="4" w:space="0" w:color="auto"/>
            </w:tcBorders>
            <w:vAlign w:val="center"/>
          </w:tcPr>
          <w:p w14:paraId="1361328C" w14:textId="0585DC36" w:rsidR="00985775" w:rsidRPr="0005143C" w:rsidRDefault="00985775" w:rsidP="00505FEA">
            <w:pPr>
              <w:pStyle w:val="ListParagraph1"/>
              <w:widowControl/>
              <w:numPr>
                <w:ilvl w:val="0"/>
                <w:numId w:val="10"/>
              </w:numPr>
              <w:autoSpaceDE/>
              <w:autoSpaceDN/>
              <w:adjustRightInd/>
              <w:spacing w:before="80" w:after="80" w:line="240" w:lineRule="auto"/>
              <w:ind w:left="385"/>
              <w:rPr>
                <w:rFonts w:cs="Arial"/>
                <w:b/>
                <w:bCs/>
                <w:szCs w:val="20"/>
              </w:rPr>
            </w:pPr>
            <w:bookmarkStart w:id="59" w:name="_Toc287865564"/>
            <w:bookmarkStart w:id="60" w:name="_Toc287865567"/>
            <w:bookmarkStart w:id="61" w:name="_Toc428370684"/>
            <w:bookmarkStart w:id="62" w:name="_Toc428371266"/>
            <w:bookmarkStart w:id="63" w:name="_Toc428963363"/>
            <w:r w:rsidRPr="0005143C">
              <w:rPr>
                <w:rFonts w:cs="Arial"/>
                <w:b/>
                <w:bCs/>
                <w:szCs w:val="20"/>
              </w:rPr>
              <w:t xml:space="preserve">The Proposer has reviewed the Draft Contract (Attachment </w:t>
            </w:r>
            <w:r w:rsidR="00610239">
              <w:rPr>
                <w:rFonts w:cs="Arial"/>
                <w:b/>
                <w:bCs/>
                <w:szCs w:val="20"/>
              </w:rPr>
              <w:t>E</w:t>
            </w:r>
            <w:r w:rsidRPr="0005143C">
              <w:rPr>
                <w:rFonts w:cs="Arial"/>
                <w:b/>
                <w:bCs/>
                <w:szCs w:val="20"/>
              </w:rPr>
              <w:t xml:space="preserve">), and the Proposer is willing to enter into an </w:t>
            </w:r>
            <w:r w:rsidR="004126A9">
              <w:rPr>
                <w:rFonts w:cs="Arial"/>
                <w:b/>
                <w:bCs/>
                <w:szCs w:val="20"/>
              </w:rPr>
              <w:t>a</w:t>
            </w:r>
            <w:r w:rsidR="004126A9" w:rsidRPr="0005143C">
              <w:rPr>
                <w:rFonts w:cs="Arial"/>
                <w:b/>
                <w:bCs/>
                <w:szCs w:val="20"/>
              </w:rPr>
              <w:t xml:space="preserve">greement </w:t>
            </w:r>
            <w:r w:rsidRPr="0005143C">
              <w:rPr>
                <w:rFonts w:cs="Arial"/>
                <w:b/>
                <w:bCs/>
                <w:szCs w:val="20"/>
              </w:rPr>
              <w:t xml:space="preserve">consistent with the terms of </w:t>
            </w:r>
            <w:r w:rsidR="004126A9">
              <w:rPr>
                <w:rFonts w:cs="Arial"/>
                <w:b/>
                <w:bCs/>
                <w:szCs w:val="20"/>
              </w:rPr>
              <w:t>the</w:t>
            </w:r>
            <w:r w:rsidR="004126A9" w:rsidRPr="0005143C">
              <w:rPr>
                <w:rFonts w:cs="Arial"/>
                <w:b/>
                <w:bCs/>
                <w:szCs w:val="20"/>
              </w:rPr>
              <w:t xml:space="preserve"> </w:t>
            </w:r>
            <w:r w:rsidRPr="0005143C">
              <w:rPr>
                <w:rFonts w:cs="Arial"/>
                <w:b/>
                <w:bCs/>
                <w:szCs w:val="20"/>
              </w:rPr>
              <w:t>Draft Contract, should the Proposer be selected for contract award</w:t>
            </w:r>
            <w:bookmarkEnd w:id="59"/>
            <w:r w:rsidRPr="0005143C">
              <w:rPr>
                <w:rFonts w:cs="Arial"/>
                <w:b/>
                <w:bCs/>
                <w:szCs w:val="20"/>
              </w:rPr>
              <w:t>.</w:t>
            </w:r>
            <w:bookmarkEnd w:id="60"/>
            <w:bookmarkEnd w:id="61"/>
            <w:bookmarkEnd w:id="62"/>
            <w:bookmarkEnd w:id="63"/>
            <w:r w:rsidRPr="0005143C">
              <w:rPr>
                <w:rFonts w:cs="Arial"/>
                <w:b/>
                <w:szCs w:val="20"/>
              </w:rPr>
              <w:t xml:space="preserve"> </w:t>
            </w:r>
          </w:p>
        </w:tc>
        <w:tc>
          <w:tcPr>
            <w:tcW w:w="2088" w:type="dxa"/>
            <w:tcBorders>
              <w:bottom w:val="single" w:sz="4" w:space="0" w:color="auto"/>
            </w:tcBorders>
            <w:vAlign w:val="center"/>
          </w:tcPr>
          <w:p w14:paraId="12DCE7EC" w14:textId="77777777" w:rsidR="00985775" w:rsidRPr="0005143C" w:rsidRDefault="00985775" w:rsidP="00985775">
            <w:pPr>
              <w:widowControl/>
              <w:spacing w:before="80" w:after="80" w:line="240" w:lineRule="auto"/>
              <w:rPr>
                <w:rFonts w:cs="Arial"/>
                <w:b/>
                <w:bCs/>
                <w:szCs w:val="20"/>
              </w:rPr>
            </w:pPr>
            <w:r w:rsidRPr="0005143C">
              <w:rPr>
                <w:rFonts w:cs="Arial"/>
                <w:b/>
                <w:bCs/>
                <w:szCs w:val="20"/>
              </w:rPr>
              <w:fldChar w:fldCharType="begin">
                <w:ffData>
                  <w:name w:val="Check16"/>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Yes</w:t>
            </w:r>
            <w:r w:rsidRPr="0005143C">
              <w:rPr>
                <w:rFonts w:cs="Arial"/>
                <w:b/>
                <w:bCs/>
                <w:szCs w:val="20"/>
              </w:rPr>
              <w:tab/>
            </w:r>
            <w:r w:rsidRPr="0005143C">
              <w:rPr>
                <w:rFonts w:cs="Arial"/>
                <w:b/>
                <w:bCs/>
                <w:szCs w:val="20"/>
              </w:rPr>
              <w:fldChar w:fldCharType="begin">
                <w:ffData>
                  <w:name w:val="Check17"/>
                  <w:enabled/>
                  <w:calcOnExit w:val="0"/>
                  <w:checkBox>
                    <w:sizeAuto/>
                    <w:default w:val="0"/>
                    <w:checked w:val="0"/>
                  </w:checkBox>
                </w:ffData>
              </w:fldChar>
            </w:r>
            <w:r w:rsidRPr="0005143C">
              <w:rPr>
                <w:rFonts w:cs="Arial"/>
                <w:b/>
                <w:bCs/>
                <w:szCs w:val="20"/>
              </w:rPr>
              <w:instrText xml:space="preserve"> FORMCHECKBOX </w:instrText>
            </w:r>
            <w:r w:rsidR="00A879A5">
              <w:rPr>
                <w:rFonts w:cs="Arial"/>
                <w:b/>
                <w:bCs/>
                <w:szCs w:val="20"/>
              </w:rPr>
            </w:r>
            <w:r w:rsidR="00A879A5">
              <w:rPr>
                <w:rFonts w:cs="Arial"/>
                <w:b/>
                <w:bCs/>
                <w:szCs w:val="20"/>
              </w:rPr>
              <w:fldChar w:fldCharType="separate"/>
            </w:r>
            <w:r w:rsidRPr="0005143C">
              <w:rPr>
                <w:rFonts w:cs="Arial"/>
                <w:b/>
                <w:bCs/>
                <w:szCs w:val="20"/>
              </w:rPr>
              <w:fldChar w:fldCharType="end"/>
            </w:r>
            <w:r w:rsidRPr="0005143C">
              <w:rPr>
                <w:rFonts w:cs="Arial"/>
                <w:b/>
                <w:bCs/>
                <w:szCs w:val="20"/>
              </w:rPr>
              <w:t xml:space="preserve"> No*</w:t>
            </w:r>
          </w:p>
        </w:tc>
      </w:tr>
      <w:tr w:rsidR="00985775" w:rsidRPr="0005143C" w14:paraId="4263CF75" w14:textId="77777777" w:rsidTr="00D83B62">
        <w:trPr>
          <w:cantSplit/>
          <w:trHeight w:val="288"/>
          <w:jc w:val="center"/>
        </w:trPr>
        <w:tc>
          <w:tcPr>
            <w:tcW w:w="10069" w:type="dxa"/>
            <w:gridSpan w:val="2"/>
            <w:shd w:val="clear" w:color="auto" w:fill="548DD4" w:themeFill="text2" w:themeFillTint="99"/>
            <w:vAlign w:val="center"/>
          </w:tcPr>
          <w:p w14:paraId="6051EFA7" w14:textId="50CF4183" w:rsidR="00985775" w:rsidRPr="0005143C" w:rsidRDefault="00985775" w:rsidP="00985775">
            <w:pPr>
              <w:pStyle w:val="ListParagraph1"/>
              <w:widowControl/>
              <w:autoSpaceDE/>
              <w:autoSpaceDN/>
              <w:adjustRightInd/>
              <w:spacing w:before="80" w:after="80" w:line="240" w:lineRule="auto"/>
              <w:ind w:left="61"/>
              <w:jc w:val="center"/>
              <w:rPr>
                <w:rFonts w:cs="Arial"/>
                <w:b/>
                <w:bCs/>
                <w:color w:val="000066"/>
                <w:szCs w:val="20"/>
              </w:rPr>
            </w:pPr>
            <w:r w:rsidRPr="0005143C">
              <w:rPr>
                <w:rFonts w:cs="Arial"/>
                <w:b/>
                <w:color w:val="000066"/>
                <w:szCs w:val="20"/>
              </w:rPr>
              <w:t>* A “No” Response in Sections 2, 3, and 4 may result in disqualification.</w:t>
            </w:r>
          </w:p>
        </w:tc>
      </w:tr>
      <w:tr w:rsidR="00985775" w:rsidRPr="0005143C" w14:paraId="17F6B9D6" w14:textId="77777777" w:rsidTr="00DB79DC">
        <w:trPr>
          <w:cantSplit/>
          <w:trHeight w:val="288"/>
          <w:jc w:val="center"/>
        </w:trPr>
        <w:tc>
          <w:tcPr>
            <w:tcW w:w="10069" w:type="dxa"/>
            <w:gridSpan w:val="2"/>
            <w:tcBorders>
              <w:bottom w:val="single" w:sz="4" w:space="0" w:color="auto"/>
            </w:tcBorders>
            <w:shd w:val="clear" w:color="auto" w:fill="B8CCE4" w:themeFill="accent1" w:themeFillTint="66"/>
            <w:vAlign w:val="center"/>
          </w:tcPr>
          <w:p w14:paraId="17CFBF9D" w14:textId="4232995E" w:rsidR="00985775" w:rsidRPr="0005143C" w:rsidRDefault="00985775" w:rsidP="00985775">
            <w:pPr>
              <w:pStyle w:val="ListParagraph1"/>
              <w:widowControl/>
              <w:numPr>
                <w:ilvl w:val="0"/>
                <w:numId w:val="7"/>
              </w:numPr>
              <w:autoSpaceDE/>
              <w:autoSpaceDN/>
              <w:adjustRightInd/>
              <w:spacing w:before="80" w:after="80" w:line="240" w:lineRule="auto"/>
              <w:rPr>
                <w:rFonts w:cs="Arial"/>
                <w:b/>
                <w:bCs/>
                <w:szCs w:val="20"/>
              </w:rPr>
            </w:pPr>
            <w:r w:rsidRPr="0005143C">
              <w:rPr>
                <w:rFonts w:cs="Arial"/>
                <w:b/>
                <w:bCs/>
                <w:color w:val="000066"/>
                <w:szCs w:val="20"/>
              </w:rPr>
              <w:t xml:space="preserve">Provide the name, title, address, telephone number, and email address of the person authorized to </w:t>
            </w:r>
            <w:r w:rsidRPr="00610239">
              <w:rPr>
                <w:rFonts w:cs="Arial"/>
                <w:b/>
                <w:bCs/>
                <w:color w:val="000066"/>
                <w:szCs w:val="20"/>
              </w:rPr>
              <w:t xml:space="preserve">receive notices </w:t>
            </w:r>
            <w:proofErr w:type="gramStart"/>
            <w:r w:rsidRPr="00610239">
              <w:rPr>
                <w:rFonts w:cs="Arial"/>
                <w:b/>
                <w:bCs/>
                <w:color w:val="000066"/>
                <w:szCs w:val="20"/>
              </w:rPr>
              <w:t>with regard to</w:t>
            </w:r>
            <w:proofErr w:type="gramEnd"/>
            <w:r w:rsidRPr="00610239">
              <w:rPr>
                <w:rFonts w:cs="Arial"/>
                <w:b/>
                <w:bCs/>
                <w:color w:val="000066"/>
                <w:szCs w:val="20"/>
              </w:rPr>
              <w:t xml:space="preserve"> the contract entered into as a result of this procurement. See Section X</w:t>
            </w:r>
            <w:r w:rsidR="00610239" w:rsidRPr="00610239">
              <w:rPr>
                <w:rFonts w:cs="Arial"/>
                <w:b/>
                <w:bCs/>
                <w:color w:val="000066"/>
                <w:szCs w:val="20"/>
              </w:rPr>
              <w:t>I</w:t>
            </w:r>
            <w:r w:rsidRPr="00610239">
              <w:rPr>
                <w:rFonts w:cs="Arial"/>
                <w:b/>
                <w:bCs/>
                <w:color w:val="000066"/>
                <w:szCs w:val="20"/>
              </w:rPr>
              <w:t>V of the Draft Contract</w:t>
            </w:r>
            <w:r w:rsidRPr="0005143C">
              <w:rPr>
                <w:rFonts w:cs="Arial"/>
                <w:b/>
                <w:bCs/>
                <w:color w:val="000066"/>
                <w:szCs w:val="20"/>
              </w:rPr>
              <w:t xml:space="preserve"> (Attachment </w:t>
            </w:r>
            <w:r w:rsidR="00610239">
              <w:rPr>
                <w:rFonts w:cs="Arial"/>
                <w:b/>
                <w:bCs/>
                <w:color w:val="000066"/>
                <w:szCs w:val="20"/>
              </w:rPr>
              <w:t>E</w:t>
            </w:r>
            <w:r w:rsidRPr="0005143C">
              <w:rPr>
                <w:rFonts w:cs="Arial"/>
                <w:b/>
                <w:bCs/>
                <w:color w:val="000066"/>
                <w:szCs w:val="20"/>
              </w:rPr>
              <w:t>), Notices.</w:t>
            </w:r>
          </w:p>
        </w:tc>
      </w:tr>
      <w:tr w:rsidR="00985775" w:rsidRPr="0005143C" w14:paraId="20754A67" w14:textId="77777777" w:rsidTr="00EE25D4">
        <w:trPr>
          <w:cantSplit/>
          <w:trHeight w:val="288"/>
          <w:jc w:val="center"/>
        </w:trPr>
        <w:tc>
          <w:tcPr>
            <w:tcW w:w="10069" w:type="dxa"/>
            <w:gridSpan w:val="2"/>
            <w:tcBorders>
              <w:bottom w:val="single" w:sz="4" w:space="0" w:color="auto"/>
            </w:tcBorders>
            <w:shd w:val="clear" w:color="auto" w:fill="auto"/>
            <w:vAlign w:val="center"/>
          </w:tcPr>
          <w:p w14:paraId="6F440B60" w14:textId="77777777" w:rsidR="00985775" w:rsidRPr="0005143C" w:rsidRDefault="00985775" w:rsidP="00985775">
            <w:pPr>
              <w:widowControl/>
              <w:spacing w:before="80" w:after="80" w:line="240" w:lineRule="auto"/>
              <w:jc w:val="left"/>
              <w:rPr>
                <w:rFonts w:cs="Arial"/>
                <w:b/>
                <w:bCs/>
                <w:szCs w:val="20"/>
              </w:rPr>
            </w:pPr>
            <w:r w:rsidRPr="0005143C">
              <w:rPr>
                <w:rFonts w:cs="Arial"/>
                <w:b/>
                <w:szCs w:val="20"/>
              </w:rPr>
              <w:t>Name:</w:t>
            </w:r>
          </w:p>
        </w:tc>
      </w:tr>
      <w:tr w:rsidR="00985775" w:rsidRPr="0005143C" w14:paraId="6D6B7CFF" w14:textId="77777777" w:rsidTr="00EE25D4">
        <w:trPr>
          <w:cantSplit/>
          <w:trHeight w:val="288"/>
          <w:jc w:val="center"/>
        </w:trPr>
        <w:tc>
          <w:tcPr>
            <w:tcW w:w="10069" w:type="dxa"/>
            <w:gridSpan w:val="2"/>
            <w:tcBorders>
              <w:bottom w:val="single" w:sz="4" w:space="0" w:color="auto"/>
            </w:tcBorders>
            <w:shd w:val="clear" w:color="auto" w:fill="auto"/>
            <w:vAlign w:val="center"/>
          </w:tcPr>
          <w:p w14:paraId="4EB413E1" w14:textId="77777777" w:rsidR="00985775" w:rsidRPr="0005143C" w:rsidRDefault="00985775" w:rsidP="00985775">
            <w:pPr>
              <w:widowControl/>
              <w:spacing w:before="80" w:after="80" w:line="240" w:lineRule="auto"/>
              <w:jc w:val="left"/>
              <w:rPr>
                <w:rFonts w:cs="Arial"/>
                <w:b/>
                <w:bCs/>
                <w:szCs w:val="20"/>
              </w:rPr>
            </w:pPr>
            <w:r w:rsidRPr="0005143C">
              <w:rPr>
                <w:rFonts w:cs="Arial"/>
                <w:b/>
                <w:bCs/>
                <w:szCs w:val="20"/>
              </w:rPr>
              <w:t>Title:</w:t>
            </w:r>
          </w:p>
        </w:tc>
      </w:tr>
      <w:tr w:rsidR="00985775" w:rsidRPr="0005143C" w14:paraId="5BE1E4B3" w14:textId="77777777" w:rsidTr="00EE25D4">
        <w:trPr>
          <w:cantSplit/>
          <w:trHeight w:val="288"/>
          <w:jc w:val="center"/>
        </w:trPr>
        <w:tc>
          <w:tcPr>
            <w:tcW w:w="10069" w:type="dxa"/>
            <w:gridSpan w:val="2"/>
            <w:tcBorders>
              <w:bottom w:val="single" w:sz="4" w:space="0" w:color="auto"/>
            </w:tcBorders>
            <w:shd w:val="clear" w:color="auto" w:fill="auto"/>
            <w:vAlign w:val="center"/>
          </w:tcPr>
          <w:p w14:paraId="4FA72FCE" w14:textId="77777777" w:rsidR="00985775" w:rsidRPr="0005143C" w:rsidRDefault="00985775" w:rsidP="00985775">
            <w:pPr>
              <w:widowControl/>
              <w:spacing w:before="80" w:after="80" w:line="240" w:lineRule="auto"/>
              <w:jc w:val="left"/>
              <w:rPr>
                <w:rFonts w:cs="Arial"/>
                <w:b/>
                <w:bCs/>
                <w:szCs w:val="20"/>
              </w:rPr>
            </w:pPr>
            <w:r w:rsidRPr="0005143C">
              <w:rPr>
                <w:rFonts w:cs="Arial"/>
                <w:b/>
                <w:szCs w:val="20"/>
              </w:rPr>
              <w:t>Address:</w:t>
            </w:r>
          </w:p>
        </w:tc>
      </w:tr>
      <w:tr w:rsidR="00985775" w:rsidRPr="0005143C" w14:paraId="646D582F" w14:textId="77777777" w:rsidTr="00EE25D4">
        <w:trPr>
          <w:cantSplit/>
          <w:trHeight w:val="288"/>
          <w:jc w:val="center"/>
        </w:trPr>
        <w:tc>
          <w:tcPr>
            <w:tcW w:w="10069" w:type="dxa"/>
            <w:gridSpan w:val="2"/>
            <w:tcBorders>
              <w:bottom w:val="single" w:sz="4" w:space="0" w:color="auto"/>
            </w:tcBorders>
            <w:shd w:val="clear" w:color="auto" w:fill="auto"/>
            <w:vAlign w:val="center"/>
          </w:tcPr>
          <w:p w14:paraId="040F9254" w14:textId="77777777" w:rsidR="00985775" w:rsidRPr="0005143C" w:rsidRDefault="00985775" w:rsidP="00985775">
            <w:pPr>
              <w:widowControl/>
              <w:spacing w:before="80" w:after="80" w:line="240" w:lineRule="auto"/>
              <w:jc w:val="left"/>
              <w:rPr>
                <w:rFonts w:cs="Arial"/>
                <w:b/>
                <w:bCs/>
                <w:szCs w:val="20"/>
              </w:rPr>
            </w:pPr>
            <w:r w:rsidRPr="0005143C">
              <w:rPr>
                <w:rFonts w:cs="Arial"/>
                <w:b/>
                <w:szCs w:val="20"/>
              </w:rPr>
              <w:t>City, State, ZIP Code:</w:t>
            </w:r>
          </w:p>
        </w:tc>
      </w:tr>
      <w:tr w:rsidR="00985775" w:rsidRPr="0005143C" w14:paraId="26972F2F" w14:textId="77777777" w:rsidTr="00EE25D4">
        <w:trPr>
          <w:cantSplit/>
          <w:trHeight w:val="288"/>
          <w:jc w:val="center"/>
        </w:trPr>
        <w:tc>
          <w:tcPr>
            <w:tcW w:w="10069" w:type="dxa"/>
            <w:gridSpan w:val="2"/>
            <w:tcBorders>
              <w:bottom w:val="single" w:sz="4" w:space="0" w:color="auto"/>
            </w:tcBorders>
            <w:shd w:val="clear" w:color="auto" w:fill="auto"/>
            <w:vAlign w:val="center"/>
          </w:tcPr>
          <w:p w14:paraId="51DD01B4" w14:textId="77777777" w:rsidR="00985775" w:rsidRPr="0005143C" w:rsidRDefault="00985775" w:rsidP="00985775">
            <w:pPr>
              <w:widowControl/>
              <w:spacing w:before="80" w:after="80" w:line="240" w:lineRule="auto"/>
              <w:jc w:val="left"/>
              <w:rPr>
                <w:rFonts w:cs="Arial"/>
                <w:b/>
                <w:bCs/>
                <w:szCs w:val="20"/>
              </w:rPr>
            </w:pPr>
            <w:r w:rsidRPr="0005143C">
              <w:rPr>
                <w:rFonts w:cs="Arial"/>
                <w:b/>
                <w:szCs w:val="20"/>
              </w:rPr>
              <w:lastRenderedPageBreak/>
              <w:t>Telephone Number (including area code):</w:t>
            </w:r>
          </w:p>
        </w:tc>
      </w:tr>
      <w:tr w:rsidR="00985775" w:rsidRPr="0005143C" w14:paraId="5C502FBA" w14:textId="77777777" w:rsidTr="00EE25D4">
        <w:trPr>
          <w:cantSplit/>
          <w:trHeight w:val="288"/>
          <w:jc w:val="center"/>
        </w:trPr>
        <w:tc>
          <w:tcPr>
            <w:tcW w:w="10069" w:type="dxa"/>
            <w:gridSpan w:val="2"/>
            <w:tcBorders>
              <w:bottom w:val="single" w:sz="4" w:space="0" w:color="auto"/>
            </w:tcBorders>
            <w:shd w:val="clear" w:color="auto" w:fill="auto"/>
            <w:vAlign w:val="center"/>
          </w:tcPr>
          <w:p w14:paraId="10F9DAEB" w14:textId="77777777" w:rsidR="00985775" w:rsidRPr="0005143C" w:rsidRDefault="00985775" w:rsidP="00985775">
            <w:pPr>
              <w:widowControl/>
              <w:spacing w:before="80" w:after="80" w:line="240" w:lineRule="auto"/>
              <w:jc w:val="left"/>
              <w:rPr>
                <w:rFonts w:cs="Arial"/>
                <w:b/>
                <w:bCs/>
                <w:szCs w:val="20"/>
              </w:rPr>
            </w:pPr>
            <w:r w:rsidRPr="0005143C">
              <w:rPr>
                <w:rFonts w:cs="Arial"/>
                <w:b/>
                <w:szCs w:val="20"/>
              </w:rPr>
              <w:t>Email Address:</w:t>
            </w:r>
          </w:p>
        </w:tc>
      </w:tr>
      <w:tr w:rsidR="00985775" w:rsidRPr="0005143C" w14:paraId="7EC0E6F5" w14:textId="77777777" w:rsidTr="00A30996">
        <w:trPr>
          <w:cantSplit/>
          <w:trHeight w:val="288"/>
          <w:jc w:val="center"/>
        </w:trPr>
        <w:tc>
          <w:tcPr>
            <w:tcW w:w="10069" w:type="dxa"/>
            <w:gridSpan w:val="2"/>
            <w:tcBorders>
              <w:bottom w:val="single" w:sz="4" w:space="0" w:color="auto"/>
            </w:tcBorders>
            <w:shd w:val="clear" w:color="auto" w:fill="B8CCE4" w:themeFill="accent1" w:themeFillTint="66"/>
            <w:vAlign w:val="center"/>
          </w:tcPr>
          <w:p w14:paraId="7F586FAB" w14:textId="765A058C" w:rsidR="00985775" w:rsidRPr="0005143C" w:rsidRDefault="00985775" w:rsidP="00985775">
            <w:pPr>
              <w:pStyle w:val="ListParagraph1"/>
              <w:widowControl/>
              <w:numPr>
                <w:ilvl w:val="0"/>
                <w:numId w:val="7"/>
              </w:numPr>
              <w:autoSpaceDE/>
              <w:autoSpaceDN/>
              <w:adjustRightInd/>
              <w:spacing w:before="80" w:after="80" w:line="240" w:lineRule="auto"/>
              <w:rPr>
                <w:rFonts w:cs="Arial"/>
                <w:b/>
                <w:szCs w:val="20"/>
              </w:rPr>
            </w:pPr>
            <w:r w:rsidRPr="0005143C">
              <w:rPr>
                <w:rFonts w:cs="Arial"/>
                <w:b/>
                <w:bCs/>
                <w:color w:val="000066"/>
                <w:szCs w:val="20"/>
              </w:rPr>
              <w:t xml:space="preserve">The Proposer is an entity duly organized, validly existing, and in good standing under the laws of the state </w:t>
            </w:r>
            <w:proofErr w:type="gramStart"/>
            <w:r w:rsidRPr="0005143C">
              <w:rPr>
                <w:rFonts w:cs="Arial"/>
                <w:b/>
                <w:bCs/>
                <w:color w:val="000066"/>
                <w:szCs w:val="20"/>
              </w:rPr>
              <w:t>below, and</w:t>
            </w:r>
            <w:proofErr w:type="gramEnd"/>
            <w:r w:rsidRPr="0005143C">
              <w:rPr>
                <w:rFonts w:cs="Arial"/>
                <w:b/>
                <w:bCs/>
                <w:color w:val="000066"/>
                <w:szCs w:val="20"/>
              </w:rPr>
              <w:t xml:space="preserve"> has authority to conduct business in the State of New York.</w:t>
            </w:r>
          </w:p>
        </w:tc>
      </w:tr>
      <w:tr w:rsidR="00985775" w:rsidRPr="0005143C" w14:paraId="542E39D4" w14:textId="77777777" w:rsidTr="00A30996">
        <w:trPr>
          <w:cantSplit/>
          <w:trHeight w:val="288"/>
          <w:jc w:val="center"/>
        </w:trPr>
        <w:tc>
          <w:tcPr>
            <w:tcW w:w="10069" w:type="dxa"/>
            <w:gridSpan w:val="2"/>
            <w:shd w:val="clear" w:color="auto" w:fill="auto"/>
            <w:vAlign w:val="center"/>
          </w:tcPr>
          <w:p w14:paraId="415E59A9" w14:textId="77777777" w:rsidR="00985775" w:rsidRPr="0005143C" w:rsidRDefault="00985775" w:rsidP="00985775">
            <w:pPr>
              <w:pStyle w:val="ListParagraph1"/>
              <w:widowControl/>
              <w:autoSpaceDE/>
              <w:autoSpaceDN/>
              <w:adjustRightInd/>
              <w:spacing w:before="80" w:after="80" w:line="240" w:lineRule="auto"/>
              <w:ind w:left="0"/>
              <w:rPr>
                <w:rFonts w:cs="Arial"/>
                <w:b/>
                <w:bCs/>
                <w:color w:val="000066"/>
                <w:szCs w:val="20"/>
              </w:rPr>
            </w:pPr>
          </w:p>
          <w:p w14:paraId="29D7BB03" w14:textId="4EDAF7B9" w:rsidR="00985775" w:rsidRPr="0005143C" w:rsidRDefault="00985775" w:rsidP="00985775">
            <w:pPr>
              <w:pStyle w:val="ListParagraph1"/>
              <w:widowControl/>
              <w:autoSpaceDE/>
              <w:autoSpaceDN/>
              <w:adjustRightInd/>
              <w:spacing w:before="80" w:after="80" w:line="240" w:lineRule="auto"/>
              <w:ind w:left="0"/>
              <w:rPr>
                <w:rFonts w:cs="Arial"/>
                <w:b/>
                <w:bCs/>
                <w:color w:val="000066"/>
                <w:szCs w:val="20"/>
              </w:rPr>
            </w:pPr>
            <w:r w:rsidRPr="0005143C">
              <w:rPr>
                <w:rFonts w:cs="Arial"/>
                <w:b/>
                <w:bCs/>
                <w:color w:val="000066"/>
                <w:szCs w:val="20"/>
              </w:rPr>
              <w:t>State: __________________________________________</w:t>
            </w:r>
          </w:p>
        </w:tc>
      </w:tr>
      <w:tr w:rsidR="00985775" w:rsidRPr="0005143C" w14:paraId="3639C12A" w14:textId="77777777" w:rsidTr="00DB79DC">
        <w:trPr>
          <w:cantSplit/>
          <w:trHeight w:val="288"/>
          <w:jc w:val="center"/>
        </w:trPr>
        <w:tc>
          <w:tcPr>
            <w:tcW w:w="10069" w:type="dxa"/>
            <w:gridSpan w:val="2"/>
            <w:shd w:val="clear" w:color="auto" w:fill="B8CCE4" w:themeFill="accent1" w:themeFillTint="66"/>
            <w:vAlign w:val="center"/>
          </w:tcPr>
          <w:p w14:paraId="0A1A83AA" w14:textId="77777777" w:rsidR="00985775" w:rsidRPr="0005143C" w:rsidRDefault="00985775" w:rsidP="00985775">
            <w:pPr>
              <w:pStyle w:val="ListParagraph1"/>
              <w:keepNext/>
              <w:widowControl/>
              <w:numPr>
                <w:ilvl w:val="0"/>
                <w:numId w:val="7"/>
              </w:numPr>
              <w:autoSpaceDE/>
              <w:autoSpaceDN/>
              <w:adjustRightInd/>
              <w:spacing w:before="80" w:after="80" w:line="240" w:lineRule="auto"/>
              <w:ind w:left="389"/>
              <w:rPr>
                <w:rFonts w:cs="Arial"/>
                <w:b/>
                <w:bCs/>
                <w:color w:val="000066"/>
                <w:szCs w:val="20"/>
              </w:rPr>
            </w:pPr>
            <w:r w:rsidRPr="0005143C">
              <w:rPr>
                <w:rFonts w:cs="Arial"/>
                <w:b/>
                <w:bCs/>
                <w:color w:val="000066"/>
                <w:szCs w:val="20"/>
              </w:rPr>
              <w:t>Taxpayer Identification Number:</w:t>
            </w:r>
          </w:p>
        </w:tc>
      </w:tr>
      <w:tr w:rsidR="00985775" w:rsidRPr="0005143C" w14:paraId="7A8CF676" w14:textId="77777777" w:rsidTr="00EE25D4">
        <w:trPr>
          <w:cantSplit/>
          <w:trHeight w:val="288"/>
          <w:jc w:val="center"/>
        </w:trPr>
        <w:tc>
          <w:tcPr>
            <w:tcW w:w="10069" w:type="dxa"/>
            <w:gridSpan w:val="2"/>
            <w:tcBorders>
              <w:bottom w:val="single" w:sz="4" w:space="0" w:color="auto"/>
            </w:tcBorders>
            <w:vAlign w:val="center"/>
          </w:tcPr>
          <w:p w14:paraId="60B428C5" w14:textId="431C24B1" w:rsidR="00985775" w:rsidRPr="0005143C" w:rsidRDefault="00985775" w:rsidP="00985775">
            <w:pPr>
              <w:widowControl/>
              <w:autoSpaceDE/>
              <w:autoSpaceDN/>
              <w:adjustRightInd/>
              <w:spacing w:before="80" w:after="80" w:line="240" w:lineRule="auto"/>
              <w:rPr>
                <w:rFonts w:cs="Arial"/>
                <w:b/>
                <w:bCs/>
                <w:szCs w:val="20"/>
              </w:rPr>
            </w:pPr>
            <w:r w:rsidRPr="0005143C">
              <w:rPr>
                <w:rFonts w:cs="Arial"/>
                <w:b/>
                <w:szCs w:val="20"/>
              </w:rPr>
              <w:t xml:space="preserve">The Taxpayer Identification Number of the Proposer is </w:t>
            </w:r>
            <w:r w:rsidRPr="0005143C">
              <w:rPr>
                <w:rFonts w:cs="Arial"/>
                <w:b/>
                <w:szCs w:val="20"/>
                <w:u w:val="single"/>
              </w:rPr>
              <w:tab/>
            </w:r>
            <w:r w:rsidRPr="0005143C">
              <w:rPr>
                <w:rFonts w:cs="Arial"/>
                <w:b/>
                <w:szCs w:val="20"/>
                <w:u w:val="single"/>
              </w:rPr>
              <w:tab/>
            </w:r>
            <w:r w:rsidRPr="0005143C">
              <w:rPr>
                <w:rFonts w:cs="Arial"/>
                <w:b/>
                <w:szCs w:val="20"/>
                <w:u w:val="single"/>
              </w:rPr>
              <w:tab/>
            </w:r>
            <w:r w:rsidRPr="0005143C">
              <w:rPr>
                <w:rFonts w:cs="Arial"/>
                <w:b/>
                <w:szCs w:val="20"/>
                <w:u w:val="single"/>
              </w:rPr>
              <w:tab/>
            </w:r>
            <w:r w:rsidRPr="0005143C">
              <w:rPr>
                <w:rFonts w:cs="Arial"/>
                <w:b/>
                <w:szCs w:val="20"/>
                <w:u w:val="single"/>
              </w:rPr>
              <w:tab/>
            </w:r>
            <w:r w:rsidRPr="0005143C">
              <w:rPr>
                <w:rFonts w:cs="Arial"/>
                <w:b/>
                <w:szCs w:val="20"/>
              </w:rPr>
              <w:t>.</w:t>
            </w:r>
          </w:p>
        </w:tc>
      </w:tr>
      <w:tr w:rsidR="00985775" w:rsidRPr="0005143C" w14:paraId="592F29A1" w14:textId="77777777" w:rsidTr="00DB79DC">
        <w:trPr>
          <w:cantSplit/>
          <w:trHeight w:val="288"/>
          <w:jc w:val="center"/>
        </w:trPr>
        <w:tc>
          <w:tcPr>
            <w:tcW w:w="10069" w:type="dxa"/>
            <w:gridSpan w:val="2"/>
            <w:shd w:val="clear" w:color="auto" w:fill="95B3D7" w:themeFill="accent1" w:themeFillTint="99"/>
            <w:vAlign w:val="center"/>
          </w:tcPr>
          <w:p w14:paraId="0CD81876" w14:textId="19B2CD79" w:rsidR="00985775" w:rsidRPr="0005143C" w:rsidRDefault="0064184B" w:rsidP="00985775">
            <w:pPr>
              <w:widowControl/>
              <w:spacing w:before="80" w:after="80" w:line="240" w:lineRule="auto"/>
              <w:rPr>
                <w:rFonts w:cs="Arial"/>
                <w:b/>
                <w:bCs/>
                <w:color w:val="000066"/>
                <w:szCs w:val="20"/>
              </w:rPr>
            </w:pPr>
            <w:r w:rsidRPr="0064184B">
              <w:rPr>
                <w:rFonts w:cs="Arial"/>
                <w:b/>
                <w:color w:val="000066"/>
                <w:szCs w:val="20"/>
              </w:rPr>
              <w:t>By my signature I affirm under penalty of perjury that I am duly authorized to legally bind the Proposer referenced above and I sign this Attachment A (Proposer’s Certified Statements) as the legally binding act of the Proposer.</w:t>
            </w:r>
          </w:p>
        </w:tc>
      </w:tr>
      <w:tr w:rsidR="00985775" w:rsidRPr="0005143C" w14:paraId="628DE347" w14:textId="77777777" w:rsidTr="00EE25D4">
        <w:trPr>
          <w:cantSplit/>
          <w:trHeight w:val="288"/>
          <w:jc w:val="center"/>
        </w:trPr>
        <w:tc>
          <w:tcPr>
            <w:tcW w:w="10069" w:type="dxa"/>
            <w:gridSpan w:val="2"/>
            <w:vAlign w:val="bottom"/>
          </w:tcPr>
          <w:p w14:paraId="015CD943" w14:textId="77777777" w:rsidR="00985775" w:rsidRPr="0005143C" w:rsidRDefault="00985775" w:rsidP="00985775">
            <w:pPr>
              <w:widowControl/>
              <w:spacing w:before="80" w:after="80" w:line="240" w:lineRule="auto"/>
              <w:rPr>
                <w:rFonts w:cs="Arial"/>
                <w:b/>
                <w:szCs w:val="20"/>
                <w:u w:val="single"/>
              </w:rPr>
            </w:pPr>
          </w:p>
          <w:p w14:paraId="620795A9" w14:textId="77777777" w:rsidR="00985775" w:rsidRPr="0005143C" w:rsidRDefault="00985775" w:rsidP="00985775">
            <w:pPr>
              <w:widowControl/>
              <w:spacing w:before="80" w:after="0" w:line="240" w:lineRule="auto"/>
              <w:rPr>
                <w:rFonts w:cs="Arial"/>
                <w:b/>
                <w:szCs w:val="20"/>
                <w:u w:val="single"/>
              </w:rPr>
            </w:pPr>
            <w:r w:rsidRPr="0005143C">
              <w:rPr>
                <w:rFonts w:cs="Arial"/>
                <w:b/>
                <w:szCs w:val="20"/>
                <w:u w:val="single"/>
              </w:rPr>
              <w:tab/>
            </w:r>
            <w:r w:rsidRPr="0005143C">
              <w:rPr>
                <w:rFonts w:cs="Arial"/>
                <w:b/>
                <w:szCs w:val="20"/>
                <w:u w:val="single"/>
              </w:rPr>
              <w:tab/>
            </w:r>
            <w:r w:rsidRPr="0005143C">
              <w:rPr>
                <w:rFonts w:cs="Arial"/>
                <w:b/>
                <w:szCs w:val="20"/>
                <w:u w:val="single"/>
              </w:rPr>
              <w:tab/>
            </w:r>
            <w:r w:rsidRPr="0005143C">
              <w:rPr>
                <w:rFonts w:cs="Arial"/>
                <w:b/>
                <w:szCs w:val="20"/>
                <w:u w:val="single"/>
              </w:rPr>
              <w:tab/>
            </w:r>
            <w:r w:rsidRPr="0005143C">
              <w:rPr>
                <w:rFonts w:cs="Arial"/>
                <w:b/>
                <w:szCs w:val="20"/>
                <w:u w:val="single"/>
              </w:rPr>
              <w:tab/>
            </w:r>
            <w:r w:rsidRPr="0005143C">
              <w:rPr>
                <w:rFonts w:cs="Arial"/>
                <w:b/>
                <w:szCs w:val="20"/>
                <w:u w:val="single"/>
              </w:rPr>
              <w:tab/>
            </w:r>
            <w:r w:rsidRPr="0005143C">
              <w:rPr>
                <w:rFonts w:cs="Arial"/>
                <w:b/>
                <w:szCs w:val="20"/>
                <w:u w:val="single"/>
              </w:rPr>
              <w:tab/>
            </w:r>
            <w:r w:rsidRPr="0005143C">
              <w:rPr>
                <w:rFonts w:cs="Arial"/>
                <w:b/>
                <w:szCs w:val="20"/>
                <w:u w:val="single"/>
              </w:rPr>
              <w:tab/>
            </w:r>
            <w:r w:rsidRPr="0005143C">
              <w:rPr>
                <w:rFonts w:cs="Arial"/>
                <w:b/>
                <w:szCs w:val="20"/>
                <w:u w:val="single"/>
              </w:rPr>
              <w:tab/>
            </w:r>
            <w:r w:rsidRPr="0005143C">
              <w:rPr>
                <w:rFonts w:cs="Arial"/>
                <w:b/>
                <w:szCs w:val="20"/>
                <w:u w:val="single"/>
              </w:rPr>
              <w:tab/>
            </w:r>
            <w:r w:rsidRPr="0005143C">
              <w:rPr>
                <w:rFonts w:cs="Arial"/>
                <w:b/>
                <w:szCs w:val="20"/>
                <w:u w:val="single"/>
              </w:rPr>
              <w:tab/>
            </w:r>
            <w:r w:rsidRPr="0005143C">
              <w:rPr>
                <w:rFonts w:cs="Arial"/>
                <w:b/>
                <w:szCs w:val="20"/>
                <w:u w:val="single"/>
              </w:rPr>
              <w:tab/>
            </w:r>
            <w:r w:rsidRPr="0005143C">
              <w:rPr>
                <w:rFonts w:cs="Arial"/>
                <w:b/>
                <w:szCs w:val="20"/>
                <w:u w:val="single"/>
              </w:rPr>
              <w:tab/>
            </w:r>
          </w:p>
          <w:p w14:paraId="580568AF" w14:textId="77777777" w:rsidR="00985775" w:rsidRPr="0005143C" w:rsidRDefault="00985775" w:rsidP="00985775">
            <w:pPr>
              <w:widowControl/>
              <w:spacing w:after="0" w:line="240" w:lineRule="auto"/>
              <w:rPr>
                <w:rFonts w:cs="Arial"/>
                <w:b/>
                <w:bCs/>
                <w:szCs w:val="20"/>
              </w:rPr>
            </w:pPr>
            <w:r w:rsidRPr="0005143C">
              <w:rPr>
                <w:rFonts w:cs="Arial"/>
                <w:b/>
                <w:szCs w:val="20"/>
              </w:rPr>
              <w:t>Typed or Printed Name of Authorized Representative of the Proposer</w:t>
            </w:r>
          </w:p>
        </w:tc>
      </w:tr>
      <w:tr w:rsidR="00985775" w:rsidRPr="0005143C" w14:paraId="73AA2BCB" w14:textId="77777777" w:rsidTr="00EE25D4">
        <w:trPr>
          <w:cantSplit/>
          <w:trHeight w:val="288"/>
          <w:jc w:val="center"/>
        </w:trPr>
        <w:tc>
          <w:tcPr>
            <w:tcW w:w="10069" w:type="dxa"/>
            <w:gridSpan w:val="2"/>
            <w:vAlign w:val="bottom"/>
          </w:tcPr>
          <w:p w14:paraId="78551599" w14:textId="77777777" w:rsidR="00985775" w:rsidRPr="0005143C" w:rsidRDefault="00985775" w:rsidP="00985775">
            <w:pPr>
              <w:pStyle w:val="Heading4"/>
              <w:keepNext w:val="0"/>
              <w:widowControl/>
              <w:spacing w:before="80" w:after="80" w:line="240" w:lineRule="auto"/>
              <w:rPr>
                <w:rFonts w:cs="Arial"/>
                <w:sz w:val="20"/>
                <w:szCs w:val="20"/>
                <w:u w:val="single"/>
              </w:rPr>
            </w:pPr>
          </w:p>
          <w:p w14:paraId="732A839E" w14:textId="77777777" w:rsidR="00985775" w:rsidRPr="0005143C" w:rsidRDefault="00985775" w:rsidP="00985775">
            <w:pPr>
              <w:pStyle w:val="Heading4"/>
              <w:keepNext w:val="0"/>
              <w:widowControl/>
              <w:spacing w:before="80" w:after="0" w:line="240" w:lineRule="auto"/>
              <w:rPr>
                <w:rFonts w:cs="Arial"/>
                <w:sz w:val="20"/>
                <w:szCs w:val="20"/>
                <w:u w:val="single"/>
              </w:rPr>
            </w:pP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p>
          <w:p w14:paraId="41083A1C" w14:textId="77777777" w:rsidR="00985775" w:rsidRPr="0005143C" w:rsidRDefault="00985775" w:rsidP="00985775">
            <w:pPr>
              <w:widowControl/>
              <w:spacing w:after="0" w:line="240" w:lineRule="auto"/>
              <w:rPr>
                <w:rFonts w:cs="Arial"/>
                <w:b/>
                <w:bCs/>
                <w:szCs w:val="20"/>
              </w:rPr>
            </w:pPr>
            <w:r w:rsidRPr="0005143C">
              <w:rPr>
                <w:rFonts w:cs="Arial"/>
                <w:b/>
                <w:szCs w:val="20"/>
              </w:rPr>
              <w:t>Title/Position of Authorized Representative of the Proposer</w:t>
            </w:r>
          </w:p>
        </w:tc>
      </w:tr>
      <w:tr w:rsidR="00985775" w:rsidRPr="0005143C" w14:paraId="190C68B7" w14:textId="77777777" w:rsidTr="00EE25D4">
        <w:trPr>
          <w:cantSplit/>
          <w:trHeight w:val="288"/>
          <w:jc w:val="center"/>
        </w:trPr>
        <w:tc>
          <w:tcPr>
            <w:tcW w:w="10069" w:type="dxa"/>
            <w:gridSpan w:val="2"/>
            <w:vAlign w:val="bottom"/>
          </w:tcPr>
          <w:p w14:paraId="625F12F7" w14:textId="77777777" w:rsidR="00985775" w:rsidRPr="0005143C" w:rsidRDefault="00985775" w:rsidP="00985775">
            <w:pPr>
              <w:pStyle w:val="Heading4"/>
              <w:keepNext w:val="0"/>
              <w:widowControl/>
              <w:spacing w:before="80" w:after="80" w:line="240" w:lineRule="auto"/>
              <w:rPr>
                <w:rFonts w:cs="Arial"/>
                <w:sz w:val="20"/>
                <w:szCs w:val="20"/>
                <w:u w:val="single"/>
              </w:rPr>
            </w:pPr>
          </w:p>
          <w:p w14:paraId="74677042" w14:textId="77777777" w:rsidR="00985775" w:rsidRPr="0005143C" w:rsidRDefault="00985775" w:rsidP="00985775">
            <w:pPr>
              <w:pStyle w:val="Heading4"/>
              <w:keepNext w:val="0"/>
              <w:widowControl/>
              <w:spacing w:before="80" w:after="80" w:line="240" w:lineRule="auto"/>
              <w:rPr>
                <w:rFonts w:cs="Arial"/>
                <w:sz w:val="20"/>
                <w:szCs w:val="20"/>
                <w:u w:val="single"/>
              </w:rPr>
            </w:pPr>
          </w:p>
          <w:p w14:paraId="3F4A8EB6" w14:textId="77777777" w:rsidR="00985775" w:rsidRPr="0005143C" w:rsidRDefault="00985775" w:rsidP="00985775">
            <w:pPr>
              <w:pStyle w:val="Heading4"/>
              <w:keepNext w:val="0"/>
              <w:widowControl/>
              <w:spacing w:before="80" w:after="0" w:line="240" w:lineRule="auto"/>
              <w:rPr>
                <w:rFonts w:cs="Arial"/>
                <w:sz w:val="20"/>
                <w:szCs w:val="20"/>
              </w:rPr>
            </w:pP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p>
          <w:p w14:paraId="2A51A3FA" w14:textId="77777777" w:rsidR="00985775" w:rsidRPr="0005143C" w:rsidRDefault="00985775" w:rsidP="00985775">
            <w:pPr>
              <w:widowControl/>
              <w:spacing w:after="0" w:line="240" w:lineRule="auto"/>
              <w:rPr>
                <w:rFonts w:cs="Arial"/>
                <w:b/>
                <w:bCs/>
                <w:szCs w:val="20"/>
              </w:rPr>
            </w:pPr>
            <w:r w:rsidRPr="0005143C">
              <w:rPr>
                <w:rFonts w:cs="Arial"/>
                <w:b/>
                <w:szCs w:val="20"/>
              </w:rPr>
              <w:t>Signature of Authorized Representative of the Proposer</w:t>
            </w:r>
          </w:p>
        </w:tc>
      </w:tr>
      <w:tr w:rsidR="00985775" w:rsidRPr="0005143C" w14:paraId="0795862A" w14:textId="77777777" w:rsidTr="00EE25D4">
        <w:trPr>
          <w:cantSplit/>
          <w:trHeight w:val="288"/>
          <w:jc w:val="center"/>
        </w:trPr>
        <w:tc>
          <w:tcPr>
            <w:tcW w:w="10069" w:type="dxa"/>
            <w:gridSpan w:val="2"/>
            <w:tcBorders>
              <w:bottom w:val="single" w:sz="4" w:space="0" w:color="auto"/>
            </w:tcBorders>
            <w:vAlign w:val="bottom"/>
          </w:tcPr>
          <w:p w14:paraId="5664C55C" w14:textId="77777777" w:rsidR="00985775" w:rsidRPr="0005143C" w:rsidRDefault="00985775" w:rsidP="00985775">
            <w:pPr>
              <w:pStyle w:val="Heading4"/>
              <w:keepNext w:val="0"/>
              <w:widowControl/>
              <w:spacing w:before="80" w:after="0" w:line="240" w:lineRule="auto"/>
              <w:rPr>
                <w:rFonts w:cs="Arial"/>
                <w:sz w:val="20"/>
                <w:szCs w:val="20"/>
                <w:u w:val="single"/>
              </w:rPr>
            </w:pPr>
          </w:p>
          <w:p w14:paraId="0C1A057B" w14:textId="790881B4" w:rsidR="00985775" w:rsidRPr="0005143C" w:rsidRDefault="00985775" w:rsidP="00985775">
            <w:pPr>
              <w:pStyle w:val="Heading4"/>
              <w:keepNext w:val="0"/>
              <w:widowControl/>
              <w:spacing w:before="80" w:after="0" w:line="240" w:lineRule="auto"/>
              <w:rPr>
                <w:rFonts w:cs="Arial"/>
                <w:sz w:val="20"/>
                <w:szCs w:val="20"/>
                <w:u w:val="single"/>
              </w:rPr>
            </w:pP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r w:rsidRPr="0005143C">
              <w:rPr>
                <w:rFonts w:cs="Arial"/>
                <w:sz w:val="20"/>
                <w:szCs w:val="20"/>
                <w:u w:val="single"/>
              </w:rPr>
              <w:tab/>
            </w:r>
          </w:p>
          <w:p w14:paraId="5D5100B8" w14:textId="77777777" w:rsidR="00985775" w:rsidRPr="0005143C" w:rsidRDefault="00985775" w:rsidP="00985775">
            <w:pPr>
              <w:widowControl/>
              <w:spacing w:after="0" w:line="240" w:lineRule="auto"/>
              <w:rPr>
                <w:rFonts w:cs="Arial"/>
                <w:b/>
                <w:bCs/>
                <w:szCs w:val="20"/>
              </w:rPr>
            </w:pPr>
            <w:r w:rsidRPr="0005143C">
              <w:rPr>
                <w:rFonts w:cs="Arial"/>
                <w:b/>
                <w:szCs w:val="20"/>
              </w:rPr>
              <w:t>Date</w:t>
            </w:r>
          </w:p>
        </w:tc>
      </w:tr>
    </w:tbl>
    <w:p w14:paraId="1AE946C6" w14:textId="77777777" w:rsidR="00351D52" w:rsidRPr="0005143C" w:rsidRDefault="00351D52" w:rsidP="00886A46">
      <w:pPr>
        <w:pStyle w:val="Heading1"/>
        <w:numPr>
          <w:ilvl w:val="0"/>
          <w:numId w:val="0"/>
        </w:numPr>
        <w:spacing w:line="240" w:lineRule="auto"/>
        <w:jc w:val="center"/>
        <w:rPr>
          <w:kern w:val="0"/>
          <w:szCs w:val="20"/>
          <w:u w:val="none"/>
        </w:rPr>
        <w:sectPr w:rsidR="00351D52" w:rsidRPr="0005143C" w:rsidSect="00101D12">
          <w:footerReference w:type="even" r:id="rId12"/>
          <w:footerReference w:type="first" r:id="rId13"/>
          <w:pgSz w:w="12240" w:h="15840"/>
          <w:pgMar w:top="1440" w:right="1440" w:bottom="1440" w:left="1440" w:header="720" w:footer="720" w:gutter="0"/>
          <w:cols w:space="720"/>
          <w:docGrid w:linePitch="360"/>
        </w:sectPr>
      </w:pPr>
      <w:bookmarkStart w:id="64" w:name="_Toc422928170"/>
      <w:bookmarkStart w:id="65" w:name="_Toc427758925"/>
      <w:bookmarkStart w:id="66" w:name="_Toc422902926"/>
      <w:bookmarkStart w:id="67" w:name="_Toc427844123"/>
      <w:bookmarkStart w:id="68" w:name="_Toc428370685"/>
      <w:bookmarkStart w:id="69" w:name="_Toc428370930"/>
      <w:bookmarkStart w:id="70" w:name="_Toc422903282"/>
      <w:bookmarkStart w:id="71" w:name="_Toc428963364"/>
      <w:bookmarkStart w:id="72" w:name="_Toc24038161"/>
      <w:bookmarkStart w:id="73" w:name="_Toc24038390"/>
    </w:p>
    <w:p w14:paraId="3763D3FC" w14:textId="77777777" w:rsidR="00196598" w:rsidRPr="0085665F" w:rsidRDefault="00196598" w:rsidP="00196598">
      <w:pPr>
        <w:pStyle w:val="Heading1"/>
        <w:numPr>
          <w:ilvl w:val="0"/>
          <w:numId w:val="0"/>
        </w:numPr>
        <w:jc w:val="center"/>
        <w:rPr>
          <w:u w:val="none"/>
        </w:rPr>
      </w:pPr>
      <w:bookmarkStart w:id="74" w:name="_Toc282498534"/>
      <w:bookmarkStart w:id="75" w:name="_Toc98750989"/>
      <w:bookmarkEnd w:id="64"/>
      <w:bookmarkEnd w:id="65"/>
      <w:bookmarkEnd w:id="66"/>
      <w:bookmarkEnd w:id="67"/>
      <w:bookmarkEnd w:id="68"/>
      <w:bookmarkEnd w:id="69"/>
      <w:bookmarkEnd w:id="70"/>
      <w:bookmarkEnd w:id="71"/>
      <w:bookmarkEnd w:id="72"/>
      <w:bookmarkEnd w:id="73"/>
      <w:r w:rsidRPr="0085665F">
        <w:rPr>
          <w:u w:val="none"/>
        </w:rPr>
        <w:lastRenderedPageBreak/>
        <w:t>ATTACHMENT B</w:t>
      </w:r>
      <w:bookmarkEnd w:id="74"/>
      <w:bookmarkEnd w:id="75"/>
    </w:p>
    <w:p w14:paraId="0BC846B6" w14:textId="00C018E5" w:rsidR="00196598" w:rsidRPr="0085665F" w:rsidRDefault="00196598" w:rsidP="00196598">
      <w:pPr>
        <w:pStyle w:val="Heading2"/>
        <w:numPr>
          <w:ilvl w:val="0"/>
          <w:numId w:val="0"/>
        </w:numPr>
        <w:jc w:val="center"/>
        <w:rPr>
          <w:u w:val="none"/>
        </w:rPr>
      </w:pPr>
      <w:bookmarkStart w:id="76" w:name="_Toc98750990"/>
      <w:r w:rsidRPr="0085665F">
        <w:rPr>
          <w:u w:val="none"/>
        </w:rPr>
        <w:t xml:space="preserve">PROPOSAL DOCUMENTS </w:t>
      </w:r>
      <w:bookmarkEnd w:id="76"/>
      <w:r w:rsidR="005D7A17">
        <w:rPr>
          <w:u w:val="none"/>
        </w:rPr>
        <w:t>SUBMITTED</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990"/>
        <w:gridCol w:w="7752"/>
        <w:gridCol w:w="1070"/>
      </w:tblGrid>
      <w:tr w:rsidR="00196598" w:rsidRPr="00065421" w14:paraId="3FF32837" w14:textId="77777777" w:rsidTr="000B3E8E">
        <w:trPr>
          <w:cantSplit/>
          <w:trHeight w:val="288"/>
          <w:jc w:val="center"/>
        </w:trPr>
        <w:tc>
          <w:tcPr>
            <w:tcW w:w="10421" w:type="dxa"/>
            <w:gridSpan w:val="4"/>
            <w:shd w:val="clear" w:color="auto" w:fill="B8CCE4" w:themeFill="accent1" w:themeFillTint="66"/>
            <w:vAlign w:val="center"/>
          </w:tcPr>
          <w:p w14:paraId="1D4D77A1" w14:textId="172C5FA6" w:rsidR="00196598" w:rsidRPr="00196598" w:rsidRDefault="00196598" w:rsidP="000B3E8E">
            <w:pPr>
              <w:spacing w:before="60" w:after="60"/>
              <w:jc w:val="center"/>
              <w:rPr>
                <w:rFonts w:cs="Arial"/>
                <w:b/>
                <w:bCs/>
                <w:sz w:val="16"/>
                <w:szCs w:val="16"/>
              </w:rPr>
            </w:pPr>
            <w:r>
              <w:rPr>
                <w:rFonts w:cs="Arial"/>
                <w:b/>
                <w:bCs/>
                <w:sz w:val="16"/>
                <w:szCs w:val="16"/>
              </w:rPr>
              <w:t xml:space="preserve">RFP24-17 </w:t>
            </w:r>
            <w:r w:rsidRPr="00196598">
              <w:rPr>
                <w:rFonts w:cs="Arial"/>
                <w:b/>
                <w:bCs/>
                <w:sz w:val="16"/>
                <w:szCs w:val="16"/>
              </w:rPr>
              <w:t>Financial Statement Auditing Services for the New York State and Local Retirement System</w:t>
            </w:r>
          </w:p>
        </w:tc>
      </w:tr>
      <w:tr w:rsidR="00196598" w:rsidRPr="00065421" w14:paraId="25B20CF6" w14:textId="77777777" w:rsidTr="000B3E8E">
        <w:trPr>
          <w:cantSplit/>
          <w:trHeight w:val="288"/>
          <w:jc w:val="center"/>
        </w:trPr>
        <w:tc>
          <w:tcPr>
            <w:tcW w:w="10421" w:type="dxa"/>
            <w:gridSpan w:val="4"/>
            <w:shd w:val="clear" w:color="auto" w:fill="DBE5F1" w:themeFill="accent1" w:themeFillTint="33"/>
            <w:vAlign w:val="center"/>
          </w:tcPr>
          <w:p w14:paraId="6E5A9FD1" w14:textId="77777777" w:rsidR="00196598" w:rsidRPr="00732985" w:rsidRDefault="00196598" w:rsidP="000B3E8E">
            <w:pPr>
              <w:spacing w:before="60" w:after="60"/>
              <w:jc w:val="center"/>
              <w:rPr>
                <w:rFonts w:cs="Arial"/>
                <w:b/>
                <w:sz w:val="16"/>
                <w:szCs w:val="16"/>
              </w:rPr>
            </w:pPr>
            <w:r w:rsidRPr="00732985">
              <w:rPr>
                <w:rFonts w:cs="Arial"/>
                <w:b/>
                <w:sz w:val="16"/>
                <w:szCs w:val="16"/>
              </w:rPr>
              <w:t>FOR THE ADMINISTRATIVE PROPOSAL</w:t>
            </w:r>
          </w:p>
        </w:tc>
      </w:tr>
      <w:tr w:rsidR="00196598" w:rsidRPr="00065421" w14:paraId="01E2F27F" w14:textId="77777777" w:rsidTr="000B3E8E">
        <w:trPr>
          <w:cantSplit/>
          <w:trHeight w:val="288"/>
          <w:jc w:val="center"/>
        </w:trPr>
        <w:tc>
          <w:tcPr>
            <w:tcW w:w="609" w:type="dxa"/>
            <w:shd w:val="clear" w:color="auto" w:fill="DBE5F1" w:themeFill="accent1" w:themeFillTint="33"/>
            <w:vAlign w:val="center"/>
          </w:tcPr>
          <w:p w14:paraId="3AA812E8" w14:textId="77777777" w:rsidR="00196598" w:rsidRPr="00732985" w:rsidRDefault="00196598" w:rsidP="000B3E8E">
            <w:pPr>
              <w:spacing w:before="60" w:after="60"/>
              <w:jc w:val="center"/>
              <w:rPr>
                <w:rFonts w:cs="Arial"/>
                <w:b/>
                <w:sz w:val="16"/>
                <w:szCs w:val="16"/>
              </w:rPr>
            </w:pPr>
            <w:r w:rsidRPr="00732985">
              <w:rPr>
                <w:rFonts w:cs="Arial"/>
                <w:b/>
                <w:sz w:val="16"/>
                <w:szCs w:val="16"/>
              </w:rPr>
              <w:t xml:space="preserve">TAB </w:t>
            </w:r>
          </w:p>
        </w:tc>
        <w:tc>
          <w:tcPr>
            <w:tcW w:w="990" w:type="dxa"/>
            <w:shd w:val="clear" w:color="auto" w:fill="DBE5F1" w:themeFill="accent1" w:themeFillTint="33"/>
            <w:vAlign w:val="center"/>
          </w:tcPr>
          <w:p w14:paraId="5CEA2A71" w14:textId="77777777" w:rsidR="00196598" w:rsidRPr="00732985" w:rsidRDefault="00196598" w:rsidP="000B3E8E">
            <w:pPr>
              <w:spacing w:before="60" w:after="60"/>
              <w:jc w:val="center"/>
              <w:rPr>
                <w:rFonts w:cs="Arial"/>
                <w:b/>
                <w:sz w:val="16"/>
                <w:szCs w:val="16"/>
              </w:rPr>
            </w:pPr>
            <w:r w:rsidRPr="00732985">
              <w:rPr>
                <w:rFonts w:cs="Arial"/>
                <w:b/>
                <w:sz w:val="16"/>
                <w:szCs w:val="16"/>
              </w:rPr>
              <w:t>RFP §</w:t>
            </w:r>
          </w:p>
        </w:tc>
        <w:tc>
          <w:tcPr>
            <w:tcW w:w="7752" w:type="dxa"/>
            <w:shd w:val="clear" w:color="auto" w:fill="DBE5F1" w:themeFill="accent1" w:themeFillTint="33"/>
            <w:vAlign w:val="center"/>
          </w:tcPr>
          <w:p w14:paraId="1E6B1AED" w14:textId="77777777" w:rsidR="00196598" w:rsidRPr="00732985" w:rsidRDefault="00196598" w:rsidP="000B3E8E">
            <w:pPr>
              <w:spacing w:before="60" w:after="60"/>
              <w:jc w:val="center"/>
              <w:rPr>
                <w:rFonts w:cs="Arial"/>
                <w:b/>
                <w:sz w:val="16"/>
                <w:szCs w:val="16"/>
              </w:rPr>
            </w:pPr>
            <w:r w:rsidRPr="00732985">
              <w:rPr>
                <w:rFonts w:cs="Arial"/>
                <w:b/>
                <w:sz w:val="16"/>
                <w:szCs w:val="16"/>
              </w:rPr>
              <w:t>REQUIREMENT</w:t>
            </w:r>
          </w:p>
        </w:tc>
        <w:tc>
          <w:tcPr>
            <w:tcW w:w="1070" w:type="dxa"/>
            <w:shd w:val="clear" w:color="auto" w:fill="DBE5F1" w:themeFill="accent1" w:themeFillTint="33"/>
            <w:vAlign w:val="center"/>
          </w:tcPr>
          <w:p w14:paraId="0DF4C2D4" w14:textId="77777777" w:rsidR="00196598" w:rsidRPr="00732985" w:rsidRDefault="00196598" w:rsidP="000B3E8E">
            <w:pPr>
              <w:spacing w:before="60" w:after="60"/>
              <w:jc w:val="center"/>
              <w:rPr>
                <w:rFonts w:cs="Arial"/>
                <w:b/>
                <w:sz w:val="16"/>
                <w:szCs w:val="16"/>
              </w:rPr>
            </w:pPr>
            <w:r w:rsidRPr="00732985">
              <w:rPr>
                <w:rFonts w:cs="Arial"/>
                <w:b/>
                <w:sz w:val="16"/>
                <w:szCs w:val="16"/>
              </w:rPr>
              <w:t>INCLUDED</w:t>
            </w:r>
          </w:p>
        </w:tc>
      </w:tr>
      <w:tr w:rsidR="00196598" w:rsidRPr="00065421" w14:paraId="01BFFD92" w14:textId="77777777" w:rsidTr="000B3E8E">
        <w:trPr>
          <w:cantSplit/>
          <w:trHeight w:val="288"/>
          <w:jc w:val="center"/>
        </w:trPr>
        <w:tc>
          <w:tcPr>
            <w:tcW w:w="609" w:type="dxa"/>
            <w:vAlign w:val="center"/>
          </w:tcPr>
          <w:p w14:paraId="1C94D7AA" w14:textId="6577AB54" w:rsidR="00196598" w:rsidRPr="005D7A17" w:rsidRDefault="00196598" w:rsidP="00196598">
            <w:pPr>
              <w:spacing w:before="60" w:after="60"/>
              <w:jc w:val="center"/>
              <w:rPr>
                <w:rFonts w:cs="Arial"/>
                <w:b/>
                <w:sz w:val="16"/>
                <w:szCs w:val="16"/>
              </w:rPr>
            </w:pPr>
            <w:r w:rsidRPr="005D7A17">
              <w:rPr>
                <w:rFonts w:cs="Arial"/>
                <w:b/>
                <w:sz w:val="16"/>
                <w:szCs w:val="16"/>
              </w:rPr>
              <w:t>1</w:t>
            </w:r>
          </w:p>
        </w:tc>
        <w:tc>
          <w:tcPr>
            <w:tcW w:w="990" w:type="dxa"/>
            <w:vAlign w:val="center"/>
          </w:tcPr>
          <w:p w14:paraId="15226323" w14:textId="5867EB77" w:rsidR="00196598" w:rsidRPr="005D7A17" w:rsidRDefault="00196598" w:rsidP="00196598">
            <w:pPr>
              <w:spacing w:before="60" w:after="60"/>
              <w:jc w:val="center"/>
              <w:rPr>
                <w:rFonts w:cs="Arial"/>
                <w:b/>
                <w:sz w:val="16"/>
                <w:szCs w:val="16"/>
              </w:rPr>
            </w:pPr>
            <w:r w:rsidRPr="005D7A17">
              <w:rPr>
                <w:rFonts w:cs="Arial"/>
                <w:b/>
                <w:sz w:val="16"/>
                <w:szCs w:val="16"/>
              </w:rPr>
              <w:t>§ 7.</w:t>
            </w:r>
            <w:proofErr w:type="gramStart"/>
            <w:r w:rsidRPr="005D7A17">
              <w:rPr>
                <w:rFonts w:cs="Arial"/>
                <w:b/>
                <w:sz w:val="16"/>
                <w:szCs w:val="16"/>
              </w:rPr>
              <w:t>1.A</w:t>
            </w:r>
            <w:proofErr w:type="gramEnd"/>
          </w:p>
        </w:tc>
        <w:tc>
          <w:tcPr>
            <w:tcW w:w="7752" w:type="dxa"/>
            <w:vAlign w:val="center"/>
          </w:tcPr>
          <w:p w14:paraId="6341E90A" w14:textId="79DE1EDD" w:rsidR="00196598" w:rsidRPr="005D7A17" w:rsidRDefault="00196598" w:rsidP="00196598">
            <w:pPr>
              <w:spacing w:before="60" w:after="60"/>
              <w:rPr>
                <w:rFonts w:cs="Arial"/>
                <w:b/>
                <w:sz w:val="16"/>
                <w:szCs w:val="16"/>
              </w:rPr>
            </w:pPr>
            <w:r w:rsidRPr="005D7A17">
              <w:rPr>
                <w:rFonts w:cs="Arial"/>
                <w:b/>
                <w:sz w:val="16"/>
                <w:szCs w:val="16"/>
              </w:rPr>
              <w:t>Appendix E – CRF Vendor Responsibility and Conflict of Interest Disclosure Form, completed and signed</w:t>
            </w:r>
          </w:p>
        </w:tc>
        <w:tc>
          <w:tcPr>
            <w:tcW w:w="1070" w:type="dxa"/>
            <w:vAlign w:val="center"/>
          </w:tcPr>
          <w:p w14:paraId="72960EBA" w14:textId="600B4ABA" w:rsidR="00196598" w:rsidRPr="005D7A17" w:rsidRDefault="00196598" w:rsidP="00196598">
            <w:pPr>
              <w:spacing w:before="60" w:after="60"/>
              <w:jc w:val="center"/>
              <w:rPr>
                <w:rFonts w:cs="Arial"/>
                <w:b/>
                <w:sz w:val="16"/>
                <w:szCs w:val="16"/>
              </w:rPr>
            </w:pPr>
            <w:r w:rsidRPr="005D7A17">
              <w:rPr>
                <w:rFonts w:cs="Arial"/>
                <w:b/>
                <w:sz w:val="16"/>
                <w:szCs w:val="16"/>
              </w:rPr>
              <w:fldChar w:fldCharType="begin">
                <w:ffData>
                  <w:name w:val="Check4"/>
                  <w:enabled/>
                  <w:calcOnExit w:val="0"/>
                  <w:checkBox>
                    <w:sizeAuto/>
                    <w:default w:val="0"/>
                  </w:checkBox>
                </w:ffData>
              </w:fldChar>
            </w:r>
            <w:r w:rsidRPr="005D7A17">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5D7A17">
              <w:rPr>
                <w:rFonts w:cs="Arial"/>
                <w:b/>
                <w:sz w:val="16"/>
                <w:szCs w:val="16"/>
              </w:rPr>
              <w:fldChar w:fldCharType="end"/>
            </w:r>
          </w:p>
        </w:tc>
      </w:tr>
      <w:tr w:rsidR="00196598" w:rsidRPr="00065421" w14:paraId="75C0E774" w14:textId="77777777" w:rsidTr="000B3E8E">
        <w:trPr>
          <w:cantSplit/>
          <w:trHeight w:val="288"/>
          <w:jc w:val="center"/>
        </w:trPr>
        <w:tc>
          <w:tcPr>
            <w:tcW w:w="609" w:type="dxa"/>
            <w:vAlign w:val="center"/>
          </w:tcPr>
          <w:p w14:paraId="3D6F713A" w14:textId="798C34ED" w:rsidR="00196598" w:rsidRPr="005D7A17" w:rsidRDefault="00196598" w:rsidP="00196598">
            <w:pPr>
              <w:spacing w:before="60" w:after="60"/>
              <w:jc w:val="center"/>
              <w:rPr>
                <w:rFonts w:cs="Arial"/>
                <w:b/>
                <w:sz w:val="16"/>
                <w:szCs w:val="16"/>
              </w:rPr>
            </w:pPr>
            <w:r w:rsidRPr="005D7A17">
              <w:rPr>
                <w:rFonts w:cs="Arial"/>
                <w:b/>
                <w:sz w:val="16"/>
                <w:szCs w:val="16"/>
              </w:rPr>
              <w:t>2</w:t>
            </w:r>
          </w:p>
        </w:tc>
        <w:tc>
          <w:tcPr>
            <w:tcW w:w="990" w:type="dxa"/>
            <w:vAlign w:val="center"/>
          </w:tcPr>
          <w:p w14:paraId="775797D5" w14:textId="698A692B" w:rsidR="00196598" w:rsidRPr="005D7A17" w:rsidRDefault="00196598" w:rsidP="00196598">
            <w:pPr>
              <w:spacing w:before="60" w:after="60"/>
              <w:jc w:val="center"/>
              <w:rPr>
                <w:rFonts w:cs="Arial"/>
                <w:b/>
                <w:sz w:val="16"/>
                <w:szCs w:val="16"/>
              </w:rPr>
            </w:pPr>
            <w:r w:rsidRPr="005D7A17">
              <w:rPr>
                <w:rFonts w:cs="Arial"/>
                <w:b/>
                <w:sz w:val="16"/>
                <w:szCs w:val="16"/>
              </w:rPr>
              <w:t>§ 7.</w:t>
            </w:r>
            <w:proofErr w:type="gramStart"/>
            <w:r w:rsidRPr="005D7A17">
              <w:rPr>
                <w:rFonts w:cs="Arial"/>
                <w:b/>
                <w:sz w:val="16"/>
                <w:szCs w:val="16"/>
              </w:rPr>
              <w:t>1.B</w:t>
            </w:r>
            <w:proofErr w:type="gramEnd"/>
          </w:p>
        </w:tc>
        <w:tc>
          <w:tcPr>
            <w:tcW w:w="7752" w:type="dxa"/>
            <w:vAlign w:val="center"/>
          </w:tcPr>
          <w:p w14:paraId="7668CE72" w14:textId="34BBB649" w:rsidR="00196598" w:rsidRPr="005D7A17" w:rsidRDefault="00196598" w:rsidP="00196598">
            <w:pPr>
              <w:tabs>
                <w:tab w:val="left" w:pos="1067"/>
              </w:tabs>
              <w:spacing w:before="60" w:after="60"/>
              <w:jc w:val="left"/>
              <w:rPr>
                <w:rFonts w:cs="Arial"/>
                <w:b/>
                <w:sz w:val="16"/>
                <w:szCs w:val="16"/>
              </w:rPr>
            </w:pPr>
            <w:r w:rsidRPr="005D7A17">
              <w:rPr>
                <w:rFonts w:cs="Arial"/>
                <w:b/>
                <w:sz w:val="16"/>
                <w:szCs w:val="16"/>
              </w:rPr>
              <w:t>Appendix G – Contractor’s Certification/Acknowledgements, completed and signed</w:t>
            </w:r>
          </w:p>
        </w:tc>
        <w:tc>
          <w:tcPr>
            <w:tcW w:w="1070" w:type="dxa"/>
            <w:vAlign w:val="center"/>
          </w:tcPr>
          <w:p w14:paraId="2DC4E639" w14:textId="428916F0" w:rsidR="00196598" w:rsidRPr="005D7A17" w:rsidRDefault="00196598" w:rsidP="00196598">
            <w:pPr>
              <w:spacing w:before="60" w:after="60"/>
              <w:jc w:val="center"/>
              <w:rPr>
                <w:rFonts w:cs="Arial"/>
                <w:b/>
                <w:sz w:val="16"/>
                <w:szCs w:val="16"/>
              </w:rPr>
            </w:pPr>
            <w:r w:rsidRPr="005D7A17">
              <w:rPr>
                <w:rFonts w:cs="Arial"/>
                <w:b/>
                <w:sz w:val="16"/>
                <w:szCs w:val="16"/>
              </w:rPr>
              <w:fldChar w:fldCharType="begin">
                <w:ffData>
                  <w:name w:val="Check4"/>
                  <w:enabled/>
                  <w:calcOnExit w:val="0"/>
                  <w:checkBox>
                    <w:sizeAuto/>
                    <w:default w:val="0"/>
                  </w:checkBox>
                </w:ffData>
              </w:fldChar>
            </w:r>
            <w:r w:rsidRPr="005D7A17">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5D7A17">
              <w:rPr>
                <w:rFonts w:cs="Arial"/>
                <w:b/>
                <w:sz w:val="16"/>
                <w:szCs w:val="16"/>
              </w:rPr>
              <w:fldChar w:fldCharType="end"/>
            </w:r>
          </w:p>
        </w:tc>
      </w:tr>
      <w:tr w:rsidR="00196598" w:rsidRPr="00065421" w14:paraId="25BD42F1" w14:textId="77777777" w:rsidTr="000B3E8E">
        <w:trPr>
          <w:cantSplit/>
          <w:trHeight w:val="288"/>
          <w:jc w:val="center"/>
        </w:trPr>
        <w:tc>
          <w:tcPr>
            <w:tcW w:w="609" w:type="dxa"/>
            <w:vAlign w:val="center"/>
          </w:tcPr>
          <w:p w14:paraId="047C49AD" w14:textId="170F1876" w:rsidR="00196598" w:rsidRPr="005D7A17" w:rsidRDefault="00196598" w:rsidP="00196598">
            <w:pPr>
              <w:spacing w:before="60" w:after="60"/>
              <w:jc w:val="center"/>
              <w:rPr>
                <w:rFonts w:cs="Arial"/>
                <w:b/>
                <w:sz w:val="16"/>
                <w:szCs w:val="16"/>
              </w:rPr>
            </w:pPr>
            <w:r w:rsidRPr="005D7A17">
              <w:rPr>
                <w:rFonts w:cs="Arial"/>
                <w:b/>
                <w:sz w:val="16"/>
                <w:szCs w:val="16"/>
              </w:rPr>
              <w:t>3</w:t>
            </w:r>
          </w:p>
        </w:tc>
        <w:tc>
          <w:tcPr>
            <w:tcW w:w="990" w:type="dxa"/>
            <w:vAlign w:val="center"/>
          </w:tcPr>
          <w:p w14:paraId="2F232121" w14:textId="1F473362" w:rsidR="00196598" w:rsidRPr="005D7A17" w:rsidRDefault="00196598" w:rsidP="00196598">
            <w:pPr>
              <w:spacing w:before="60" w:after="60"/>
              <w:jc w:val="center"/>
              <w:rPr>
                <w:rFonts w:cs="Arial"/>
                <w:b/>
                <w:sz w:val="16"/>
                <w:szCs w:val="16"/>
              </w:rPr>
            </w:pPr>
            <w:r w:rsidRPr="005D7A17">
              <w:rPr>
                <w:rFonts w:cs="Arial"/>
                <w:b/>
                <w:sz w:val="16"/>
                <w:szCs w:val="16"/>
              </w:rPr>
              <w:t>§ 7.1.C</w:t>
            </w:r>
          </w:p>
        </w:tc>
        <w:tc>
          <w:tcPr>
            <w:tcW w:w="7752" w:type="dxa"/>
            <w:vAlign w:val="center"/>
          </w:tcPr>
          <w:p w14:paraId="71BABA10" w14:textId="5E6E1E14" w:rsidR="00196598" w:rsidRPr="005D7A17" w:rsidRDefault="00196598" w:rsidP="00196598">
            <w:pPr>
              <w:spacing w:before="60" w:after="60"/>
              <w:jc w:val="left"/>
              <w:rPr>
                <w:rFonts w:cs="Arial"/>
                <w:b/>
                <w:sz w:val="16"/>
                <w:szCs w:val="16"/>
              </w:rPr>
            </w:pPr>
            <w:r w:rsidRPr="005D7A17">
              <w:rPr>
                <w:rFonts w:cs="Arial"/>
                <w:b/>
                <w:sz w:val="16"/>
                <w:szCs w:val="16"/>
              </w:rPr>
              <w:t>Appendix H</w:t>
            </w:r>
            <w:r w:rsidR="00C62FA5">
              <w:rPr>
                <w:rFonts w:cs="Arial"/>
                <w:b/>
                <w:sz w:val="16"/>
                <w:szCs w:val="16"/>
              </w:rPr>
              <w:t xml:space="preserve"> </w:t>
            </w:r>
            <w:r w:rsidR="00C62FA5" w:rsidRPr="005D7A17">
              <w:rPr>
                <w:rFonts w:cs="Arial"/>
                <w:b/>
                <w:sz w:val="16"/>
                <w:szCs w:val="16"/>
              </w:rPr>
              <w:t>–</w:t>
            </w:r>
            <w:r w:rsidR="005D7A17" w:rsidRPr="005D7A17">
              <w:rPr>
                <w:rFonts w:cs="Arial"/>
                <w:b/>
                <w:sz w:val="16"/>
                <w:szCs w:val="16"/>
              </w:rPr>
              <w:t xml:space="preserve"> </w:t>
            </w:r>
            <w:r w:rsidRPr="005D7A17">
              <w:rPr>
                <w:rFonts w:cs="Arial"/>
                <w:b/>
                <w:sz w:val="16"/>
                <w:szCs w:val="16"/>
              </w:rPr>
              <w:t>Material Conflicts of Interest Statement, completed, notarized, and signed</w:t>
            </w:r>
          </w:p>
        </w:tc>
        <w:tc>
          <w:tcPr>
            <w:tcW w:w="1070" w:type="dxa"/>
            <w:vAlign w:val="center"/>
          </w:tcPr>
          <w:p w14:paraId="2380F82B" w14:textId="054B7E4A" w:rsidR="00196598" w:rsidRPr="005D7A17" w:rsidRDefault="00196598" w:rsidP="00196598">
            <w:pPr>
              <w:spacing w:before="60" w:after="60"/>
              <w:jc w:val="center"/>
              <w:rPr>
                <w:rFonts w:cs="Arial"/>
                <w:b/>
                <w:sz w:val="16"/>
                <w:szCs w:val="16"/>
              </w:rPr>
            </w:pPr>
            <w:r w:rsidRPr="005D7A17">
              <w:rPr>
                <w:rFonts w:cs="Arial"/>
                <w:b/>
                <w:sz w:val="16"/>
                <w:szCs w:val="16"/>
              </w:rPr>
              <w:fldChar w:fldCharType="begin">
                <w:ffData>
                  <w:name w:val="Check4"/>
                  <w:enabled/>
                  <w:calcOnExit w:val="0"/>
                  <w:checkBox>
                    <w:sizeAuto/>
                    <w:default w:val="0"/>
                  </w:checkBox>
                </w:ffData>
              </w:fldChar>
            </w:r>
            <w:r w:rsidRPr="005D7A17">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5D7A17">
              <w:rPr>
                <w:rFonts w:cs="Arial"/>
                <w:b/>
                <w:sz w:val="16"/>
                <w:szCs w:val="16"/>
              </w:rPr>
              <w:fldChar w:fldCharType="end"/>
            </w:r>
          </w:p>
        </w:tc>
      </w:tr>
      <w:tr w:rsidR="00196598" w:rsidRPr="00065421" w14:paraId="78B91442" w14:textId="77777777" w:rsidTr="000B3E8E">
        <w:trPr>
          <w:cantSplit/>
          <w:trHeight w:val="288"/>
          <w:jc w:val="center"/>
        </w:trPr>
        <w:tc>
          <w:tcPr>
            <w:tcW w:w="609" w:type="dxa"/>
            <w:vAlign w:val="center"/>
          </w:tcPr>
          <w:p w14:paraId="0749DE54" w14:textId="1372ED88" w:rsidR="00196598" w:rsidRPr="005D7A17" w:rsidRDefault="00196598" w:rsidP="00196598">
            <w:pPr>
              <w:spacing w:before="60" w:after="60"/>
              <w:jc w:val="center"/>
              <w:rPr>
                <w:rFonts w:cs="Arial"/>
                <w:b/>
                <w:sz w:val="16"/>
                <w:szCs w:val="16"/>
              </w:rPr>
            </w:pPr>
            <w:r w:rsidRPr="005D7A17">
              <w:rPr>
                <w:rFonts w:cs="Arial"/>
                <w:b/>
                <w:sz w:val="16"/>
                <w:szCs w:val="16"/>
              </w:rPr>
              <w:t>4</w:t>
            </w:r>
          </w:p>
        </w:tc>
        <w:tc>
          <w:tcPr>
            <w:tcW w:w="990" w:type="dxa"/>
            <w:vAlign w:val="center"/>
          </w:tcPr>
          <w:p w14:paraId="37E2ED4B" w14:textId="2B4E6A67" w:rsidR="00196598" w:rsidRPr="005D7A17" w:rsidRDefault="00196598" w:rsidP="00196598">
            <w:pPr>
              <w:spacing w:before="60" w:after="60"/>
              <w:jc w:val="center"/>
              <w:rPr>
                <w:rFonts w:cs="Arial"/>
                <w:b/>
                <w:sz w:val="16"/>
                <w:szCs w:val="16"/>
              </w:rPr>
            </w:pPr>
            <w:r w:rsidRPr="005D7A17">
              <w:rPr>
                <w:rFonts w:cs="Arial"/>
                <w:b/>
                <w:sz w:val="16"/>
                <w:szCs w:val="16"/>
              </w:rPr>
              <w:t>§ 7.</w:t>
            </w:r>
            <w:proofErr w:type="gramStart"/>
            <w:r w:rsidRPr="005D7A17">
              <w:rPr>
                <w:rFonts w:cs="Arial"/>
                <w:b/>
                <w:sz w:val="16"/>
                <w:szCs w:val="16"/>
              </w:rPr>
              <w:t>1.D</w:t>
            </w:r>
            <w:proofErr w:type="gramEnd"/>
          </w:p>
        </w:tc>
        <w:tc>
          <w:tcPr>
            <w:tcW w:w="7752" w:type="dxa"/>
            <w:vAlign w:val="center"/>
          </w:tcPr>
          <w:p w14:paraId="17B6399B" w14:textId="462464A6" w:rsidR="00196598" w:rsidRPr="005D7A17" w:rsidRDefault="00196598" w:rsidP="00196598">
            <w:pPr>
              <w:spacing w:before="60" w:after="60"/>
              <w:jc w:val="left"/>
              <w:rPr>
                <w:rFonts w:cs="Arial"/>
                <w:b/>
                <w:sz w:val="16"/>
                <w:szCs w:val="16"/>
              </w:rPr>
            </w:pPr>
            <w:r w:rsidRPr="005D7A17">
              <w:rPr>
                <w:rFonts w:cs="Arial"/>
                <w:b/>
                <w:sz w:val="16"/>
                <w:szCs w:val="16"/>
              </w:rPr>
              <w:t>Appendix I – Requirements Concerning Compliance with the Comptroller’s Executive Order on Independence of Auditors</w:t>
            </w:r>
          </w:p>
        </w:tc>
        <w:tc>
          <w:tcPr>
            <w:tcW w:w="1070" w:type="dxa"/>
            <w:vAlign w:val="center"/>
          </w:tcPr>
          <w:p w14:paraId="44CC9D3D" w14:textId="29433C74" w:rsidR="00196598" w:rsidRPr="005D7A17" w:rsidRDefault="00196598" w:rsidP="00196598">
            <w:pPr>
              <w:spacing w:before="60" w:after="60"/>
              <w:jc w:val="center"/>
              <w:rPr>
                <w:rFonts w:cs="Arial"/>
                <w:b/>
                <w:sz w:val="16"/>
                <w:szCs w:val="16"/>
              </w:rPr>
            </w:pPr>
            <w:r w:rsidRPr="005D7A17">
              <w:rPr>
                <w:rFonts w:cs="Arial"/>
                <w:b/>
                <w:sz w:val="16"/>
                <w:szCs w:val="16"/>
              </w:rPr>
              <w:fldChar w:fldCharType="begin">
                <w:ffData>
                  <w:name w:val="Check4"/>
                  <w:enabled/>
                  <w:calcOnExit w:val="0"/>
                  <w:checkBox>
                    <w:sizeAuto/>
                    <w:default w:val="0"/>
                  </w:checkBox>
                </w:ffData>
              </w:fldChar>
            </w:r>
            <w:r w:rsidRPr="005D7A17">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5D7A17">
              <w:rPr>
                <w:rFonts w:cs="Arial"/>
                <w:b/>
                <w:sz w:val="16"/>
                <w:szCs w:val="16"/>
              </w:rPr>
              <w:fldChar w:fldCharType="end"/>
            </w:r>
          </w:p>
        </w:tc>
      </w:tr>
      <w:tr w:rsidR="00196598" w:rsidRPr="00065421" w14:paraId="27D6240C" w14:textId="77777777" w:rsidTr="000B3E8E">
        <w:trPr>
          <w:cantSplit/>
          <w:trHeight w:val="219"/>
          <w:jc w:val="center"/>
        </w:trPr>
        <w:tc>
          <w:tcPr>
            <w:tcW w:w="609" w:type="dxa"/>
            <w:shd w:val="clear" w:color="auto" w:fill="auto"/>
            <w:vAlign w:val="center"/>
          </w:tcPr>
          <w:p w14:paraId="6384F9DD" w14:textId="21B8D824" w:rsidR="00196598" w:rsidRPr="005D7A17" w:rsidRDefault="00196598" w:rsidP="00196598">
            <w:pPr>
              <w:spacing w:before="60" w:after="60"/>
              <w:jc w:val="center"/>
              <w:rPr>
                <w:rFonts w:cs="Arial"/>
                <w:b/>
                <w:sz w:val="16"/>
                <w:szCs w:val="16"/>
              </w:rPr>
            </w:pPr>
            <w:r w:rsidRPr="005D7A17">
              <w:rPr>
                <w:rFonts w:cs="Arial"/>
                <w:b/>
                <w:sz w:val="16"/>
                <w:szCs w:val="16"/>
              </w:rPr>
              <w:t>5</w:t>
            </w:r>
          </w:p>
        </w:tc>
        <w:tc>
          <w:tcPr>
            <w:tcW w:w="990" w:type="dxa"/>
            <w:shd w:val="clear" w:color="auto" w:fill="auto"/>
            <w:vAlign w:val="center"/>
          </w:tcPr>
          <w:p w14:paraId="7F72816D" w14:textId="73260827" w:rsidR="00196598" w:rsidRPr="005D7A17" w:rsidRDefault="00196598" w:rsidP="00196598">
            <w:pPr>
              <w:spacing w:before="60" w:after="60"/>
              <w:jc w:val="center"/>
              <w:rPr>
                <w:rFonts w:cs="Arial"/>
                <w:b/>
                <w:sz w:val="16"/>
                <w:szCs w:val="16"/>
              </w:rPr>
            </w:pPr>
            <w:r w:rsidRPr="005D7A17">
              <w:rPr>
                <w:rFonts w:cs="Arial"/>
                <w:b/>
                <w:sz w:val="16"/>
                <w:szCs w:val="16"/>
              </w:rPr>
              <w:t>§ 7.</w:t>
            </w:r>
            <w:proofErr w:type="gramStart"/>
            <w:r w:rsidRPr="005D7A17">
              <w:rPr>
                <w:rFonts w:cs="Arial"/>
                <w:b/>
                <w:sz w:val="16"/>
                <w:szCs w:val="16"/>
              </w:rPr>
              <w:t>1.E</w:t>
            </w:r>
            <w:proofErr w:type="gramEnd"/>
          </w:p>
        </w:tc>
        <w:tc>
          <w:tcPr>
            <w:tcW w:w="7752" w:type="dxa"/>
            <w:tcBorders>
              <w:bottom w:val="single" w:sz="4" w:space="0" w:color="auto"/>
            </w:tcBorders>
            <w:shd w:val="clear" w:color="auto" w:fill="auto"/>
            <w:vAlign w:val="center"/>
          </w:tcPr>
          <w:p w14:paraId="66DC333F" w14:textId="2DDF7B44" w:rsidR="00196598" w:rsidRPr="005D7A17" w:rsidRDefault="00196598" w:rsidP="00196598">
            <w:pPr>
              <w:spacing w:before="60" w:after="60"/>
              <w:jc w:val="left"/>
              <w:rPr>
                <w:rFonts w:cs="Arial"/>
                <w:b/>
                <w:sz w:val="16"/>
                <w:szCs w:val="16"/>
              </w:rPr>
            </w:pPr>
            <w:r w:rsidRPr="005D7A17">
              <w:rPr>
                <w:rFonts w:cs="Arial"/>
                <w:b/>
                <w:sz w:val="16"/>
                <w:szCs w:val="16"/>
              </w:rPr>
              <w:t>Written statement regarding claimed Freedom of Information Law exceptions, if any (recommended)</w:t>
            </w:r>
          </w:p>
        </w:tc>
        <w:tc>
          <w:tcPr>
            <w:tcW w:w="1070" w:type="dxa"/>
            <w:tcBorders>
              <w:bottom w:val="single" w:sz="4" w:space="0" w:color="auto"/>
            </w:tcBorders>
            <w:shd w:val="clear" w:color="auto" w:fill="auto"/>
            <w:vAlign w:val="center"/>
          </w:tcPr>
          <w:p w14:paraId="28A6F372" w14:textId="22B098C9" w:rsidR="00196598" w:rsidRPr="005D7A17" w:rsidRDefault="00196598" w:rsidP="00196598">
            <w:pPr>
              <w:spacing w:before="60" w:after="60"/>
              <w:jc w:val="center"/>
              <w:rPr>
                <w:rFonts w:cs="Arial"/>
                <w:b/>
                <w:color w:val="000066"/>
                <w:sz w:val="16"/>
                <w:szCs w:val="16"/>
              </w:rPr>
            </w:pPr>
            <w:r w:rsidRPr="005D7A17">
              <w:rPr>
                <w:rFonts w:cs="Arial"/>
                <w:b/>
                <w:sz w:val="16"/>
                <w:szCs w:val="16"/>
              </w:rPr>
              <w:fldChar w:fldCharType="begin">
                <w:ffData>
                  <w:name w:val="Check4"/>
                  <w:enabled/>
                  <w:calcOnExit w:val="0"/>
                  <w:checkBox>
                    <w:sizeAuto/>
                    <w:default w:val="0"/>
                  </w:checkBox>
                </w:ffData>
              </w:fldChar>
            </w:r>
            <w:r w:rsidRPr="005D7A17">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5D7A17">
              <w:rPr>
                <w:rFonts w:cs="Arial"/>
                <w:b/>
                <w:sz w:val="16"/>
                <w:szCs w:val="16"/>
              </w:rPr>
              <w:fldChar w:fldCharType="end"/>
            </w:r>
          </w:p>
        </w:tc>
      </w:tr>
      <w:tr w:rsidR="00196598" w:rsidRPr="00065421" w14:paraId="55BB9F7A" w14:textId="77777777" w:rsidTr="000B3E8E">
        <w:trPr>
          <w:cantSplit/>
          <w:trHeight w:val="288"/>
          <w:jc w:val="center"/>
        </w:trPr>
        <w:tc>
          <w:tcPr>
            <w:tcW w:w="10421" w:type="dxa"/>
            <w:gridSpan w:val="4"/>
            <w:shd w:val="clear" w:color="auto" w:fill="DBE5F1" w:themeFill="accent1" w:themeFillTint="33"/>
            <w:vAlign w:val="center"/>
          </w:tcPr>
          <w:p w14:paraId="5D31ACB6" w14:textId="77777777" w:rsidR="00196598" w:rsidRPr="005D7A17" w:rsidRDefault="00196598" w:rsidP="000B3E8E">
            <w:pPr>
              <w:spacing w:before="60" w:after="60"/>
              <w:jc w:val="center"/>
              <w:rPr>
                <w:rFonts w:cs="Arial"/>
                <w:b/>
                <w:sz w:val="16"/>
                <w:szCs w:val="16"/>
              </w:rPr>
            </w:pPr>
            <w:r w:rsidRPr="005D7A17">
              <w:rPr>
                <w:rFonts w:cs="Arial"/>
                <w:b/>
                <w:sz w:val="16"/>
                <w:szCs w:val="16"/>
              </w:rPr>
              <w:t>FOR THE TECHNICAL PROPOSAL</w:t>
            </w:r>
          </w:p>
        </w:tc>
      </w:tr>
      <w:tr w:rsidR="00196598" w:rsidRPr="00065421" w14:paraId="02DF8B6E" w14:textId="77777777" w:rsidTr="000B3E8E">
        <w:trPr>
          <w:cantSplit/>
          <w:trHeight w:val="288"/>
          <w:jc w:val="center"/>
        </w:trPr>
        <w:tc>
          <w:tcPr>
            <w:tcW w:w="609" w:type="dxa"/>
            <w:shd w:val="clear" w:color="auto" w:fill="DBE5F1" w:themeFill="accent1" w:themeFillTint="33"/>
            <w:vAlign w:val="center"/>
          </w:tcPr>
          <w:p w14:paraId="19E1F19A" w14:textId="77777777" w:rsidR="00196598" w:rsidRPr="005D7A17" w:rsidRDefault="00196598" w:rsidP="000B3E8E">
            <w:pPr>
              <w:spacing w:before="60" w:after="60"/>
              <w:jc w:val="center"/>
              <w:rPr>
                <w:rFonts w:cs="Arial"/>
                <w:b/>
                <w:sz w:val="16"/>
                <w:szCs w:val="16"/>
              </w:rPr>
            </w:pPr>
            <w:r w:rsidRPr="005D7A17">
              <w:rPr>
                <w:rFonts w:cs="Arial"/>
                <w:b/>
                <w:sz w:val="16"/>
                <w:szCs w:val="16"/>
              </w:rPr>
              <w:t>TAB</w:t>
            </w:r>
          </w:p>
        </w:tc>
        <w:tc>
          <w:tcPr>
            <w:tcW w:w="990" w:type="dxa"/>
            <w:shd w:val="clear" w:color="auto" w:fill="DBE5F1" w:themeFill="accent1" w:themeFillTint="33"/>
            <w:vAlign w:val="center"/>
          </w:tcPr>
          <w:p w14:paraId="0BFE521A" w14:textId="77777777" w:rsidR="00196598" w:rsidRPr="005D7A17" w:rsidRDefault="00196598" w:rsidP="000B3E8E">
            <w:pPr>
              <w:spacing w:before="60" w:after="60"/>
              <w:jc w:val="center"/>
              <w:rPr>
                <w:rFonts w:cs="Arial"/>
                <w:b/>
                <w:sz w:val="16"/>
                <w:szCs w:val="16"/>
              </w:rPr>
            </w:pPr>
            <w:r w:rsidRPr="005D7A17">
              <w:rPr>
                <w:rFonts w:cs="Arial"/>
                <w:b/>
                <w:sz w:val="16"/>
                <w:szCs w:val="16"/>
              </w:rPr>
              <w:t>RFP §</w:t>
            </w:r>
          </w:p>
        </w:tc>
        <w:tc>
          <w:tcPr>
            <w:tcW w:w="7752" w:type="dxa"/>
            <w:shd w:val="clear" w:color="auto" w:fill="DBE5F1" w:themeFill="accent1" w:themeFillTint="33"/>
            <w:vAlign w:val="center"/>
          </w:tcPr>
          <w:p w14:paraId="36A068EB" w14:textId="77777777" w:rsidR="00196598" w:rsidRPr="005D7A17" w:rsidRDefault="00196598" w:rsidP="000B3E8E">
            <w:pPr>
              <w:spacing w:before="60" w:after="60"/>
              <w:jc w:val="center"/>
              <w:rPr>
                <w:rFonts w:cs="Arial"/>
                <w:b/>
                <w:sz w:val="16"/>
                <w:szCs w:val="16"/>
              </w:rPr>
            </w:pPr>
            <w:r w:rsidRPr="005D7A17">
              <w:rPr>
                <w:rFonts w:cs="Arial"/>
                <w:b/>
                <w:sz w:val="16"/>
                <w:szCs w:val="16"/>
              </w:rPr>
              <w:t>REQUIREMENT</w:t>
            </w:r>
          </w:p>
        </w:tc>
        <w:tc>
          <w:tcPr>
            <w:tcW w:w="1070" w:type="dxa"/>
            <w:shd w:val="clear" w:color="auto" w:fill="DBE5F1" w:themeFill="accent1" w:themeFillTint="33"/>
            <w:vAlign w:val="center"/>
          </w:tcPr>
          <w:p w14:paraId="42E5BF0F" w14:textId="77777777" w:rsidR="00196598" w:rsidRPr="005D7A17" w:rsidRDefault="00196598" w:rsidP="000B3E8E">
            <w:pPr>
              <w:spacing w:before="60" w:after="60"/>
              <w:jc w:val="center"/>
              <w:rPr>
                <w:rFonts w:cs="Arial"/>
                <w:b/>
                <w:sz w:val="16"/>
                <w:szCs w:val="16"/>
              </w:rPr>
            </w:pPr>
            <w:r w:rsidRPr="005D7A17">
              <w:rPr>
                <w:rFonts w:cs="Arial"/>
                <w:b/>
                <w:sz w:val="16"/>
                <w:szCs w:val="16"/>
              </w:rPr>
              <w:t>INCLUDED</w:t>
            </w:r>
          </w:p>
        </w:tc>
      </w:tr>
      <w:tr w:rsidR="005D7A17" w:rsidRPr="00065421" w14:paraId="48F6250C" w14:textId="77777777" w:rsidTr="000B3E8E">
        <w:trPr>
          <w:cantSplit/>
          <w:trHeight w:val="288"/>
          <w:jc w:val="center"/>
        </w:trPr>
        <w:tc>
          <w:tcPr>
            <w:tcW w:w="609" w:type="dxa"/>
            <w:vAlign w:val="center"/>
          </w:tcPr>
          <w:p w14:paraId="54F49A6E" w14:textId="4280D722" w:rsidR="005D7A17" w:rsidRPr="005D7A17" w:rsidRDefault="005D7A17" w:rsidP="005D7A17">
            <w:pPr>
              <w:spacing w:before="60" w:after="60"/>
              <w:jc w:val="center"/>
              <w:rPr>
                <w:rFonts w:cs="Arial"/>
                <w:b/>
                <w:sz w:val="16"/>
                <w:szCs w:val="16"/>
              </w:rPr>
            </w:pPr>
            <w:r w:rsidRPr="005D7A17">
              <w:rPr>
                <w:rFonts w:cs="Arial"/>
                <w:b/>
                <w:color w:val="000066"/>
                <w:sz w:val="16"/>
                <w:szCs w:val="16"/>
              </w:rPr>
              <w:t>1</w:t>
            </w:r>
          </w:p>
        </w:tc>
        <w:tc>
          <w:tcPr>
            <w:tcW w:w="990" w:type="dxa"/>
            <w:vAlign w:val="center"/>
          </w:tcPr>
          <w:p w14:paraId="46D552E4" w14:textId="5B01101B" w:rsidR="005D7A17" w:rsidRPr="005D7A17" w:rsidRDefault="005D7A17" w:rsidP="005D7A17">
            <w:pPr>
              <w:spacing w:before="60" w:after="60"/>
              <w:jc w:val="center"/>
              <w:rPr>
                <w:rFonts w:cs="Arial"/>
                <w:b/>
                <w:sz w:val="16"/>
                <w:szCs w:val="16"/>
              </w:rPr>
            </w:pPr>
            <w:r w:rsidRPr="005D7A17">
              <w:rPr>
                <w:rFonts w:cs="Arial"/>
                <w:b/>
                <w:sz w:val="16"/>
                <w:szCs w:val="16"/>
              </w:rPr>
              <w:t>§ 7.2.A - B</w:t>
            </w:r>
          </w:p>
        </w:tc>
        <w:tc>
          <w:tcPr>
            <w:tcW w:w="7752" w:type="dxa"/>
            <w:vAlign w:val="center"/>
          </w:tcPr>
          <w:p w14:paraId="00D9D903" w14:textId="2325425A" w:rsidR="005D7A17" w:rsidRPr="005D7A17" w:rsidRDefault="005D7A17" w:rsidP="005D7A17">
            <w:pPr>
              <w:spacing w:before="60" w:after="60"/>
              <w:jc w:val="left"/>
              <w:rPr>
                <w:rFonts w:cs="Arial"/>
                <w:b/>
                <w:sz w:val="16"/>
                <w:szCs w:val="16"/>
              </w:rPr>
            </w:pPr>
            <w:r w:rsidRPr="005D7A17">
              <w:rPr>
                <w:rFonts w:cs="Arial"/>
                <w:b/>
                <w:sz w:val="16"/>
                <w:szCs w:val="16"/>
              </w:rPr>
              <w:t>Title Page and Table of Contents</w:t>
            </w:r>
          </w:p>
        </w:tc>
        <w:tc>
          <w:tcPr>
            <w:tcW w:w="1070" w:type="dxa"/>
            <w:vAlign w:val="center"/>
          </w:tcPr>
          <w:p w14:paraId="4066F5F2" w14:textId="32214415" w:rsidR="005D7A17" w:rsidRPr="005D7A17" w:rsidRDefault="005D7A17" w:rsidP="005D7A17">
            <w:pPr>
              <w:spacing w:before="60" w:after="60"/>
              <w:jc w:val="center"/>
              <w:rPr>
                <w:rFonts w:cs="Arial"/>
                <w:b/>
                <w:sz w:val="16"/>
                <w:szCs w:val="16"/>
              </w:rPr>
            </w:pPr>
            <w:r w:rsidRPr="005D7A17">
              <w:rPr>
                <w:rFonts w:cs="Arial"/>
                <w:b/>
                <w:sz w:val="16"/>
                <w:szCs w:val="16"/>
              </w:rPr>
              <w:fldChar w:fldCharType="begin">
                <w:ffData>
                  <w:name w:val="Check4"/>
                  <w:enabled/>
                  <w:calcOnExit w:val="0"/>
                  <w:checkBox>
                    <w:sizeAuto/>
                    <w:default w:val="0"/>
                  </w:checkBox>
                </w:ffData>
              </w:fldChar>
            </w:r>
            <w:r w:rsidRPr="005D7A17">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5D7A17">
              <w:rPr>
                <w:rFonts w:cs="Arial"/>
                <w:b/>
                <w:sz w:val="16"/>
                <w:szCs w:val="16"/>
              </w:rPr>
              <w:fldChar w:fldCharType="end"/>
            </w:r>
          </w:p>
        </w:tc>
      </w:tr>
      <w:tr w:rsidR="005D7A17" w:rsidRPr="00065421" w14:paraId="47A8D547" w14:textId="77777777" w:rsidTr="000B3E8E">
        <w:trPr>
          <w:cantSplit/>
          <w:trHeight w:val="288"/>
          <w:jc w:val="center"/>
        </w:trPr>
        <w:tc>
          <w:tcPr>
            <w:tcW w:w="609" w:type="dxa"/>
            <w:vAlign w:val="center"/>
          </w:tcPr>
          <w:p w14:paraId="25F82463" w14:textId="77C74C81" w:rsidR="005D7A17" w:rsidRPr="005D7A17" w:rsidRDefault="005D7A17" w:rsidP="005D7A17">
            <w:pPr>
              <w:spacing w:before="60" w:after="60"/>
              <w:jc w:val="center"/>
              <w:rPr>
                <w:rFonts w:cs="Arial"/>
                <w:b/>
                <w:sz w:val="16"/>
                <w:szCs w:val="16"/>
              </w:rPr>
            </w:pPr>
            <w:r w:rsidRPr="005D7A17">
              <w:rPr>
                <w:rFonts w:cs="Arial"/>
                <w:b/>
                <w:color w:val="000066"/>
                <w:sz w:val="16"/>
                <w:szCs w:val="16"/>
              </w:rPr>
              <w:t>2</w:t>
            </w:r>
          </w:p>
        </w:tc>
        <w:tc>
          <w:tcPr>
            <w:tcW w:w="990" w:type="dxa"/>
            <w:vAlign w:val="center"/>
          </w:tcPr>
          <w:p w14:paraId="3B98BA70" w14:textId="22624930" w:rsidR="005D7A17" w:rsidRPr="005D7A17" w:rsidRDefault="005D7A17" w:rsidP="005D7A17">
            <w:pPr>
              <w:spacing w:before="60" w:after="60"/>
              <w:jc w:val="center"/>
              <w:rPr>
                <w:rFonts w:cs="Arial"/>
                <w:b/>
                <w:sz w:val="16"/>
                <w:szCs w:val="16"/>
              </w:rPr>
            </w:pPr>
            <w:r w:rsidRPr="005D7A17">
              <w:rPr>
                <w:rFonts w:cs="Arial"/>
                <w:b/>
                <w:sz w:val="16"/>
                <w:szCs w:val="16"/>
              </w:rPr>
              <w:t>§ 7.2.C</w:t>
            </w:r>
          </w:p>
        </w:tc>
        <w:tc>
          <w:tcPr>
            <w:tcW w:w="7752" w:type="dxa"/>
            <w:vAlign w:val="center"/>
          </w:tcPr>
          <w:p w14:paraId="6D3537AC" w14:textId="6D155360" w:rsidR="005D7A17" w:rsidRPr="005D7A17" w:rsidRDefault="005D7A17" w:rsidP="005D7A17">
            <w:pPr>
              <w:spacing w:before="60" w:after="60"/>
              <w:jc w:val="left"/>
              <w:rPr>
                <w:rFonts w:cs="Arial"/>
                <w:b/>
                <w:sz w:val="16"/>
                <w:szCs w:val="16"/>
              </w:rPr>
            </w:pPr>
            <w:r w:rsidRPr="005D7A17">
              <w:rPr>
                <w:rFonts w:cs="Arial"/>
                <w:b/>
                <w:sz w:val="16"/>
                <w:szCs w:val="16"/>
              </w:rPr>
              <w:t>Attachment A – Proposer’s Certified Statements, completed and signed</w:t>
            </w:r>
          </w:p>
        </w:tc>
        <w:tc>
          <w:tcPr>
            <w:tcW w:w="1070" w:type="dxa"/>
            <w:vAlign w:val="center"/>
          </w:tcPr>
          <w:p w14:paraId="2DA5AB49" w14:textId="50AF4D27" w:rsidR="005D7A17" w:rsidRPr="005D7A17" w:rsidRDefault="005D7A17" w:rsidP="005D7A17">
            <w:pPr>
              <w:spacing w:before="60" w:after="60"/>
              <w:jc w:val="center"/>
              <w:rPr>
                <w:rFonts w:cs="Arial"/>
                <w:b/>
                <w:sz w:val="16"/>
                <w:szCs w:val="16"/>
              </w:rPr>
            </w:pPr>
            <w:r w:rsidRPr="005D7A17">
              <w:rPr>
                <w:rFonts w:cs="Arial"/>
                <w:b/>
                <w:sz w:val="16"/>
                <w:szCs w:val="16"/>
              </w:rPr>
              <w:fldChar w:fldCharType="begin">
                <w:ffData>
                  <w:name w:val="Check4"/>
                  <w:enabled/>
                  <w:calcOnExit w:val="0"/>
                  <w:checkBox>
                    <w:sizeAuto/>
                    <w:default w:val="0"/>
                  </w:checkBox>
                </w:ffData>
              </w:fldChar>
            </w:r>
            <w:r w:rsidRPr="005D7A17">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5D7A17">
              <w:rPr>
                <w:rFonts w:cs="Arial"/>
                <w:b/>
                <w:sz w:val="16"/>
                <w:szCs w:val="16"/>
              </w:rPr>
              <w:fldChar w:fldCharType="end"/>
            </w:r>
          </w:p>
        </w:tc>
      </w:tr>
      <w:tr w:rsidR="005D7A17" w:rsidRPr="00065421" w14:paraId="6D95843F" w14:textId="77777777" w:rsidTr="000B3E8E">
        <w:trPr>
          <w:cantSplit/>
          <w:trHeight w:val="288"/>
          <w:jc w:val="center"/>
        </w:trPr>
        <w:tc>
          <w:tcPr>
            <w:tcW w:w="609" w:type="dxa"/>
            <w:vAlign w:val="center"/>
          </w:tcPr>
          <w:p w14:paraId="330AE2C1" w14:textId="731BB6BA" w:rsidR="005D7A17" w:rsidRPr="005D7A17" w:rsidRDefault="005D7A17" w:rsidP="005D7A17">
            <w:pPr>
              <w:spacing w:before="60" w:after="60"/>
              <w:jc w:val="center"/>
              <w:rPr>
                <w:rFonts w:cs="Arial"/>
                <w:b/>
                <w:sz w:val="16"/>
                <w:szCs w:val="16"/>
              </w:rPr>
            </w:pPr>
            <w:r w:rsidRPr="005D7A17">
              <w:rPr>
                <w:rFonts w:cs="Arial"/>
                <w:b/>
                <w:color w:val="000066"/>
                <w:sz w:val="16"/>
                <w:szCs w:val="16"/>
              </w:rPr>
              <w:t>3</w:t>
            </w:r>
          </w:p>
        </w:tc>
        <w:tc>
          <w:tcPr>
            <w:tcW w:w="990" w:type="dxa"/>
            <w:vAlign w:val="center"/>
          </w:tcPr>
          <w:p w14:paraId="43A9D769" w14:textId="297FAF37" w:rsidR="005D7A17" w:rsidRPr="005D7A17" w:rsidRDefault="005D7A17" w:rsidP="005D7A17">
            <w:pPr>
              <w:spacing w:before="60" w:after="60"/>
              <w:jc w:val="center"/>
              <w:rPr>
                <w:rFonts w:cs="Arial"/>
                <w:b/>
                <w:sz w:val="16"/>
                <w:szCs w:val="16"/>
              </w:rPr>
            </w:pPr>
            <w:r w:rsidRPr="005D7A17">
              <w:rPr>
                <w:rFonts w:cs="Arial"/>
                <w:b/>
                <w:sz w:val="16"/>
                <w:szCs w:val="16"/>
              </w:rPr>
              <w:t>§ 7.</w:t>
            </w:r>
            <w:proofErr w:type="gramStart"/>
            <w:r w:rsidRPr="005D7A17">
              <w:rPr>
                <w:rFonts w:cs="Arial"/>
                <w:b/>
                <w:sz w:val="16"/>
                <w:szCs w:val="16"/>
              </w:rPr>
              <w:t>2.E</w:t>
            </w:r>
            <w:proofErr w:type="gramEnd"/>
          </w:p>
        </w:tc>
        <w:tc>
          <w:tcPr>
            <w:tcW w:w="7752" w:type="dxa"/>
            <w:vAlign w:val="center"/>
          </w:tcPr>
          <w:p w14:paraId="65B9B40E" w14:textId="79719CF9" w:rsidR="005D7A17" w:rsidRPr="005D7A17" w:rsidRDefault="005D7A17" w:rsidP="005D7A17">
            <w:pPr>
              <w:spacing w:before="60" w:after="60"/>
              <w:jc w:val="left"/>
              <w:rPr>
                <w:rFonts w:cs="Arial"/>
                <w:b/>
                <w:sz w:val="16"/>
                <w:szCs w:val="16"/>
              </w:rPr>
            </w:pPr>
            <w:r w:rsidRPr="005D7A17">
              <w:rPr>
                <w:rFonts w:cs="Arial"/>
                <w:b/>
                <w:sz w:val="16"/>
                <w:szCs w:val="16"/>
              </w:rPr>
              <w:t>Qualifications of the Firm, submit as described</w:t>
            </w:r>
          </w:p>
        </w:tc>
        <w:tc>
          <w:tcPr>
            <w:tcW w:w="1070" w:type="dxa"/>
            <w:vAlign w:val="center"/>
          </w:tcPr>
          <w:p w14:paraId="203D5FEB" w14:textId="10F4E502" w:rsidR="005D7A17" w:rsidRPr="005D7A17" w:rsidRDefault="005D7A17" w:rsidP="005D7A17">
            <w:pPr>
              <w:spacing w:before="60" w:after="60"/>
              <w:jc w:val="center"/>
              <w:rPr>
                <w:rFonts w:cs="Arial"/>
                <w:b/>
                <w:sz w:val="16"/>
                <w:szCs w:val="16"/>
              </w:rPr>
            </w:pPr>
            <w:r w:rsidRPr="005D7A17">
              <w:rPr>
                <w:rFonts w:cs="Arial"/>
                <w:b/>
                <w:sz w:val="16"/>
                <w:szCs w:val="16"/>
              </w:rPr>
              <w:fldChar w:fldCharType="begin">
                <w:ffData>
                  <w:name w:val="Check4"/>
                  <w:enabled/>
                  <w:calcOnExit w:val="0"/>
                  <w:checkBox>
                    <w:sizeAuto/>
                    <w:default w:val="0"/>
                  </w:checkBox>
                </w:ffData>
              </w:fldChar>
            </w:r>
            <w:r w:rsidRPr="005D7A17">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5D7A17">
              <w:rPr>
                <w:rFonts w:cs="Arial"/>
                <w:b/>
                <w:sz w:val="16"/>
                <w:szCs w:val="16"/>
              </w:rPr>
              <w:fldChar w:fldCharType="end"/>
            </w:r>
          </w:p>
        </w:tc>
      </w:tr>
      <w:tr w:rsidR="005D7A17" w:rsidRPr="00065421" w14:paraId="36669B61" w14:textId="77777777" w:rsidTr="000B3E8E">
        <w:trPr>
          <w:cantSplit/>
          <w:trHeight w:val="288"/>
          <w:jc w:val="center"/>
        </w:trPr>
        <w:tc>
          <w:tcPr>
            <w:tcW w:w="609" w:type="dxa"/>
            <w:vAlign w:val="center"/>
          </w:tcPr>
          <w:p w14:paraId="65982F1D" w14:textId="1E02290A" w:rsidR="005D7A17" w:rsidRPr="005D7A17" w:rsidRDefault="005D7A17" w:rsidP="005D7A17">
            <w:pPr>
              <w:spacing w:before="60" w:after="60"/>
              <w:jc w:val="center"/>
              <w:rPr>
                <w:rFonts w:cs="Arial"/>
                <w:b/>
                <w:sz w:val="16"/>
                <w:szCs w:val="16"/>
              </w:rPr>
            </w:pPr>
            <w:r w:rsidRPr="005D7A17">
              <w:rPr>
                <w:rFonts w:cs="Arial"/>
                <w:b/>
                <w:color w:val="000066"/>
                <w:sz w:val="16"/>
                <w:szCs w:val="16"/>
              </w:rPr>
              <w:t>4</w:t>
            </w:r>
          </w:p>
        </w:tc>
        <w:tc>
          <w:tcPr>
            <w:tcW w:w="990" w:type="dxa"/>
            <w:vAlign w:val="center"/>
          </w:tcPr>
          <w:p w14:paraId="1A545304" w14:textId="53ED17A8" w:rsidR="005D7A17" w:rsidRPr="005D7A17" w:rsidRDefault="005D7A17" w:rsidP="005D7A17">
            <w:pPr>
              <w:spacing w:before="60" w:after="60"/>
              <w:jc w:val="center"/>
              <w:rPr>
                <w:rFonts w:cs="Arial"/>
                <w:b/>
                <w:sz w:val="16"/>
                <w:szCs w:val="16"/>
              </w:rPr>
            </w:pPr>
            <w:r w:rsidRPr="005D7A17">
              <w:rPr>
                <w:rFonts w:cs="Arial"/>
                <w:b/>
                <w:sz w:val="16"/>
                <w:szCs w:val="16"/>
              </w:rPr>
              <w:t>§ 7.</w:t>
            </w:r>
            <w:proofErr w:type="gramStart"/>
            <w:r w:rsidRPr="005D7A17">
              <w:rPr>
                <w:rFonts w:cs="Arial"/>
                <w:b/>
                <w:sz w:val="16"/>
                <w:szCs w:val="16"/>
              </w:rPr>
              <w:t>2.F</w:t>
            </w:r>
            <w:proofErr w:type="gramEnd"/>
          </w:p>
        </w:tc>
        <w:tc>
          <w:tcPr>
            <w:tcW w:w="7752" w:type="dxa"/>
            <w:vAlign w:val="center"/>
          </w:tcPr>
          <w:p w14:paraId="30016E03" w14:textId="49B17C9F" w:rsidR="005D7A17" w:rsidRPr="005D7A17" w:rsidRDefault="005D7A17" w:rsidP="005D7A17">
            <w:pPr>
              <w:spacing w:before="60" w:after="60"/>
              <w:jc w:val="left"/>
              <w:rPr>
                <w:rFonts w:cs="Arial"/>
                <w:b/>
                <w:sz w:val="16"/>
                <w:szCs w:val="16"/>
                <w:highlight w:val="yellow"/>
              </w:rPr>
            </w:pPr>
            <w:r w:rsidRPr="005D7A17">
              <w:rPr>
                <w:rFonts w:cs="Arial"/>
                <w:b/>
                <w:sz w:val="16"/>
                <w:szCs w:val="16"/>
              </w:rPr>
              <w:t>Technical Experience of the Firm, submit as described</w:t>
            </w:r>
          </w:p>
        </w:tc>
        <w:tc>
          <w:tcPr>
            <w:tcW w:w="1070" w:type="dxa"/>
            <w:vAlign w:val="center"/>
          </w:tcPr>
          <w:p w14:paraId="41E62D5A" w14:textId="3906AB84" w:rsidR="005D7A17" w:rsidRPr="005D7A17" w:rsidRDefault="005D7A17" w:rsidP="005D7A17">
            <w:pPr>
              <w:spacing w:before="60" w:after="60"/>
              <w:jc w:val="center"/>
              <w:rPr>
                <w:rFonts w:cs="Arial"/>
                <w:b/>
                <w:sz w:val="16"/>
                <w:szCs w:val="16"/>
              </w:rPr>
            </w:pPr>
            <w:r w:rsidRPr="005D7A17">
              <w:rPr>
                <w:rFonts w:cs="Arial"/>
                <w:b/>
                <w:sz w:val="16"/>
                <w:szCs w:val="16"/>
              </w:rPr>
              <w:fldChar w:fldCharType="begin">
                <w:ffData>
                  <w:name w:val="Check4"/>
                  <w:enabled/>
                  <w:calcOnExit w:val="0"/>
                  <w:checkBox>
                    <w:sizeAuto/>
                    <w:default w:val="0"/>
                  </w:checkBox>
                </w:ffData>
              </w:fldChar>
            </w:r>
            <w:r w:rsidRPr="005D7A17">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5D7A17">
              <w:rPr>
                <w:rFonts w:cs="Arial"/>
                <w:b/>
                <w:sz w:val="16"/>
                <w:szCs w:val="16"/>
              </w:rPr>
              <w:fldChar w:fldCharType="end"/>
            </w:r>
          </w:p>
        </w:tc>
      </w:tr>
      <w:tr w:rsidR="005D7A17" w:rsidRPr="00065421" w14:paraId="5B09FC01" w14:textId="77777777" w:rsidTr="000B3E8E">
        <w:trPr>
          <w:cantSplit/>
          <w:trHeight w:val="288"/>
          <w:jc w:val="center"/>
        </w:trPr>
        <w:tc>
          <w:tcPr>
            <w:tcW w:w="609" w:type="dxa"/>
            <w:vAlign w:val="center"/>
          </w:tcPr>
          <w:p w14:paraId="44454CDF" w14:textId="4FEEB2EE" w:rsidR="005D7A17" w:rsidRPr="005D7A17" w:rsidRDefault="005D7A17" w:rsidP="005D7A17">
            <w:pPr>
              <w:spacing w:before="60" w:after="60"/>
              <w:jc w:val="center"/>
              <w:rPr>
                <w:rFonts w:cs="Arial"/>
                <w:b/>
                <w:sz w:val="16"/>
                <w:szCs w:val="16"/>
              </w:rPr>
            </w:pPr>
            <w:r w:rsidRPr="005D7A17">
              <w:rPr>
                <w:rFonts w:cs="Arial"/>
                <w:b/>
                <w:color w:val="000066"/>
                <w:sz w:val="16"/>
                <w:szCs w:val="16"/>
              </w:rPr>
              <w:t>5</w:t>
            </w:r>
          </w:p>
        </w:tc>
        <w:tc>
          <w:tcPr>
            <w:tcW w:w="990" w:type="dxa"/>
            <w:vAlign w:val="center"/>
          </w:tcPr>
          <w:p w14:paraId="31A2DF6E" w14:textId="13533559" w:rsidR="005D7A17" w:rsidRPr="005D7A17" w:rsidRDefault="005D7A17" w:rsidP="005D7A17">
            <w:pPr>
              <w:spacing w:before="60" w:after="60"/>
              <w:jc w:val="center"/>
              <w:rPr>
                <w:rFonts w:cs="Arial"/>
                <w:b/>
                <w:sz w:val="16"/>
                <w:szCs w:val="16"/>
              </w:rPr>
            </w:pPr>
            <w:r w:rsidRPr="005D7A17">
              <w:rPr>
                <w:rFonts w:cs="Arial"/>
                <w:b/>
                <w:sz w:val="16"/>
                <w:szCs w:val="16"/>
              </w:rPr>
              <w:t>§ 7.</w:t>
            </w:r>
            <w:proofErr w:type="gramStart"/>
            <w:r w:rsidRPr="005D7A17">
              <w:rPr>
                <w:rFonts w:cs="Arial"/>
                <w:b/>
                <w:sz w:val="16"/>
                <w:szCs w:val="16"/>
              </w:rPr>
              <w:t>2.G</w:t>
            </w:r>
            <w:proofErr w:type="gramEnd"/>
          </w:p>
        </w:tc>
        <w:tc>
          <w:tcPr>
            <w:tcW w:w="7752" w:type="dxa"/>
            <w:vAlign w:val="center"/>
          </w:tcPr>
          <w:p w14:paraId="50623F53" w14:textId="7A32457C" w:rsidR="005D7A17" w:rsidRPr="005D7A17" w:rsidRDefault="005D7A17" w:rsidP="005D7A17">
            <w:pPr>
              <w:spacing w:before="60" w:after="60"/>
              <w:jc w:val="left"/>
              <w:rPr>
                <w:rFonts w:cs="Arial"/>
                <w:b/>
                <w:sz w:val="16"/>
                <w:szCs w:val="16"/>
              </w:rPr>
            </w:pPr>
            <w:r w:rsidRPr="005D7A17">
              <w:rPr>
                <w:rFonts w:cs="Arial"/>
                <w:b/>
                <w:sz w:val="16"/>
                <w:szCs w:val="16"/>
              </w:rPr>
              <w:t>Staff Qualifications and Experience, submit as described</w:t>
            </w:r>
          </w:p>
        </w:tc>
        <w:tc>
          <w:tcPr>
            <w:tcW w:w="1070" w:type="dxa"/>
            <w:vAlign w:val="center"/>
          </w:tcPr>
          <w:p w14:paraId="64242E1D" w14:textId="75A0A20D" w:rsidR="005D7A17" w:rsidRPr="005D7A17" w:rsidRDefault="005D7A17" w:rsidP="005D7A17">
            <w:pPr>
              <w:spacing w:before="60" w:after="60"/>
              <w:jc w:val="center"/>
              <w:rPr>
                <w:rFonts w:cs="Arial"/>
                <w:b/>
                <w:sz w:val="16"/>
                <w:szCs w:val="16"/>
              </w:rPr>
            </w:pPr>
            <w:r w:rsidRPr="005D7A17">
              <w:rPr>
                <w:rFonts w:cs="Arial"/>
                <w:b/>
                <w:sz w:val="16"/>
                <w:szCs w:val="16"/>
              </w:rPr>
              <w:fldChar w:fldCharType="begin">
                <w:ffData>
                  <w:name w:val="Check4"/>
                  <w:enabled/>
                  <w:calcOnExit w:val="0"/>
                  <w:checkBox>
                    <w:sizeAuto/>
                    <w:default w:val="0"/>
                  </w:checkBox>
                </w:ffData>
              </w:fldChar>
            </w:r>
            <w:r w:rsidRPr="005D7A17">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5D7A17">
              <w:rPr>
                <w:rFonts w:cs="Arial"/>
                <w:b/>
                <w:sz w:val="16"/>
                <w:szCs w:val="16"/>
              </w:rPr>
              <w:fldChar w:fldCharType="end"/>
            </w:r>
          </w:p>
        </w:tc>
      </w:tr>
      <w:tr w:rsidR="005D7A17" w:rsidRPr="00065421" w14:paraId="3E74D6E3" w14:textId="77777777" w:rsidTr="000B3E8E">
        <w:trPr>
          <w:cantSplit/>
          <w:trHeight w:val="288"/>
          <w:jc w:val="center"/>
        </w:trPr>
        <w:tc>
          <w:tcPr>
            <w:tcW w:w="609" w:type="dxa"/>
            <w:vAlign w:val="center"/>
          </w:tcPr>
          <w:p w14:paraId="27FEC502" w14:textId="2E75BE3E" w:rsidR="005D7A17" w:rsidRPr="005D7A17" w:rsidRDefault="005D7A17" w:rsidP="005D7A17">
            <w:pPr>
              <w:spacing w:before="60" w:after="60"/>
              <w:jc w:val="center"/>
              <w:rPr>
                <w:rFonts w:cs="Arial"/>
                <w:b/>
                <w:sz w:val="16"/>
                <w:szCs w:val="16"/>
              </w:rPr>
            </w:pPr>
            <w:r w:rsidRPr="005D7A17">
              <w:rPr>
                <w:rFonts w:cs="Arial"/>
                <w:b/>
                <w:color w:val="000066"/>
                <w:sz w:val="16"/>
                <w:szCs w:val="16"/>
              </w:rPr>
              <w:t>6</w:t>
            </w:r>
          </w:p>
        </w:tc>
        <w:tc>
          <w:tcPr>
            <w:tcW w:w="990" w:type="dxa"/>
            <w:vAlign w:val="center"/>
          </w:tcPr>
          <w:p w14:paraId="73D89326" w14:textId="76100B30" w:rsidR="005D7A17" w:rsidRPr="005D7A17" w:rsidRDefault="005D7A17" w:rsidP="005D7A17">
            <w:pPr>
              <w:spacing w:before="60" w:after="60"/>
              <w:jc w:val="center"/>
              <w:rPr>
                <w:rFonts w:cs="Arial"/>
                <w:b/>
                <w:sz w:val="16"/>
                <w:szCs w:val="16"/>
              </w:rPr>
            </w:pPr>
            <w:r w:rsidRPr="005D7A17">
              <w:rPr>
                <w:rFonts w:cs="Arial"/>
                <w:b/>
                <w:sz w:val="16"/>
                <w:szCs w:val="16"/>
              </w:rPr>
              <w:t>§ 7.2.H</w:t>
            </w:r>
          </w:p>
        </w:tc>
        <w:tc>
          <w:tcPr>
            <w:tcW w:w="7752" w:type="dxa"/>
            <w:vAlign w:val="center"/>
          </w:tcPr>
          <w:p w14:paraId="56920633" w14:textId="608A3941" w:rsidR="005D7A17" w:rsidRPr="005D7A17" w:rsidRDefault="005D7A17" w:rsidP="005D7A17">
            <w:pPr>
              <w:spacing w:before="60" w:after="60"/>
              <w:jc w:val="left"/>
              <w:rPr>
                <w:rFonts w:cs="Arial"/>
                <w:b/>
                <w:sz w:val="16"/>
                <w:szCs w:val="16"/>
              </w:rPr>
            </w:pPr>
            <w:r w:rsidRPr="005D7A17">
              <w:rPr>
                <w:rFonts w:cs="Arial"/>
                <w:b/>
                <w:sz w:val="16"/>
                <w:szCs w:val="16"/>
              </w:rPr>
              <w:t>Work Plan, submit as described</w:t>
            </w:r>
          </w:p>
        </w:tc>
        <w:tc>
          <w:tcPr>
            <w:tcW w:w="1070" w:type="dxa"/>
            <w:vAlign w:val="center"/>
          </w:tcPr>
          <w:p w14:paraId="3B04B3DC" w14:textId="31C36687" w:rsidR="005D7A17" w:rsidRPr="005D7A17" w:rsidRDefault="005D7A17" w:rsidP="005D7A17">
            <w:pPr>
              <w:spacing w:before="60" w:after="60"/>
              <w:jc w:val="center"/>
              <w:rPr>
                <w:rFonts w:cs="Arial"/>
                <w:b/>
                <w:sz w:val="16"/>
                <w:szCs w:val="16"/>
              </w:rPr>
            </w:pPr>
            <w:r w:rsidRPr="005D7A17">
              <w:rPr>
                <w:rFonts w:cs="Arial"/>
                <w:b/>
                <w:sz w:val="16"/>
                <w:szCs w:val="16"/>
              </w:rPr>
              <w:fldChar w:fldCharType="begin">
                <w:ffData>
                  <w:name w:val="Check4"/>
                  <w:enabled/>
                  <w:calcOnExit w:val="0"/>
                  <w:checkBox>
                    <w:sizeAuto/>
                    <w:default w:val="0"/>
                  </w:checkBox>
                </w:ffData>
              </w:fldChar>
            </w:r>
            <w:r w:rsidRPr="005D7A17">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5D7A17">
              <w:rPr>
                <w:rFonts w:cs="Arial"/>
                <w:b/>
                <w:sz w:val="16"/>
                <w:szCs w:val="16"/>
              </w:rPr>
              <w:fldChar w:fldCharType="end"/>
            </w:r>
          </w:p>
        </w:tc>
      </w:tr>
      <w:tr w:rsidR="00196598" w:rsidRPr="00065421" w14:paraId="62987820" w14:textId="77777777" w:rsidTr="000B3E8E">
        <w:trPr>
          <w:cantSplit/>
          <w:trHeight w:val="288"/>
          <w:jc w:val="center"/>
        </w:trPr>
        <w:tc>
          <w:tcPr>
            <w:tcW w:w="609" w:type="dxa"/>
            <w:vAlign w:val="center"/>
          </w:tcPr>
          <w:p w14:paraId="1BFF68D7" w14:textId="46A680BD" w:rsidR="00196598" w:rsidRPr="005D7A17" w:rsidRDefault="005D7A17" w:rsidP="000B3E8E">
            <w:pPr>
              <w:spacing w:before="60" w:after="60"/>
              <w:jc w:val="center"/>
              <w:rPr>
                <w:rFonts w:cs="Arial"/>
                <w:b/>
                <w:sz w:val="16"/>
                <w:szCs w:val="16"/>
              </w:rPr>
            </w:pPr>
            <w:r w:rsidRPr="005D7A17">
              <w:rPr>
                <w:rFonts w:cs="Arial"/>
                <w:b/>
                <w:sz w:val="16"/>
                <w:szCs w:val="16"/>
              </w:rPr>
              <w:t>7</w:t>
            </w:r>
          </w:p>
        </w:tc>
        <w:tc>
          <w:tcPr>
            <w:tcW w:w="990" w:type="dxa"/>
            <w:vAlign w:val="center"/>
          </w:tcPr>
          <w:p w14:paraId="3065AEA3" w14:textId="3129DFD6" w:rsidR="00196598" w:rsidRPr="005D7A17" w:rsidRDefault="005D7A17" w:rsidP="000B3E8E">
            <w:pPr>
              <w:spacing w:before="60" w:after="60"/>
              <w:jc w:val="center"/>
              <w:rPr>
                <w:rFonts w:cs="Arial"/>
                <w:b/>
                <w:sz w:val="16"/>
                <w:szCs w:val="16"/>
              </w:rPr>
            </w:pPr>
            <w:r w:rsidRPr="005D7A17">
              <w:rPr>
                <w:rFonts w:cs="Arial"/>
                <w:b/>
                <w:sz w:val="16"/>
                <w:szCs w:val="16"/>
              </w:rPr>
              <w:t>§ 7.</w:t>
            </w:r>
            <w:proofErr w:type="gramStart"/>
            <w:r w:rsidRPr="005D7A17">
              <w:rPr>
                <w:rFonts w:cs="Arial"/>
                <w:b/>
                <w:sz w:val="16"/>
                <w:szCs w:val="16"/>
              </w:rPr>
              <w:t>2.I</w:t>
            </w:r>
            <w:proofErr w:type="gramEnd"/>
          </w:p>
        </w:tc>
        <w:tc>
          <w:tcPr>
            <w:tcW w:w="7752" w:type="dxa"/>
            <w:vAlign w:val="center"/>
          </w:tcPr>
          <w:p w14:paraId="47E97556" w14:textId="46449184" w:rsidR="00196598" w:rsidRPr="005D7A17" w:rsidRDefault="00196598" w:rsidP="000B3E8E">
            <w:pPr>
              <w:spacing w:before="60" w:after="60"/>
              <w:jc w:val="left"/>
              <w:rPr>
                <w:rFonts w:cs="Arial"/>
                <w:b/>
                <w:sz w:val="16"/>
                <w:szCs w:val="16"/>
              </w:rPr>
            </w:pPr>
            <w:r w:rsidRPr="005D7A17">
              <w:rPr>
                <w:rFonts w:cs="Arial"/>
                <w:b/>
                <w:sz w:val="16"/>
                <w:szCs w:val="16"/>
              </w:rPr>
              <w:t>Attachment D (References)</w:t>
            </w:r>
            <w:r w:rsidR="005D7A17" w:rsidRPr="005D7A17">
              <w:rPr>
                <w:rFonts w:cs="Arial"/>
                <w:b/>
                <w:sz w:val="16"/>
                <w:szCs w:val="16"/>
              </w:rPr>
              <w:t>, completed</w:t>
            </w:r>
          </w:p>
        </w:tc>
        <w:tc>
          <w:tcPr>
            <w:tcW w:w="1070" w:type="dxa"/>
            <w:vAlign w:val="center"/>
          </w:tcPr>
          <w:p w14:paraId="62474114" w14:textId="77777777" w:rsidR="00196598" w:rsidRPr="005D7A17" w:rsidRDefault="00196598" w:rsidP="000B3E8E">
            <w:pPr>
              <w:spacing w:before="60" w:after="60"/>
              <w:jc w:val="center"/>
              <w:rPr>
                <w:rFonts w:cs="Arial"/>
                <w:b/>
                <w:sz w:val="16"/>
                <w:szCs w:val="16"/>
              </w:rPr>
            </w:pPr>
            <w:r w:rsidRPr="005D7A17">
              <w:rPr>
                <w:rFonts w:cs="Arial"/>
                <w:b/>
                <w:sz w:val="16"/>
                <w:szCs w:val="16"/>
              </w:rPr>
              <w:fldChar w:fldCharType="begin">
                <w:ffData>
                  <w:name w:val="Check4"/>
                  <w:enabled/>
                  <w:calcOnExit w:val="0"/>
                  <w:checkBox>
                    <w:sizeAuto/>
                    <w:default w:val="0"/>
                  </w:checkBox>
                </w:ffData>
              </w:fldChar>
            </w:r>
            <w:r w:rsidRPr="005D7A17">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5D7A17">
              <w:rPr>
                <w:rFonts w:cs="Arial"/>
                <w:b/>
                <w:sz w:val="16"/>
                <w:szCs w:val="16"/>
              </w:rPr>
              <w:fldChar w:fldCharType="end"/>
            </w:r>
          </w:p>
        </w:tc>
      </w:tr>
      <w:tr w:rsidR="00196598" w:rsidRPr="00065421" w14:paraId="154D6220" w14:textId="77777777" w:rsidTr="000B3E8E">
        <w:trPr>
          <w:cantSplit/>
          <w:trHeight w:val="288"/>
          <w:jc w:val="center"/>
        </w:trPr>
        <w:tc>
          <w:tcPr>
            <w:tcW w:w="10421" w:type="dxa"/>
            <w:gridSpan w:val="4"/>
            <w:shd w:val="clear" w:color="auto" w:fill="DBE5F1" w:themeFill="accent1" w:themeFillTint="33"/>
            <w:vAlign w:val="center"/>
          </w:tcPr>
          <w:p w14:paraId="0E4557FE" w14:textId="77777777" w:rsidR="00196598" w:rsidRPr="005D7A17" w:rsidRDefault="00196598" w:rsidP="000B3E8E">
            <w:pPr>
              <w:spacing w:before="60" w:after="60"/>
              <w:jc w:val="center"/>
              <w:rPr>
                <w:rFonts w:cs="Arial"/>
                <w:b/>
                <w:sz w:val="16"/>
                <w:szCs w:val="16"/>
              </w:rPr>
            </w:pPr>
            <w:r w:rsidRPr="005D7A17">
              <w:rPr>
                <w:rFonts w:cs="Arial"/>
                <w:b/>
                <w:sz w:val="16"/>
                <w:szCs w:val="16"/>
              </w:rPr>
              <w:t>FOR THE COST PROPOSAL</w:t>
            </w:r>
          </w:p>
        </w:tc>
      </w:tr>
      <w:tr w:rsidR="00196598" w:rsidRPr="00065421" w14:paraId="480B868C" w14:textId="77777777" w:rsidTr="000B3E8E">
        <w:trPr>
          <w:cantSplit/>
          <w:trHeight w:val="288"/>
          <w:jc w:val="center"/>
        </w:trPr>
        <w:tc>
          <w:tcPr>
            <w:tcW w:w="609" w:type="dxa"/>
            <w:shd w:val="clear" w:color="auto" w:fill="DBE5F1" w:themeFill="accent1" w:themeFillTint="33"/>
            <w:vAlign w:val="center"/>
          </w:tcPr>
          <w:p w14:paraId="54BA179A" w14:textId="77777777" w:rsidR="00196598" w:rsidRPr="00732985" w:rsidRDefault="00196598" w:rsidP="000B3E8E">
            <w:pPr>
              <w:spacing w:before="60" w:after="60"/>
              <w:jc w:val="center"/>
              <w:rPr>
                <w:rFonts w:cs="Arial"/>
                <w:b/>
                <w:sz w:val="16"/>
                <w:szCs w:val="16"/>
              </w:rPr>
            </w:pPr>
            <w:r w:rsidRPr="00732985">
              <w:rPr>
                <w:rFonts w:cs="Arial"/>
                <w:b/>
                <w:sz w:val="16"/>
                <w:szCs w:val="16"/>
              </w:rPr>
              <w:t xml:space="preserve">TAB </w:t>
            </w:r>
          </w:p>
        </w:tc>
        <w:tc>
          <w:tcPr>
            <w:tcW w:w="990" w:type="dxa"/>
            <w:shd w:val="clear" w:color="auto" w:fill="DBE5F1" w:themeFill="accent1" w:themeFillTint="33"/>
            <w:vAlign w:val="center"/>
          </w:tcPr>
          <w:p w14:paraId="02284EB5" w14:textId="77777777" w:rsidR="00196598" w:rsidRPr="005D7A17" w:rsidRDefault="00196598" w:rsidP="000B3E8E">
            <w:pPr>
              <w:spacing w:before="60" w:after="60"/>
              <w:jc w:val="center"/>
              <w:rPr>
                <w:rFonts w:cs="Arial"/>
                <w:b/>
                <w:sz w:val="16"/>
                <w:szCs w:val="16"/>
              </w:rPr>
            </w:pPr>
            <w:r w:rsidRPr="005D7A17">
              <w:rPr>
                <w:rFonts w:cs="Arial"/>
                <w:b/>
                <w:sz w:val="16"/>
                <w:szCs w:val="16"/>
              </w:rPr>
              <w:t>RFP §</w:t>
            </w:r>
          </w:p>
        </w:tc>
        <w:tc>
          <w:tcPr>
            <w:tcW w:w="7752" w:type="dxa"/>
            <w:shd w:val="clear" w:color="auto" w:fill="DBE5F1" w:themeFill="accent1" w:themeFillTint="33"/>
            <w:vAlign w:val="center"/>
          </w:tcPr>
          <w:p w14:paraId="5F602E79" w14:textId="77777777" w:rsidR="00196598" w:rsidRPr="005D7A17" w:rsidRDefault="00196598" w:rsidP="000B3E8E">
            <w:pPr>
              <w:spacing w:before="60" w:after="60"/>
              <w:jc w:val="center"/>
              <w:rPr>
                <w:rFonts w:cs="Arial"/>
                <w:b/>
                <w:sz w:val="16"/>
                <w:szCs w:val="16"/>
              </w:rPr>
            </w:pPr>
            <w:r w:rsidRPr="005D7A17">
              <w:rPr>
                <w:rFonts w:cs="Arial"/>
                <w:b/>
                <w:sz w:val="16"/>
                <w:szCs w:val="16"/>
              </w:rPr>
              <w:t>REQUIREMENT</w:t>
            </w:r>
          </w:p>
        </w:tc>
        <w:tc>
          <w:tcPr>
            <w:tcW w:w="1070" w:type="dxa"/>
            <w:shd w:val="clear" w:color="auto" w:fill="DBE5F1" w:themeFill="accent1" w:themeFillTint="33"/>
            <w:vAlign w:val="center"/>
          </w:tcPr>
          <w:p w14:paraId="07E3C50F" w14:textId="77777777" w:rsidR="00196598" w:rsidRPr="00732985" w:rsidRDefault="00196598" w:rsidP="000B3E8E">
            <w:pPr>
              <w:spacing w:before="60" w:after="60"/>
              <w:jc w:val="center"/>
              <w:rPr>
                <w:rFonts w:cs="Arial"/>
                <w:b/>
                <w:sz w:val="16"/>
                <w:szCs w:val="16"/>
              </w:rPr>
            </w:pPr>
            <w:r w:rsidRPr="00732985">
              <w:rPr>
                <w:rFonts w:cs="Arial"/>
                <w:b/>
                <w:sz w:val="16"/>
                <w:szCs w:val="16"/>
              </w:rPr>
              <w:t>INCLUDED</w:t>
            </w:r>
          </w:p>
        </w:tc>
      </w:tr>
      <w:tr w:rsidR="00196598" w:rsidRPr="00065421" w14:paraId="42F84924" w14:textId="77777777" w:rsidTr="000B3E8E">
        <w:trPr>
          <w:cantSplit/>
          <w:trHeight w:val="288"/>
          <w:jc w:val="center"/>
        </w:trPr>
        <w:tc>
          <w:tcPr>
            <w:tcW w:w="609" w:type="dxa"/>
            <w:vAlign w:val="center"/>
          </w:tcPr>
          <w:p w14:paraId="7D35883D" w14:textId="77777777" w:rsidR="00196598" w:rsidRPr="00065421" w:rsidRDefault="00196598" w:rsidP="000B3E8E">
            <w:pPr>
              <w:spacing w:before="60" w:after="60"/>
              <w:jc w:val="center"/>
              <w:rPr>
                <w:rFonts w:cs="Arial"/>
                <w:b/>
                <w:sz w:val="16"/>
                <w:szCs w:val="16"/>
              </w:rPr>
            </w:pPr>
            <w:r w:rsidRPr="00065421">
              <w:rPr>
                <w:rFonts w:cs="Arial"/>
                <w:b/>
                <w:sz w:val="16"/>
                <w:szCs w:val="16"/>
              </w:rPr>
              <w:t>1</w:t>
            </w:r>
          </w:p>
        </w:tc>
        <w:tc>
          <w:tcPr>
            <w:tcW w:w="990" w:type="dxa"/>
            <w:vAlign w:val="center"/>
          </w:tcPr>
          <w:p w14:paraId="09B89522" w14:textId="4863E9E1" w:rsidR="00196598" w:rsidRPr="005D7A17" w:rsidRDefault="00196598" w:rsidP="000B3E8E">
            <w:pPr>
              <w:spacing w:before="60" w:after="60"/>
              <w:jc w:val="center"/>
              <w:rPr>
                <w:rFonts w:cs="Arial"/>
                <w:b/>
                <w:sz w:val="16"/>
                <w:szCs w:val="16"/>
              </w:rPr>
            </w:pPr>
            <w:r w:rsidRPr="005D7A17">
              <w:rPr>
                <w:rFonts w:cs="Arial"/>
                <w:b/>
                <w:sz w:val="16"/>
                <w:szCs w:val="16"/>
              </w:rPr>
              <w:t>§7.</w:t>
            </w:r>
            <w:r w:rsidR="005D7A17" w:rsidRPr="005D7A17">
              <w:rPr>
                <w:rFonts w:cs="Arial"/>
                <w:b/>
                <w:sz w:val="16"/>
                <w:szCs w:val="16"/>
              </w:rPr>
              <w:t>3</w:t>
            </w:r>
          </w:p>
        </w:tc>
        <w:tc>
          <w:tcPr>
            <w:tcW w:w="7752" w:type="dxa"/>
            <w:vAlign w:val="center"/>
          </w:tcPr>
          <w:p w14:paraId="093DEE54" w14:textId="77777777" w:rsidR="00196598" w:rsidRPr="005D7A17" w:rsidRDefault="00196598" w:rsidP="000B3E8E">
            <w:pPr>
              <w:spacing w:before="60" w:after="60"/>
              <w:jc w:val="left"/>
              <w:rPr>
                <w:rFonts w:cs="Arial"/>
                <w:b/>
                <w:sz w:val="16"/>
                <w:szCs w:val="16"/>
              </w:rPr>
            </w:pPr>
            <w:r w:rsidRPr="005D7A17">
              <w:rPr>
                <w:rFonts w:cs="Arial"/>
                <w:b/>
                <w:sz w:val="16"/>
                <w:szCs w:val="16"/>
              </w:rPr>
              <w:t>Attachment C (Cost Proposal), completed</w:t>
            </w:r>
          </w:p>
        </w:tc>
        <w:tc>
          <w:tcPr>
            <w:tcW w:w="1070" w:type="dxa"/>
            <w:vAlign w:val="center"/>
          </w:tcPr>
          <w:p w14:paraId="27ECD01A" w14:textId="77777777" w:rsidR="00196598" w:rsidRPr="00065421" w:rsidRDefault="00196598" w:rsidP="000B3E8E">
            <w:pPr>
              <w:spacing w:before="60" w:after="60"/>
              <w:jc w:val="center"/>
              <w:rPr>
                <w:rFonts w:cs="Arial"/>
                <w:b/>
                <w:sz w:val="16"/>
                <w:szCs w:val="16"/>
              </w:rPr>
            </w:pPr>
            <w:r w:rsidRPr="00065421">
              <w:rPr>
                <w:rFonts w:cs="Arial"/>
                <w:b/>
                <w:sz w:val="16"/>
                <w:szCs w:val="16"/>
              </w:rPr>
              <w:fldChar w:fldCharType="begin">
                <w:ffData>
                  <w:name w:val="Check4"/>
                  <w:enabled/>
                  <w:calcOnExit w:val="0"/>
                  <w:checkBox>
                    <w:sizeAuto/>
                    <w:default w:val="0"/>
                  </w:checkBox>
                </w:ffData>
              </w:fldChar>
            </w:r>
            <w:r w:rsidRPr="00065421">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065421">
              <w:rPr>
                <w:rFonts w:cs="Arial"/>
                <w:b/>
                <w:sz w:val="16"/>
                <w:szCs w:val="16"/>
              </w:rPr>
              <w:fldChar w:fldCharType="end"/>
            </w:r>
          </w:p>
        </w:tc>
      </w:tr>
      <w:tr w:rsidR="00196598" w:rsidRPr="00065421" w14:paraId="7F3CC727" w14:textId="77777777" w:rsidTr="000B3E8E">
        <w:trPr>
          <w:cantSplit/>
          <w:trHeight w:val="288"/>
          <w:jc w:val="center"/>
        </w:trPr>
        <w:tc>
          <w:tcPr>
            <w:tcW w:w="10421" w:type="dxa"/>
            <w:gridSpan w:val="4"/>
            <w:shd w:val="clear" w:color="auto" w:fill="DBE5F1" w:themeFill="accent1" w:themeFillTint="33"/>
            <w:vAlign w:val="center"/>
          </w:tcPr>
          <w:p w14:paraId="4A1ABFCC" w14:textId="77777777" w:rsidR="00196598" w:rsidRPr="00732985" w:rsidRDefault="00196598" w:rsidP="000B3E8E">
            <w:pPr>
              <w:spacing w:before="60" w:after="60"/>
              <w:jc w:val="center"/>
              <w:rPr>
                <w:rFonts w:cs="Arial"/>
                <w:b/>
                <w:sz w:val="16"/>
                <w:szCs w:val="16"/>
              </w:rPr>
            </w:pPr>
            <w:r w:rsidRPr="00732985">
              <w:rPr>
                <w:rFonts w:cs="Arial"/>
                <w:b/>
                <w:sz w:val="16"/>
                <w:szCs w:val="16"/>
              </w:rPr>
              <w:t>FOR ALL PROPOSALS</w:t>
            </w:r>
          </w:p>
        </w:tc>
      </w:tr>
      <w:tr w:rsidR="00196598" w:rsidRPr="00065421" w14:paraId="49DF31EC" w14:textId="77777777" w:rsidTr="000B3E8E">
        <w:trPr>
          <w:cantSplit/>
          <w:trHeight w:val="288"/>
          <w:jc w:val="center"/>
        </w:trPr>
        <w:tc>
          <w:tcPr>
            <w:tcW w:w="609" w:type="dxa"/>
            <w:shd w:val="clear" w:color="auto" w:fill="DBE5F1" w:themeFill="accent1" w:themeFillTint="33"/>
            <w:vAlign w:val="center"/>
          </w:tcPr>
          <w:p w14:paraId="59B11F66" w14:textId="77777777" w:rsidR="00196598" w:rsidRPr="00732985" w:rsidRDefault="00196598" w:rsidP="000B3E8E">
            <w:pPr>
              <w:spacing w:before="60" w:after="60"/>
              <w:jc w:val="center"/>
              <w:rPr>
                <w:rFonts w:cs="Arial"/>
                <w:b/>
                <w:sz w:val="16"/>
                <w:szCs w:val="16"/>
              </w:rPr>
            </w:pPr>
            <w:r w:rsidRPr="00732985">
              <w:rPr>
                <w:rFonts w:cs="Arial"/>
                <w:b/>
                <w:sz w:val="16"/>
                <w:szCs w:val="16"/>
              </w:rPr>
              <w:t>TAB</w:t>
            </w:r>
          </w:p>
        </w:tc>
        <w:tc>
          <w:tcPr>
            <w:tcW w:w="990" w:type="dxa"/>
            <w:shd w:val="clear" w:color="auto" w:fill="DBE5F1" w:themeFill="accent1" w:themeFillTint="33"/>
            <w:vAlign w:val="center"/>
          </w:tcPr>
          <w:p w14:paraId="7B0E6C2F" w14:textId="77777777" w:rsidR="00196598" w:rsidRPr="00732985" w:rsidRDefault="00196598" w:rsidP="000B3E8E">
            <w:pPr>
              <w:spacing w:before="60" w:after="60"/>
              <w:jc w:val="center"/>
              <w:rPr>
                <w:rFonts w:cs="Arial"/>
                <w:b/>
                <w:sz w:val="16"/>
                <w:szCs w:val="16"/>
              </w:rPr>
            </w:pPr>
            <w:r w:rsidRPr="00732985">
              <w:rPr>
                <w:rFonts w:cs="Arial"/>
                <w:b/>
                <w:sz w:val="16"/>
                <w:szCs w:val="16"/>
              </w:rPr>
              <w:t>RFP §</w:t>
            </w:r>
          </w:p>
        </w:tc>
        <w:tc>
          <w:tcPr>
            <w:tcW w:w="7752" w:type="dxa"/>
            <w:shd w:val="clear" w:color="auto" w:fill="DBE5F1" w:themeFill="accent1" w:themeFillTint="33"/>
            <w:vAlign w:val="center"/>
          </w:tcPr>
          <w:p w14:paraId="735948FF" w14:textId="77777777" w:rsidR="00196598" w:rsidRPr="00732985" w:rsidRDefault="00196598" w:rsidP="000B3E8E">
            <w:pPr>
              <w:spacing w:before="60" w:after="60"/>
              <w:jc w:val="center"/>
              <w:rPr>
                <w:rFonts w:cs="Arial"/>
                <w:b/>
                <w:sz w:val="16"/>
                <w:szCs w:val="16"/>
              </w:rPr>
            </w:pPr>
            <w:r w:rsidRPr="00732985">
              <w:rPr>
                <w:rFonts w:cs="Arial"/>
                <w:b/>
                <w:sz w:val="16"/>
                <w:szCs w:val="16"/>
              </w:rPr>
              <w:t>REQUIREMENT</w:t>
            </w:r>
          </w:p>
        </w:tc>
        <w:tc>
          <w:tcPr>
            <w:tcW w:w="1070" w:type="dxa"/>
            <w:shd w:val="clear" w:color="auto" w:fill="DBE5F1" w:themeFill="accent1" w:themeFillTint="33"/>
            <w:vAlign w:val="center"/>
          </w:tcPr>
          <w:p w14:paraId="43525DA4" w14:textId="77777777" w:rsidR="00196598" w:rsidRPr="00732985" w:rsidRDefault="00196598" w:rsidP="000B3E8E">
            <w:pPr>
              <w:spacing w:before="60" w:after="60"/>
              <w:jc w:val="center"/>
              <w:rPr>
                <w:rFonts w:cs="Arial"/>
                <w:b/>
                <w:sz w:val="16"/>
                <w:szCs w:val="16"/>
              </w:rPr>
            </w:pPr>
            <w:r w:rsidRPr="00732985">
              <w:rPr>
                <w:rFonts w:cs="Arial"/>
                <w:b/>
                <w:sz w:val="16"/>
                <w:szCs w:val="16"/>
              </w:rPr>
              <w:t>INCLUDED</w:t>
            </w:r>
          </w:p>
        </w:tc>
      </w:tr>
      <w:tr w:rsidR="00196598" w:rsidRPr="00065421" w14:paraId="6F903F6D" w14:textId="77777777" w:rsidTr="000B3E8E">
        <w:trPr>
          <w:cantSplit/>
          <w:trHeight w:val="288"/>
          <w:jc w:val="center"/>
        </w:trPr>
        <w:tc>
          <w:tcPr>
            <w:tcW w:w="609" w:type="dxa"/>
            <w:vMerge w:val="restart"/>
            <w:vAlign w:val="center"/>
          </w:tcPr>
          <w:p w14:paraId="128B004E" w14:textId="77777777" w:rsidR="00196598" w:rsidRPr="00065421" w:rsidRDefault="00196598" w:rsidP="000B3E8E">
            <w:pPr>
              <w:spacing w:before="60" w:after="60"/>
              <w:jc w:val="center"/>
              <w:rPr>
                <w:rFonts w:cs="Arial"/>
                <w:b/>
                <w:sz w:val="16"/>
                <w:szCs w:val="16"/>
              </w:rPr>
            </w:pPr>
            <w:r w:rsidRPr="00065421">
              <w:rPr>
                <w:rFonts w:cs="Arial"/>
                <w:b/>
                <w:sz w:val="16"/>
                <w:szCs w:val="16"/>
              </w:rPr>
              <w:t>N/A</w:t>
            </w:r>
          </w:p>
        </w:tc>
        <w:tc>
          <w:tcPr>
            <w:tcW w:w="990" w:type="dxa"/>
            <w:vMerge w:val="restart"/>
            <w:vAlign w:val="center"/>
          </w:tcPr>
          <w:p w14:paraId="79977471" w14:textId="7D5308F4" w:rsidR="00196598" w:rsidRPr="00065421" w:rsidRDefault="00196598" w:rsidP="000B3E8E">
            <w:pPr>
              <w:spacing w:before="60" w:after="60"/>
              <w:jc w:val="center"/>
              <w:rPr>
                <w:rFonts w:cs="Arial"/>
                <w:b/>
                <w:sz w:val="16"/>
                <w:szCs w:val="16"/>
              </w:rPr>
            </w:pPr>
            <w:r w:rsidRPr="00065421">
              <w:rPr>
                <w:rFonts w:cs="Arial"/>
                <w:b/>
                <w:sz w:val="16"/>
                <w:szCs w:val="16"/>
              </w:rPr>
              <w:t>§</w:t>
            </w:r>
            <w:r w:rsidR="005D7A17">
              <w:rPr>
                <w:rFonts w:cs="Arial"/>
                <w:b/>
                <w:sz w:val="16"/>
                <w:szCs w:val="16"/>
              </w:rPr>
              <w:t>8</w:t>
            </w:r>
            <w:r w:rsidRPr="00065421">
              <w:rPr>
                <w:rFonts w:cs="Arial"/>
                <w:b/>
                <w:sz w:val="16"/>
                <w:szCs w:val="16"/>
              </w:rPr>
              <w:t>.</w:t>
            </w:r>
            <w:proofErr w:type="gramStart"/>
            <w:r w:rsidRPr="00065421">
              <w:rPr>
                <w:rFonts w:cs="Arial"/>
                <w:b/>
                <w:sz w:val="16"/>
                <w:szCs w:val="16"/>
              </w:rPr>
              <w:t>1.A</w:t>
            </w:r>
            <w:proofErr w:type="gramEnd"/>
          </w:p>
          <w:p w14:paraId="425B1786" w14:textId="77777777" w:rsidR="00196598" w:rsidRPr="00065421" w:rsidRDefault="00196598" w:rsidP="000B3E8E">
            <w:pPr>
              <w:spacing w:before="60" w:after="60"/>
              <w:jc w:val="center"/>
              <w:rPr>
                <w:rFonts w:cs="Arial"/>
                <w:b/>
                <w:sz w:val="16"/>
                <w:szCs w:val="16"/>
              </w:rPr>
            </w:pPr>
            <w:r w:rsidRPr="00065421">
              <w:rPr>
                <w:rFonts w:cs="Arial"/>
                <w:b/>
                <w:sz w:val="16"/>
                <w:szCs w:val="16"/>
              </w:rPr>
              <w:t>OPTION 1</w:t>
            </w:r>
          </w:p>
        </w:tc>
        <w:tc>
          <w:tcPr>
            <w:tcW w:w="7752" w:type="dxa"/>
            <w:vAlign w:val="center"/>
          </w:tcPr>
          <w:p w14:paraId="3BA24EEA" w14:textId="1C1BA218" w:rsidR="00196598" w:rsidRPr="00065421" w:rsidRDefault="00196598" w:rsidP="000B3E8E">
            <w:pPr>
              <w:spacing w:before="60" w:after="60"/>
              <w:jc w:val="left"/>
              <w:rPr>
                <w:rFonts w:cs="Arial"/>
                <w:b/>
                <w:sz w:val="16"/>
                <w:szCs w:val="16"/>
              </w:rPr>
            </w:pPr>
            <w:r w:rsidRPr="00065421">
              <w:rPr>
                <w:rFonts w:cs="Arial"/>
                <w:b/>
                <w:sz w:val="16"/>
                <w:szCs w:val="16"/>
              </w:rPr>
              <w:t xml:space="preserve">Submit a single USB flash drive that has been scanned for malware and contains each of the complete Administrative, Technical, and Cost Proposals </w:t>
            </w:r>
            <w:r w:rsidRPr="00065421">
              <w:rPr>
                <w:rFonts w:cs="Arial"/>
                <w:b/>
                <w:sz w:val="16"/>
                <w:szCs w:val="16"/>
                <w:u w:val="single"/>
              </w:rPr>
              <w:t>as separate files</w:t>
            </w:r>
            <w:r w:rsidRPr="00065421">
              <w:rPr>
                <w:rFonts w:cs="Arial"/>
                <w:b/>
                <w:sz w:val="16"/>
                <w:szCs w:val="16"/>
              </w:rPr>
              <w:t xml:space="preserve"> as stated in Section </w:t>
            </w:r>
            <w:r w:rsidR="005D7A17">
              <w:rPr>
                <w:rFonts w:cs="Arial"/>
                <w:b/>
                <w:sz w:val="16"/>
                <w:szCs w:val="16"/>
              </w:rPr>
              <w:t>8</w:t>
            </w:r>
            <w:r w:rsidRPr="00065421">
              <w:rPr>
                <w:rFonts w:cs="Arial"/>
                <w:b/>
                <w:sz w:val="16"/>
                <w:szCs w:val="16"/>
              </w:rPr>
              <w:t>.1.A. (</w:t>
            </w:r>
            <w:r w:rsidRPr="00065421">
              <w:rPr>
                <w:rFonts w:cs="Arial"/>
                <w:b/>
                <w:color w:val="FF0000"/>
                <w:sz w:val="16"/>
                <w:szCs w:val="16"/>
              </w:rPr>
              <w:t>preferred</w:t>
            </w:r>
            <w:r w:rsidRPr="00065421">
              <w:rPr>
                <w:rFonts w:cs="Arial"/>
                <w:b/>
                <w:sz w:val="16"/>
                <w:szCs w:val="16"/>
              </w:rPr>
              <w:t>)</w:t>
            </w:r>
          </w:p>
        </w:tc>
        <w:tc>
          <w:tcPr>
            <w:tcW w:w="1070" w:type="dxa"/>
            <w:vAlign w:val="center"/>
          </w:tcPr>
          <w:p w14:paraId="5CBA3BAD" w14:textId="77777777" w:rsidR="00196598" w:rsidRPr="00065421" w:rsidRDefault="00196598" w:rsidP="000B3E8E">
            <w:pPr>
              <w:spacing w:before="60" w:after="60"/>
              <w:jc w:val="center"/>
              <w:rPr>
                <w:rFonts w:cs="Arial"/>
                <w:b/>
                <w:sz w:val="16"/>
                <w:szCs w:val="16"/>
              </w:rPr>
            </w:pPr>
            <w:r w:rsidRPr="00065421">
              <w:rPr>
                <w:rFonts w:cs="Arial"/>
                <w:b/>
                <w:sz w:val="16"/>
                <w:szCs w:val="16"/>
              </w:rPr>
              <w:fldChar w:fldCharType="begin">
                <w:ffData>
                  <w:name w:val="Check4"/>
                  <w:enabled/>
                  <w:calcOnExit w:val="0"/>
                  <w:checkBox>
                    <w:sizeAuto/>
                    <w:default w:val="0"/>
                  </w:checkBox>
                </w:ffData>
              </w:fldChar>
            </w:r>
            <w:r w:rsidRPr="00065421">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065421">
              <w:rPr>
                <w:rFonts w:cs="Arial"/>
                <w:b/>
                <w:sz w:val="16"/>
                <w:szCs w:val="16"/>
              </w:rPr>
              <w:fldChar w:fldCharType="end"/>
            </w:r>
          </w:p>
        </w:tc>
      </w:tr>
      <w:tr w:rsidR="00196598" w:rsidRPr="00065421" w14:paraId="6180DA83" w14:textId="77777777" w:rsidTr="000B3E8E">
        <w:trPr>
          <w:cantSplit/>
          <w:trHeight w:val="288"/>
          <w:jc w:val="center"/>
        </w:trPr>
        <w:tc>
          <w:tcPr>
            <w:tcW w:w="609" w:type="dxa"/>
            <w:vMerge/>
            <w:vAlign w:val="center"/>
          </w:tcPr>
          <w:p w14:paraId="0BDE21CD" w14:textId="77777777" w:rsidR="00196598" w:rsidRPr="00065421" w:rsidRDefault="00196598" w:rsidP="000B3E8E">
            <w:pPr>
              <w:spacing w:before="60" w:after="60"/>
              <w:jc w:val="center"/>
              <w:rPr>
                <w:rFonts w:cs="Arial"/>
                <w:b/>
                <w:sz w:val="16"/>
                <w:szCs w:val="16"/>
              </w:rPr>
            </w:pPr>
          </w:p>
        </w:tc>
        <w:tc>
          <w:tcPr>
            <w:tcW w:w="990" w:type="dxa"/>
            <w:vMerge/>
            <w:vAlign w:val="center"/>
          </w:tcPr>
          <w:p w14:paraId="63C369D8" w14:textId="77777777" w:rsidR="00196598" w:rsidRPr="00065421" w:rsidRDefault="00196598" w:rsidP="000B3E8E">
            <w:pPr>
              <w:spacing w:before="60" w:after="60"/>
              <w:jc w:val="center"/>
              <w:rPr>
                <w:rFonts w:cs="Arial"/>
                <w:b/>
                <w:sz w:val="16"/>
                <w:szCs w:val="16"/>
              </w:rPr>
            </w:pPr>
          </w:p>
        </w:tc>
        <w:tc>
          <w:tcPr>
            <w:tcW w:w="7752" w:type="dxa"/>
            <w:vAlign w:val="center"/>
          </w:tcPr>
          <w:p w14:paraId="5AC08265" w14:textId="77777777" w:rsidR="00196598" w:rsidRPr="00065421" w:rsidRDefault="00196598" w:rsidP="000B3E8E">
            <w:pPr>
              <w:spacing w:before="60" w:after="60" w:line="256" w:lineRule="auto"/>
              <w:jc w:val="left"/>
              <w:rPr>
                <w:rFonts w:cs="Arial"/>
                <w:b/>
                <w:sz w:val="16"/>
                <w:szCs w:val="16"/>
              </w:rPr>
            </w:pPr>
            <w:r w:rsidRPr="00065421">
              <w:rPr>
                <w:rFonts w:cs="Arial"/>
                <w:b/>
                <w:sz w:val="16"/>
                <w:szCs w:val="16"/>
              </w:rPr>
              <w:t>Optional:</w:t>
            </w:r>
          </w:p>
          <w:p w14:paraId="2657515B" w14:textId="77777777" w:rsidR="00196598" w:rsidRPr="00065421" w:rsidRDefault="00196598" w:rsidP="000B3E8E">
            <w:pPr>
              <w:spacing w:before="60" w:after="60"/>
              <w:jc w:val="left"/>
              <w:rPr>
                <w:rFonts w:cs="Arial"/>
                <w:b/>
                <w:sz w:val="16"/>
                <w:szCs w:val="16"/>
              </w:rPr>
            </w:pPr>
            <w:r w:rsidRPr="00065421">
              <w:rPr>
                <w:rFonts w:cs="Arial"/>
                <w:b/>
                <w:sz w:val="16"/>
                <w:szCs w:val="16"/>
              </w:rPr>
              <w:t>Submit one paper copy of each complete Administrative, Technical, and Cost Proposals (</w:t>
            </w:r>
            <w:r w:rsidRPr="00065421">
              <w:rPr>
                <w:rFonts w:cs="Arial"/>
                <w:b/>
                <w:color w:val="FF0000"/>
                <w:sz w:val="16"/>
                <w:szCs w:val="16"/>
              </w:rPr>
              <w:t>recommended</w:t>
            </w:r>
            <w:r w:rsidRPr="00065421">
              <w:rPr>
                <w:rFonts w:cs="Arial"/>
                <w:b/>
                <w:sz w:val="16"/>
                <w:szCs w:val="16"/>
              </w:rPr>
              <w:t>)</w:t>
            </w:r>
          </w:p>
        </w:tc>
        <w:tc>
          <w:tcPr>
            <w:tcW w:w="1070" w:type="dxa"/>
            <w:vAlign w:val="center"/>
          </w:tcPr>
          <w:p w14:paraId="7ED8E2C7" w14:textId="77777777" w:rsidR="00196598" w:rsidRPr="00065421" w:rsidRDefault="00196598" w:rsidP="000B3E8E">
            <w:pPr>
              <w:spacing w:before="60" w:after="60"/>
              <w:jc w:val="center"/>
              <w:rPr>
                <w:rFonts w:cs="Arial"/>
                <w:b/>
                <w:sz w:val="16"/>
                <w:szCs w:val="16"/>
              </w:rPr>
            </w:pPr>
            <w:r w:rsidRPr="00065421">
              <w:rPr>
                <w:rFonts w:cs="Arial"/>
                <w:b/>
                <w:sz w:val="16"/>
                <w:szCs w:val="16"/>
              </w:rPr>
              <w:fldChar w:fldCharType="begin">
                <w:ffData>
                  <w:name w:val="Check4"/>
                  <w:enabled/>
                  <w:calcOnExit w:val="0"/>
                  <w:checkBox>
                    <w:sizeAuto/>
                    <w:default w:val="0"/>
                  </w:checkBox>
                </w:ffData>
              </w:fldChar>
            </w:r>
            <w:r w:rsidRPr="00065421">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065421">
              <w:rPr>
                <w:rFonts w:cs="Arial"/>
                <w:b/>
                <w:sz w:val="16"/>
                <w:szCs w:val="16"/>
              </w:rPr>
              <w:fldChar w:fldCharType="end"/>
            </w:r>
          </w:p>
        </w:tc>
      </w:tr>
      <w:tr w:rsidR="00196598" w:rsidRPr="00065421" w14:paraId="687E6E7C" w14:textId="77777777" w:rsidTr="000B3E8E">
        <w:trPr>
          <w:cantSplit/>
          <w:trHeight w:val="288"/>
          <w:jc w:val="center"/>
        </w:trPr>
        <w:tc>
          <w:tcPr>
            <w:tcW w:w="609" w:type="dxa"/>
            <w:vMerge w:val="restart"/>
            <w:vAlign w:val="center"/>
          </w:tcPr>
          <w:p w14:paraId="274BB4EC" w14:textId="77777777" w:rsidR="00196598" w:rsidRPr="00065421" w:rsidRDefault="00196598" w:rsidP="000B3E8E">
            <w:pPr>
              <w:spacing w:before="60" w:after="60"/>
              <w:jc w:val="center"/>
              <w:rPr>
                <w:rFonts w:cs="Arial"/>
                <w:b/>
                <w:sz w:val="16"/>
                <w:szCs w:val="16"/>
              </w:rPr>
            </w:pPr>
            <w:r w:rsidRPr="00065421">
              <w:rPr>
                <w:rFonts w:cs="Arial"/>
                <w:b/>
                <w:sz w:val="16"/>
                <w:szCs w:val="16"/>
              </w:rPr>
              <w:t>N/A</w:t>
            </w:r>
          </w:p>
        </w:tc>
        <w:tc>
          <w:tcPr>
            <w:tcW w:w="990" w:type="dxa"/>
            <w:vMerge w:val="restart"/>
            <w:vAlign w:val="center"/>
          </w:tcPr>
          <w:p w14:paraId="1E6899B4" w14:textId="00A53F4B" w:rsidR="00196598" w:rsidRPr="00065421" w:rsidRDefault="00196598" w:rsidP="000B3E8E">
            <w:pPr>
              <w:spacing w:before="60" w:after="60"/>
              <w:jc w:val="center"/>
              <w:rPr>
                <w:rFonts w:cs="Arial"/>
                <w:b/>
                <w:sz w:val="16"/>
                <w:szCs w:val="16"/>
              </w:rPr>
            </w:pPr>
            <w:r w:rsidRPr="00065421">
              <w:rPr>
                <w:rFonts w:cs="Arial"/>
                <w:b/>
                <w:sz w:val="16"/>
                <w:szCs w:val="16"/>
              </w:rPr>
              <w:t>§</w:t>
            </w:r>
            <w:r w:rsidR="005D7A17">
              <w:rPr>
                <w:rFonts w:cs="Arial"/>
                <w:b/>
                <w:sz w:val="16"/>
                <w:szCs w:val="16"/>
              </w:rPr>
              <w:t>8</w:t>
            </w:r>
            <w:r w:rsidRPr="00065421">
              <w:rPr>
                <w:rFonts w:cs="Arial"/>
                <w:b/>
                <w:sz w:val="16"/>
                <w:szCs w:val="16"/>
              </w:rPr>
              <w:t>.</w:t>
            </w:r>
            <w:proofErr w:type="gramStart"/>
            <w:r w:rsidRPr="00065421">
              <w:rPr>
                <w:rFonts w:cs="Arial"/>
                <w:b/>
                <w:sz w:val="16"/>
                <w:szCs w:val="16"/>
              </w:rPr>
              <w:t>1.B</w:t>
            </w:r>
            <w:proofErr w:type="gramEnd"/>
          </w:p>
          <w:p w14:paraId="2DDD4B4F" w14:textId="77777777" w:rsidR="00196598" w:rsidRPr="00065421" w:rsidRDefault="00196598" w:rsidP="000B3E8E">
            <w:pPr>
              <w:spacing w:before="60" w:after="60"/>
              <w:jc w:val="center"/>
              <w:rPr>
                <w:rFonts w:cs="Arial"/>
                <w:b/>
                <w:sz w:val="16"/>
                <w:szCs w:val="16"/>
              </w:rPr>
            </w:pPr>
            <w:r w:rsidRPr="00065421">
              <w:rPr>
                <w:rFonts w:cs="Arial"/>
                <w:b/>
                <w:sz w:val="16"/>
                <w:szCs w:val="16"/>
              </w:rPr>
              <w:t>OPTION 2</w:t>
            </w:r>
          </w:p>
        </w:tc>
        <w:tc>
          <w:tcPr>
            <w:tcW w:w="7752" w:type="dxa"/>
            <w:vAlign w:val="center"/>
          </w:tcPr>
          <w:p w14:paraId="1D9EE307" w14:textId="77777777" w:rsidR="00196598" w:rsidRPr="00065421" w:rsidRDefault="00196598" w:rsidP="000B3E8E">
            <w:pPr>
              <w:spacing w:before="60" w:after="60"/>
              <w:jc w:val="left"/>
              <w:rPr>
                <w:rFonts w:cs="Arial"/>
                <w:b/>
                <w:sz w:val="16"/>
                <w:szCs w:val="16"/>
              </w:rPr>
            </w:pPr>
            <w:r w:rsidRPr="00065421">
              <w:rPr>
                <w:rFonts w:cs="Arial"/>
                <w:b/>
                <w:sz w:val="16"/>
                <w:szCs w:val="16"/>
              </w:rPr>
              <w:t>TWO Copies of the Administrative Proposal</w:t>
            </w:r>
          </w:p>
        </w:tc>
        <w:tc>
          <w:tcPr>
            <w:tcW w:w="1070" w:type="dxa"/>
            <w:vAlign w:val="center"/>
          </w:tcPr>
          <w:p w14:paraId="73784866" w14:textId="77777777" w:rsidR="00196598" w:rsidRPr="00065421" w:rsidRDefault="00196598" w:rsidP="000B3E8E">
            <w:pPr>
              <w:spacing w:before="60" w:after="60"/>
              <w:jc w:val="center"/>
              <w:rPr>
                <w:rFonts w:cs="Arial"/>
                <w:b/>
                <w:sz w:val="16"/>
                <w:szCs w:val="16"/>
              </w:rPr>
            </w:pPr>
            <w:r w:rsidRPr="00065421">
              <w:rPr>
                <w:rFonts w:cs="Arial"/>
                <w:b/>
                <w:sz w:val="16"/>
                <w:szCs w:val="16"/>
              </w:rPr>
              <w:fldChar w:fldCharType="begin">
                <w:ffData>
                  <w:name w:val="Check4"/>
                  <w:enabled/>
                  <w:calcOnExit w:val="0"/>
                  <w:checkBox>
                    <w:sizeAuto/>
                    <w:default w:val="0"/>
                  </w:checkBox>
                </w:ffData>
              </w:fldChar>
            </w:r>
            <w:r w:rsidRPr="00065421">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065421">
              <w:rPr>
                <w:rFonts w:cs="Arial"/>
                <w:b/>
                <w:sz w:val="16"/>
                <w:szCs w:val="16"/>
              </w:rPr>
              <w:fldChar w:fldCharType="end"/>
            </w:r>
          </w:p>
        </w:tc>
      </w:tr>
      <w:tr w:rsidR="00196598" w:rsidRPr="00065421" w14:paraId="48ED4A4E" w14:textId="77777777" w:rsidTr="000B3E8E">
        <w:trPr>
          <w:cantSplit/>
          <w:trHeight w:val="288"/>
          <w:jc w:val="center"/>
        </w:trPr>
        <w:tc>
          <w:tcPr>
            <w:tcW w:w="609" w:type="dxa"/>
            <w:vMerge/>
            <w:vAlign w:val="center"/>
          </w:tcPr>
          <w:p w14:paraId="55616795" w14:textId="77777777" w:rsidR="00196598" w:rsidRPr="00065421" w:rsidRDefault="00196598" w:rsidP="000B3E8E">
            <w:pPr>
              <w:spacing w:before="60" w:after="60"/>
              <w:jc w:val="center"/>
              <w:rPr>
                <w:rFonts w:cs="Arial"/>
                <w:b/>
                <w:sz w:val="16"/>
                <w:szCs w:val="16"/>
              </w:rPr>
            </w:pPr>
          </w:p>
        </w:tc>
        <w:tc>
          <w:tcPr>
            <w:tcW w:w="990" w:type="dxa"/>
            <w:vMerge/>
            <w:vAlign w:val="center"/>
          </w:tcPr>
          <w:p w14:paraId="14CFA57C" w14:textId="77777777" w:rsidR="00196598" w:rsidRPr="00065421" w:rsidRDefault="00196598" w:rsidP="000B3E8E">
            <w:pPr>
              <w:spacing w:before="60" w:after="60"/>
              <w:jc w:val="center"/>
              <w:rPr>
                <w:rFonts w:cs="Arial"/>
                <w:b/>
                <w:sz w:val="16"/>
                <w:szCs w:val="16"/>
              </w:rPr>
            </w:pPr>
          </w:p>
        </w:tc>
        <w:tc>
          <w:tcPr>
            <w:tcW w:w="7752" w:type="dxa"/>
            <w:vAlign w:val="center"/>
          </w:tcPr>
          <w:p w14:paraId="7D0C3E2A" w14:textId="1C10CE12" w:rsidR="00196598" w:rsidRPr="00065421" w:rsidRDefault="005D7A17" w:rsidP="000B3E8E">
            <w:pPr>
              <w:spacing w:before="60" w:after="60"/>
              <w:jc w:val="left"/>
              <w:rPr>
                <w:rFonts w:cs="Arial"/>
                <w:b/>
                <w:sz w:val="16"/>
                <w:szCs w:val="16"/>
              </w:rPr>
            </w:pPr>
            <w:r>
              <w:rPr>
                <w:rFonts w:cs="Arial"/>
                <w:b/>
                <w:sz w:val="16"/>
                <w:szCs w:val="16"/>
              </w:rPr>
              <w:t>FOUR</w:t>
            </w:r>
            <w:r w:rsidR="00196598" w:rsidRPr="00065421">
              <w:rPr>
                <w:rFonts w:cs="Arial"/>
                <w:b/>
                <w:sz w:val="16"/>
                <w:szCs w:val="16"/>
              </w:rPr>
              <w:t xml:space="preserve"> Copies of the Technical Proposal</w:t>
            </w:r>
          </w:p>
        </w:tc>
        <w:tc>
          <w:tcPr>
            <w:tcW w:w="1070" w:type="dxa"/>
            <w:vAlign w:val="center"/>
          </w:tcPr>
          <w:p w14:paraId="59B9D355" w14:textId="77777777" w:rsidR="00196598" w:rsidRPr="00065421" w:rsidRDefault="00196598" w:rsidP="000B3E8E">
            <w:pPr>
              <w:spacing w:before="60" w:after="60"/>
              <w:jc w:val="center"/>
              <w:rPr>
                <w:rFonts w:cs="Arial"/>
                <w:b/>
                <w:sz w:val="16"/>
                <w:szCs w:val="16"/>
              </w:rPr>
            </w:pPr>
            <w:r w:rsidRPr="00065421">
              <w:rPr>
                <w:rFonts w:cs="Arial"/>
                <w:b/>
                <w:sz w:val="16"/>
                <w:szCs w:val="16"/>
              </w:rPr>
              <w:fldChar w:fldCharType="begin">
                <w:ffData>
                  <w:name w:val="Check4"/>
                  <w:enabled/>
                  <w:calcOnExit w:val="0"/>
                  <w:checkBox>
                    <w:sizeAuto/>
                    <w:default w:val="0"/>
                  </w:checkBox>
                </w:ffData>
              </w:fldChar>
            </w:r>
            <w:r w:rsidRPr="00065421">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065421">
              <w:rPr>
                <w:rFonts w:cs="Arial"/>
                <w:b/>
                <w:sz w:val="16"/>
                <w:szCs w:val="16"/>
              </w:rPr>
              <w:fldChar w:fldCharType="end"/>
            </w:r>
          </w:p>
        </w:tc>
      </w:tr>
      <w:tr w:rsidR="00196598" w:rsidRPr="00065421" w14:paraId="487D20A1" w14:textId="77777777" w:rsidTr="000B3E8E">
        <w:trPr>
          <w:cantSplit/>
          <w:trHeight w:val="288"/>
          <w:jc w:val="center"/>
        </w:trPr>
        <w:tc>
          <w:tcPr>
            <w:tcW w:w="609" w:type="dxa"/>
            <w:vMerge/>
            <w:vAlign w:val="center"/>
          </w:tcPr>
          <w:p w14:paraId="524877CA" w14:textId="77777777" w:rsidR="00196598" w:rsidRPr="00065421" w:rsidRDefault="00196598" w:rsidP="000B3E8E">
            <w:pPr>
              <w:spacing w:before="60" w:after="60"/>
              <w:jc w:val="center"/>
              <w:rPr>
                <w:rFonts w:cs="Arial"/>
                <w:b/>
                <w:sz w:val="16"/>
                <w:szCs w:val="16"/>
              </w:rPr>
            </w:pPr>
          </w:p>
        </w:tc>
        <w:tc>
          <w:tcPr>
            <w:tcW w:w="990" w:type="dxa"/>
            <w:vMerge/>
            <w:vAlign w:val="center"/>
          </w:tcPr>
          <w:p w14:paraId="412857F9" w14:textId="77777777" w:rsidR="00196598" w:rsidRPr="00065421" w:rsidRDefault="00196598" w:rsidP="000B3E8E">
            <w:pPr>
              <w:spacing w:before="60" w:after="60"/>
              <w:jc w:val="center"/>
              <w:rPr>
                <w:rFonts w:cs="Arial"/>
                <w:b/>
                <w:sz w:val="16"/>
                <w:szCs w:val="16"/>
              </w:rPr>
            </w:pPr>
          </w:p>
        </w:tc>
        <w:tc>
          <w:tcPr>
            <w:tcW w:w="7752" w:type="dxa"/>
            <w:vAlign w:val="center"/>
          </w:tcPr>
          <w:p w14:paraId="43C3D242" w14:textId="77777777" w:rsidR="00196598" w:rsidRPr="00065421" w:rsidRDefault="00196598" w:rsidP="000B3E8E">
            <w:pPr>
              <w:spacing w:before="60" w:after="60"/>
              <w:jc w:val="left"/>
              <w:rPr>
                <w:rFonts w:cs="Arial"/>
                <w:b/>
                <w:sz w:val="16"/>
                <w:szCs w:val="16"/>
              </w:rPr>
            </w:pPr>
            <w:r w:rsidRPr="00065421">
              <w:rPr>
                <w:rFonts w:cs="Arial"/>
                <w:b/>
                <w:sz w:val="16"/>
                <w:szCs w:val="16"/>
              </w:rPr>
              <w:t>TWO</w:t>
            </w:r>
            <w:r w:rsidRPr="00065421">
              <w:rPr>
                <w:rFonts w:cs="Arial"/>
                <w:b/>
                <w:color w:val="000000" w:themeColor="text1"/>
                <w:sz w:val="16"/>
                <w:szCs w:val="16"/>
              </w:rPr>
              <w:t xml:space="preserve"> Copies</w:t>
            </w:r>
            <w:r w:rsidRPr="00065421">
              <w:rPr>
                <w:rFonts w:cs="Arial"/>
                <w:b/>
                <w:sz w:val="16"/>
                <w:szCs w:val="16"/>
              </w:rPr>
              <w:t xml:space="preserve"> of the Cost Proposal</w:t>
            </w:r>
          </w:p>
        </w:tc>
        <w:tc>
          <w:tcPr>
            <w:tcW w:w="1070" w:type="dxa"/>
            <w:vAlign w:val="center"/>
          </w:tcPr>
          <w:p w14:paraId="4A660FE8" w14:textId="77777777" w:rsidR="00196598" w:rsidRPr="00065421" w:rsidRDefault="00196598" w:rsidP="000B3E8E">
            <w:pPr>
              <w:spacing w:before="60" w:after="60"/>
              <w:jc w:val="center"/>
              <w:rPr>
                <w:rFonts w:cs="Arial"/>
                <w:b/>
                <w:sz w:val="16"/>
                <w:szCs w:val="16"/>
              </w:rPr>
            </w:pPr>
            <w:r w:rsidRPr="00065421">
              <w:rPr>
                <w:rFonts w:cs="Arial"/>
                <w:b/>
                <w:sz w:val="16"/>
                <w:szCs w:val="16"/>
              </w:rPr>
              <w:fldChar w:fldCharType="begin">
                <w:ffData>
                  <w:name w:val="Check4"/>
                  <w:enabled/>
                  <w:calcOnExit w:val="0"/>
                  <w:checkBox>
                    <w:sizeAuto/>
                    <w:default w:val="0"/>
                  </w:checkBox>
                </w:ffData>
              </w:fldChar>
            </w:r>
            <w:r w:rsidRPr="00065421">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065421">
              <w:rPr>
                <w:rFonts w:cs="Arial"/>
                <w:b/>
                <w:sz w:val="16"/>
                <w:szCs w:val="16"/>
              </w:rPr>
              <w:fldChar w:fldCharType="end"/>
            </w:r>
          </w:p>
        </w:tc>
      </w:tr>
      <w:tr w:rsidR="00196598" w:rsidRPr="00065421" w14:paraId="5E79AC56" w14:textId="77777777" w:rsidTr="000B3E8E">
        <w:trPr>
          <w:cantSplit/>
          <w:trHeight w:val="288"/>
          <w:jc w:val="center"/>
        </w:trPr>
        <w:tc>
          <w:tcPr>
            <w:tcW w:w="609" w:type="dxa"/>
            <w:vMerge/>
            <w:vAlign w:val="center"/>
          </w:tcPr>
          <w:p w14:paraId="0359A92B" w14:textId="77777777" w:rsidR="00196598" w:rsidRPr="00065421" w:rsidRDefault="00196598" w:rsidP="000B3E8E">
            <w:pPr>
              <w:spacing w:before="60" w:after="60"/>
              <w:jc w:val="center"/>
              <w:rPr>
                <w:rFonts w:cs="Arial"/>
                <w:b/>
                <w:sz w:val="16"/>
                <w:szCs w:val="16"/>
              </w:rPr>
            </w:pPr>
          </w:p>
        </w:tc>
        <w:tc>
          <w:tcPr>
            <w:tcW w:w="990" w:type="dxa"/>
            <w:vMerge/>
            <w:vAlign w:val="center"/>
          </w:tcPr>
          <w:p w14:paraId="21BB8095" w14:textId="77777777" w:rsidR="00196598" w:rsidRPr="00065421" w:rsidRDefault="00196598" w:rsidP="000B3E8E">
            <w:pPr>
              <w:spacing w:before="60" w:after="60"/>
              <w:jc w:val="center"/>
              <w:rPr>
                <w:rFonts w:cs="Arial"/>
                <w:b/>
                <w:sz w:val="16"/>
                <w:szCs w:val="16"/>
              </w:rPr>
            </w:pPr>
          </w:p>
        </w:tc>
        <w:tc>
          <w:tcPr>
            <w:tcW w:w="7752" w:type="dxa"/>
            <w:vAlign w:val="center"/>
          </w:tcPr>
          <w:p w14:paraId="3140A32E" w14:textId="5DA964C2" w:rsidR="00196598" w:rsidRPr="00065421" w:rsidRDefault="00196598" w:rsidP="000B3E8E">
            <w:pPr>
              <w:spacing w:before="60" w:after="60"/>
              <w:jc w:val="left"/>
              <w:rPr>
                <w:rFonts w:cs="Arial"/>
                <w:b/>
                <w:sz w:val="16"/>
                <w:szCs w:val="16"/>
              </w:rPr>
            </w:pPr>
            <w:r w:rsidRPr="00065421">
              <w:rPr>
                <w:rFonts w:cs="Arial"/>
                <w:b/>
                <w:sz w:val="16"/>
                <w:szCs w:val="16"/>
              </w:rPr>
              <w:t xml:space="preserve">Submit a single USB flash drive that has been scanned for malware and contains each of the complete Administrative, Technical, and Cost Proposals as separate files as stated in Section </w:t>
            </w:r>
            <w:r w:rsidR="005D7A17">
              <w:rPr>
                <w:rFonts w:cs="Arial"/>
                <w:b/>
                <w:sz w:val="16"/>
                <w:szCs w:val="16"/>
              </w:rPr>
              <w:t>8</w:t>
            </w:r>
            <w:r w:rsidRPr="00065421">
              <w:rPr>
                <w:rFonts w:cs="Arial"/>
                <w:b/>
                <w:sz w:val="16"/>
                <w:szCs w:val="16"/>
              </w:rPr>
              <w:t>.1.B. (</w:t>
            </w:r>
            <w:r w:rsidRPr="00065421">
              <w:rPr>
                <w:rFonts w:cs="Arial"/>
                <w:b/>
                <w:color w:val="FF0000"/>
                <w:sz w:val="16"/>
                <w:szCs w:val="16"/>
              </w:rPr>
              <w:t>requested</w:t>
            </w:r>
            <w:r w:rsidRPr="00065421">
              <w:rPr>
                <w:rFonts w:cs="Arial"/>
                <w:b/>
                <w:sz w:val="16"/>
                <w:szCs w:val="16"/>
              </w:rPr>
              <w:t>)</w:t>
            </w:r>
          </w:p>
        </w:tc>
        <w:tc>
          <w:tcPr>
            <w:tcW w:w="1070" w:type="dxa"/>
            <w:vAlign w:val="center"/>
          </w:tcPr>
          <w:p w14:paraId="17C0E764" w14:textId="77777777" w:rsidR="00196598" w:rsidRPr="00065421" w:rsidRDefault="00196598" w:rsidP="000B3E8E">
            <w:pPr>
              <w:spacing w:before="60" w:after="60"/>
              <w:jc w:val="center"/>
              <w:rPr>
                <w:rFonts w:cs="Arial"/>
                <w:b/>
                <w:sz w:val="16"/>
                <w:szCs w:val="16"/>
              </w:rPr>
            </w:pPr>
            <w:r w:rsidRPr="00065421">
              <w:rPr>
                <w:rFonts w:cs="Arial"/>
                <w:b/>
                <w:sz w:val="16"/>
                <w:szCs w:val="16"/>
              </w:rPr>
              <w:fldChar w:fldCharType="begin">
                <w:ffData>
                  <w:name w:val="Check4"/>
                  <w:enabled/>
                  <w:calcOnExit w:val="0"/>
                  <w:checkBox>
                    <w:sizeAuto/>
                    <w:default w:val="0"/>
                  </w:checkBox>
                </w:ffData>
              </w:fldChar>
            </w:r>
            <w:r w:rsidRPr="00065421">
              <w:rPr>
                <w:rFonts w:cs="Arial"/>
                <w:b/>
                <w:sz w:val="16"/>
                <w:szCs w:val="16"/>
              </w:rPr>
              <w:instrText xml:space="preserve"> FORMCHECKBOX </w:instrText>
            </w:r>
            <w:r w:rsidR="00A879A5">
              <w:rPr>
                <w:rFonts w:cs="Arial"/>
                <w:b/>
                <w:sz w:val="16"/>
                <w:szCs w:val="16"/>
              </w:rPr>
            </w:r>
            <w:r w:rsidR="00A879A5">
              <w:rPr>
                <w:rFonts w:cs="Arial"/>
                <w:b/>
                <w:sz w:val="16"/>
                <w:szCs w:val="16"/>
              </w:rPr>
              <w:fldChar w:fldCharType="separate"/>
            </w:r>
            <w:r w:rsidRPr="00065421">
              <w:rPr>
                <w:rFonts w:cs="Arial"/>
                <w:b/>
                <w:sz w:val="16"/>
                <w:szCs w:val="16"/>
              </w:rPr>
              <w:fldChar w:fldCharType="end"/>
            </w:r>
          </w:p>
        </w:tc>
      </w:tr>
    </w:tbl>
    <w:p w14:paraId="27FB1F6B" w14:textId="77777777" w:rsidR="00196598" w:rsidRDefault="00196598" w:rsidP="00196598"/>
    <w:p w14:paraId="246100EB" w14:textId="77777777" w:rsidR="00196598" w:rsidRDefault="00196598" w:rsidP="00196598"/>
    <w:p w14:paraId="48FB3027" w14:textId="77777777" w:rsidR="00196598" w:rsidRDefault="00196598" w:rsidP="00196598"/>
    <w:p w14:paraId="49A4191A" w14:textId="77777777" w:rsidR="00196598" w:rsidRPr="00196598" w:rsidRDefault="00196598" w:rsidP="00196598"/>
    <w:p w14:paraId="5933B860" w14:textId="655F59DD" w:rsidR="00BC6B12" w:rsidRPr="0005143C" w:rsidRDefault="00BC6B12" w:rsidP="003D4118">
      <w:pPr>
        <w:pStyle w:val="Heading1"/>
        <w:numPr>
          <w:ilvl w:val="0"/>
          <w:numId w:val="0"/>
        </w:numPr>
        <w:spacing w:after="240"/>
        <w:jc w:val="center"/>
        <w:rPr>
          <w:szCs w:val="20"/>
          <w:u w:val="none"/>
        </w:rPr>
      </w:pPr>
      <w:bookmarkStart w:id="77" w:name="_Toc353971849"/>
      <w:bookmarkStart w:id="78" w:name="_Toc359852947"/>
      <w:bookmarkStart w:id="79" w:name="_Toc374703677"/>
      <w:bookmarkStart w:id="80" w:name="_Toc376257141"/>
      <w:bookmarkStart w:id="81" w:name="_Toc376258472"/>
      <w:bookmarkStart w:id="82" w:name="_Toc377656370"/>
      <w:bookmarkStart w:id="83" w:name="_Toc166063149"/>
      <w:bookmarkStart w:id="84" w:name="_Toc422902928"/>
      <w:bookmarkStart w:id="85" w:name="_Toc428370687"/>
      <w:bookmarkStart w:id="86" w:name="_Toc422928172"/>
      <w:bookmarkStart w:id="87" w:name="_Toc427844125"/>
      <w:bookmarkStart w:id="88" w:name="_Toc422903284"/>
      <w:bookmarkStart w:id="89" w:name="_Toc428370932"/>
      <w:bookmarkStart w:id="90" w:name="_Toc428963366"/>
      <w:bookmarkStart w:id="91" w:name="_Toc427758927"/>
      <w:bookmarkStart w:id="92" w:name="_Toc24038163"/>
      <w:bookmarkStart w:id="93" w:name="_Toc24038392"/>
      <w:bookmarkEnd w:id="10"/>
      <w:r w:rsidRPr="0005143C">
        <w:rPr>
          <w:szCs w:val="20"/>
          <w:u w:val="none"/>
        </w:rPr>
        <w:t>ATTACHMENT C</w:t>
      </w:r>
      <w:bookmarkEnd w:id="77"/>
      <w:bookmarkEnd w:id="78"/>
      <w:bookmarkEnd w:id="79"/>
      <w:bookmarkEnd w:id="80"/>
      <w:bookmarkEnd w:id="81"/>
      <w:bookmarkEnd w:id="82"/>
      <w:bookmarkEnd w:id="83"/>
    </w:p>
    <w:p w14:paraId="303523A0" w14:textId="77777777" w:rsidR="00BC6B12" w:rsidRPr="0005143C" w:rsidRDefault="00BC6B12" w:rsidP="00BC6B12">
      <w:pPr>
        <w:pStyle w:val="Heading2"/>
        <w:numPr>
          <w:ilvl w:val="0"/>
          <w:numId w:val="0"/>
        </w:numPr>
        <w:spacing w:after="240"/>
        <w:jc w:val="center"/>
        <w:rPr>
          <w:u w:val="none"/>
        </w:rPr>
      </w:pPr>
      <w:bookmarkStart w:id="94" w:name="_Toc353971850"/>
      <w:bookmarkStart w:id="95" w:name="_Toc359852948"/>
      <w:bookmarkStart w:id="96" w:name="_Toc374703678"/>
      <w:bookmarkStart w:id="97" w:name="_Toc376257142"/>
      <w:bookmarkStart w:id="98" w:name="_Toc376258473"/>
      <w:bookmarkStart w:id="99" w:name="_Toc377656371"/>
      <w:bookmarkStart w:id="100" w:name="_Toc166063150"/>
      <w:r w:rsidRPr="0005143C">
        <w:rPr>
          <w:u w:val="none"/>
        </w:rPr>
        <w:t>COST PROPOSAL</w:t>
      </w:r>
      <w:bookmarkEnd w:id="94"/>
      <w:bookmarkEnd w:id="95"/>
      <w:bookmarkEnd w:id="96"/>
      <w:bookmarkEnd w:id="97"/>
      <w:bookmarkEnd w:id="98"/>
      <w:bookmarkEnd w:id="99"/>
      <w:bookmarkEnd w:id="100"/>
    </w:p>
    <w:p w14:paraId="01A4886C" w14:textId="77777777" w:rsidR="00BC6B12" w:rsidRPr="0005143C" w:rsidRDefault="00BC6B12" w:rsidP="00BC6B12">
      <w:pPr>
        <w:pStyle w:val="Heading2"/>
        <w:numPr>
          <w:ilvl w:val="0"/>
          <w:numId w:val="0"/>
        </w:numPr>
        <w:spacing w:after="240"/>
        <w:jc w:val="center"/>
        <w:rPr>
          <w:u w:val="none"/>
        </w:rPr>
      </w:pPr>
      <w:bookmarkStart w:id="101" w:name="_Toc377388711"/>
      <w:bookmarkStart w:id="102" w:name="_Toc377394077"/>
      <w:bookmarkStart w:id="103" w:name="_Toc377656372"/>
      <w:bookmarkStart w:id="104" w:name="_Toc166063151"/>
      <w:r w:rsidRPr="0005143C">
        <w:rPr>
          <w:u w:val="none"/>
        </w:rPr>
        <w:t>(Including Fee Schedules C-1, C-2, C-3, C-4, C-5, and C-6)</w:t>
      </w:r>
      <w:bookmarkEnd w:id="101"/>
      <w:bookmarkEnd w:id="102"/>
      <w:bookmarkEnd w:id="103"/>
      <w:bookmarkEnd w:id="104"/>
    </w:p>
    <w:tbl>
      <w:tblPr>
        <w:tblStyle w:val="TableGrid"/>
        <w:tblW w:w="10518"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109"/>
        <w:gridCol w:w="6051"/>
        <w:gridCol w:w="2358"/>
      </w:tblGrid>
      <w:tr w:rsidR="00BC6B12" w:rsidRPr="0005143C" w14:paraId="4E4FC4FD" w14:textId="77777777" w:rsidTr="004E59EF">
        <w:trPr>
          <w:cantSplit/>
          <w:trHeight w:val="665"/>
          <w:jc w:val="center"/>
        </w:trPr>
        <w:tc>
          <w:tcPr>
            <w:tcW w:w="10518" w:type="dxa"/>
            <w:gridSpan w:val="3"/>
            <w:shd w:val="clear" w:color="auto" w:fill="B8CCE4" w:themeFill="accent1" w:themeFillTint="66"/>
            <w:vAlign w:val="center"/>
          </w:tcPr>
          <w:p w14:paraId="20123BCD" w14:textId="4B5826E8" w:rsidR="00BC6B12" w:rsidRPr="0005143C" w:rsidRDefault="00BC6B12" w:rsidP="004E59EF">
            <w:pPr>
              <w:spacing w:before="240" w:after="240"/>
              <w:jc w:val="center"/>
              <w:rPr>
                <w:rFonts w:cs="Arial"/>
                <w:b/>
                <w:color w:val="000066"/>
                <w:szCs w:val="20"/>
              </w:rPr>
            </w:pPr>
            <w:r w:rsidRPr="0005143C">
              <w:rPr>
                <w:rFonts w:cs="Arial"/>
                <w:b/>
                <w:color w:val="000066"/>
                <w:szCs w:val="20"/>
              </w:rPr>
              <w:t>RFP2</w:t>
            </w:r>
            <w:r w:rsidR="000A1F7F">
              <w:rPr>
                <w:rFonts w:cs="Arial"/>
                <w:b/>
                <w:color w:val="000066"/>
                <w:szCs w:val="20"/>
              </w:rPr>
              <w:t>4-17</w:t>
            </w:r>
          </w:p>
          <w:p w14:paraId="768CF386" w14:textId="77777777" w:rsidR="00BC6B12" w:rsidRPr="0005143C" w:rsidRDefault="00BC6B12" w:rsidP="004E59EF">
            <w:pPr>
              <w:spacing w:before="240" w:after="240"/>
              <w:jc w:val="center"/>
              <w:rPr>
                <w:rFonts w:cs="Arial"/>
                <w:b/>
                <w:color w:val="000066"/>
                <w:szCs w:val="20"/>
                <w:u w:val="single"/>
              </w:rPr>
            </w:pPr>
            <w:r w:rsidRPr="0005143C">
              <w:rPr>
                <w:rFonts w:cs="Arial"/>
                <w:b/>
                <w:color w:val="000066"/>
                <w:szCs w:val="20"/>
              </w:rPr>
              <w:t>Professional Auditing Services for New York State and Local Retirement System</w:t>
            </w:r>
          </w:p>
          <w:p w14:paraId="18674F09" w14:textId="77777777" w:rsidR="00BC6B12" w:rsidRPr="004126A9" w:rsidRDefault="00BC6B12" w:rsidP="004E59EF">
            <w:pPr>
              <w:spacing w:before="240" w:after="240"/>
              <w:jc w:val="center"/>
              <w:rPr>
                <w:rFonts w:cs="Arial"/>
                <w:color w:val="000066"/>
                <w:szCs w:val="20"/>
              </w:rPr>
            </w:pPr>
            <w:r w:rsidRPr="004126A9">
              <w:rPr>
                <w:rFonts w:cs="Arial"/>
                <w:color w:val="000066"/>
                <w:szCs w:val="20"/>
              </w:rPr>
              <w:t>(To be submitted separately from the Technical and Administrative Proposals)</w:t>
            </w:r>
          </w:p>
        </w:tc>
      </w:tr>
      <w:tr w:rsidR="00BC6B12" w:rsidRPr="0005143C" w14:paraId="10D42087" w14:textId="77777777" w:rsidTr="004E59EF">
        <w:trPr>
          <w:cantSplit/>
          <w:trHeight w:val="710"/>
          <w:jc w:val="center"/>
        </w:trPr>
        <w:tc>
          <w:tcPr>
            <w:tcW w:w="2109" w:type="dxa"/>
            <w:shd w:val="clear" w:color="auto" w:fill="DBE5F1" w:themeFill="accent1" w:themeFillTint="33"/>
            <w:vAlign w:val="center"/>
          </w:tcPr>
          <w:p w14:paraId="65450B01" w14:textId="77777777" w:rsidR="00BC6B12" w:rsidRPr="0005143C" w:rsidRDefault="00BC6B12" w:rsidP="004E59EF">
            <w:pPr>
              <w:spacing w:before="240" w:after="240"/>
              <w:jc w:val="center"/>
              <w:rPr>
                <w:rFonts w:cs="Arial"/>
                <w:b/>
                <w:szCs w:val="20"/>
              </w:rPr>
            </w:pPr>
            <w:r w:rsidRPr="0005143C">
              <w:rPr>
                <w:rFonts w:cs="Arial"/>
                <w:b/>
                <w:szCs w:val="20"/>
              </w:rPr>
              <w:t>Name of Proposer:</w:t>
            </w:r>
          </w:p>
        </w:tc>
        <w:tc>
          <w:tcPr>
            <w:tcW w:w="8409" w:type="dxa"/>
            <w:gridSpan w:val="2"/>
            <w:shd w:val="clear" w:color="auto" w:fill="auto"/>
            <w:vAlign w:val="center"/>
          </w:tcPr>
          <w:p w14:paraId="24C41130" w14:textId="77777777" w:rsidR="00BC6B12" w:rsidRPr="0005143C" w:rsidRDefault="00BC6B12" w:rsidP="004E59EF">
            <w:pPr>
              <w:spacing w:before="240" w:after="240"/>
              <w:jc w:val="center"/>
              <w:rPr>
                <w:rFonts w:cs="Arial"/>
                <w:b/>
                <w:szCs w:val="20"/>
              </w:rPr>
            </w:pPr>
          </w:p>
        </w:tc>
      </w:tr>
      <w:tr w:rsidR="00BC6B12" w:rsidRPr="0005143C" w14:paraId="0CC90848" w14:textId="77777777" w:rsidTr="004E59EF">
        <w:trPr>
          <w:cantSplit/>
          <w:trHeight w:val="620"/>
          <w:jc w:val="center"/>
        </w:trPr>
        <w:tc>
          <w:tcPr>
            <w:tcW w:w="10518" w:type="dxa"/>
            <w:gridSpan w:val="3"/>
            <w:shd w:val="clear" w:color="auto" w:fill="B8CCE4" w:themeFill="accent1" w:themeFillTint="66"/>
            <w:vAlign w:val="center"/>
          </w:tcPr>
          <w:p w14:paraId="34F09676" w14:textId="7A08392A" w:rsidR="00BC6B12" w:rsidRPr="0005143C" w:rsidRDefault="00BC6B12" w:rsidP="004E59EF">
            <w:pPr>
              <w:spacing w:before="240" w:after="240"/>
              <w:jc w:val="center"/>
              <w:rPr>
                <w:rFonts w:cs="Arial"/>
                <w:b/>
                <w:bCs/>
                <w:szCs w:val="20"/>
              </w:rPr>
            </w:pPr>
            <w:r w:rsidRPr="0005143C">
              <w:rPr>
                <w:rFonts w:cs="Arial"/>
                <w:b/>
                <w:bCs/>
                <w:szCs w:val="20"/>
              </w:rPr>
              <w:t xml:space="preserve">Cost of all Services as described in Section </w:t>
            </w:r>
            <w:r w:rsidR="00910D68">
              <w:rPr>
                <w:rFonts w:cs="Arial"/>
                <w:b/>
                <w:bCs/>
                <w:szCs w:val="20"/>
              </w:rPr>
              <w:t>5</w:t>
            </w:r>
            <w:r w:rsidRPr="0005143C">
              <w:rPr>
                <w:rFonts w:cs="Arial"/>
                <w:b/>
                <w:bCs/>
                <w:szCs w:val="20"/>
              </w:rPr>
              <w:t xml:space="preserve">.0 of the RFP. </w:t>
            </w:r>
          </w:p>
        </w:tc>
      </w:tr>
      <w:tr w:rsidR="00BC6B12" w:rsidRPr="0005143C" w14:paraId="26774638" w14:textId="77777777" w:rsidTr="004E59EF">
        <w:trPr>
          <w:cantSplit/>
          <w:trHeight w:val="620"/>
          <w:jc w:val="center"/>
        </w:trPr>
        <w:tc>
          <w:tcPr>
            <w:tcW w:w="2109" w:type="dxa"/>
            <w:vAlign w:val="center"/>
          </w:tcPr>
          <w:p w14:paraId="174F7CB6" w14:textId="77777777" w:rsidR="00BC6B12" w:rsidRPr="0005143C" w:rsidRDefault="00BC6B12" w:rsidP="004E59EF">
            <w:pPr>
              <w:spacing w:before="240" w:after="240"/>
              <w:jc w:val="center"/>
              <w:rPr>
                <w:rFonts w:cs="Arial"/>
                <w:b/>
                <w:bCs/>
                <w:szCs w:val="20"/>
              </w:rPr>
            </w:pPr>
            <w:r w:rsidRPr="0005143C">
              <w:rPr>
                <w:rFonts w:cs="Arial"/>
                <w:b/>
                <w:bCs/>
                <w:szCs w:val="20"/>
              </w:rPr>
              <w:t>A</w:t>
            </w:r>
          </w:p>
        </w:tc>
        <w:tc>
          <w:tcPr>
            <w:tcW w:w="6051" w:type="dxa"/>
            <w:vAlign w:val="center"/>
          </w:tcPr>
          <w:p w14:paraId="5F7021B0" w14:textId="28860A47" w:rsidR="00BC6B12" w:rsidRPr="0005143C" w:rsidRDefault="00BC6B12" w:rsidP="004E59EF">
            <w:pPr>
              <w:spacing w:before="240" w:after="240"/>
              <w:jc w:val="center"/>
              <w:rPr>
                <w:rFonts w:cs="Arial"/>
                <w:b/>
                <w:bCs/>
                <w:szCs w:val="20"/>
              </w:rPr>
            </w:pPr>
            <w:r w:rsidRPr="0005143C">
              <w:rPr>
                <w:rFonts w:cs="Arial"/>
                <w:b/>
                <w:bCs/>
                <w:szCs w:val="20"/>
              </w:rPr>
              <w:t xml:space="preserve">For the contract year October 1, </w:t>
            </w:r>
            <w:proofErr w:type="gramStart"/>
            <w:r w:rsidRPr="0005143C">
              <w:rPr>
                <w:rFonts w:cs="Arial"/>
                <w:b/>
                <w:bCs/>
                <w:szCs w:val="20"/>
              </w:rPr>
              <w:t>20</w:t>
            </w:r>
            <w:r w:rsidR="00686176" w:rsidRPr="0005143C">
              <w:rPr>
                <w:rFonts w:cs="Arial"/>
                <w:b/>
                <w:bCs/>
                <w:szCs w:val="20"/>
              </w:rPr>
              <w:t>2</w:t>
            </w:r>
            <w:r w:rsidRPr="0005143C">
              <w:rPr>
                <w:rFonts w:cs="Arial"/>
                <w:b/>
                <w:bCs/>
                <w:szCs w:val="20"/>
              </w:rPr>
              <w:t>4</w:t>
            </w:r>
            <w:proofErr w:type="gramEnd"/>
            <w:r w:rsidRPr="0005143C">
              <w:rPr>
                <w:rFonts w:cs="Arial"/>
                <w:b/>
                <w:bCs/>
                <w:szCs w:val="20"/>
              </w:rPr>
              <w:t xml:space="preserve"> through September 30, 20</w:t>
            </w:r>
            <w:r w:rsidR="00686176" w:rsidRPr="0005143C">
              <w:rPr>
                <w:rFonts w:cs="Arial"/>
                <w:b/>
                <w:bCs/>
                <w:szCs w:val="20"/>
              </w:rPr>
              <w:t>2</w:t>
            </w:r>
            <w:r w:rsidRPr="0005143C">
              <w:rPr>
                <w:rFonts w:cs="Arial"/>
                <w:b/>
                <w:bCs/>
                <w:szCs w:val="20"/>
              </w:rPr>
              <w:t>5 (Total Cost for All Services) from Attachment C-1:</w:t>
            </w:r>
          </w:p>
        </w:tc>
        <w:tc>
          <w:tcPr>
            <w:tcW w:w="2358" w:type="dxa"/>
            <w:vAlign w:val="center"/>
          </w:tcPr>
          <w:p w14:paraId="6BC95964" w14:textId="77777777" w:rsidR="00BC6B12" w:rsidRPr="0005143C" w:rsidRDefault="00BC6B12" w:rsidP="004E59EF">
            <w:pPr>
              <w:spacing w:before="240" w:after="240"/>
              <w:jc w:val="center"/>
              <w:rPr>
                <w:rFonts w:cs="Arial"/>
                <w:b/>
                <w:bCs/>
                <w:szCs w:val="20"/>
              </w:rPr>
            </w:pPr>
            <w:r w:rsidRPr="0005143C">
              <w:rPr>
                <w:rFonts w:cs="Arial"/>
                <w:b/>
                <w:bCs/>
                <w:szCs w:val="20"/>
              </w:rPr>
              <w:t>$</w:t>
            </w:r>
          </w:p>
        </w:tc>
      </w:tr>
      <w:tr w:rsidR="00BC6B12" w:rsidRPr="0005143C" w14:paraId="55AC8E02" w14:textId="77777777" w:rsidTr="004E59EF">
        <w:trPr>
          <w:cantSplit/>
          <w:trHeight w:val="620"/>
          <w:jc w:val="center"/>
        </w:trPr>
        <w:tc>
          <w:tcPr>
            <w:tcW w:w="2109" w:type="dxa"/>
            <w:vAlign w:val="center"/>
          </w:tcPr>
          <w:p w14:paraId="48CD939B" w14:textId="77777777" w:rsidR="00BC6B12" w:rsidRPr="0005143C" w:rsidRDefault="00BC6B12" w:rsidP="004E59EF">
            <w:pPr>
              <w:spacing w:before="240" w:after="240"/>
              <w:jc w:val="center"/>
              <w:rPr>
                <w:rFonts w:cs="Arial"/>
                <w:b/>
                <w:bCs/>
                <w:szCs w:val="20"/>
              </w:rPr>
            </w:pPr>
            <w:r w:rsidRPr="0005143C">
              <w:rPr>
                <w:rFonts w:cs="Arial"/>
                <w:b/>
                <w:bCs/>
                <w:szCs w:val="20"/>
              </w:rPr>
              <w:t>B</w:t>
            </w:r>
          </w:p>
        </w:tc>
        <w:tc>
          <w:tcPr>
            <w:tcW w:w="6051" w:type="dxa"/>
            <w:vAlign w:val="center"/>
          </w:tcPr>
          <w:p w14:paraId="11A4832B" w14:textId="39450FBF" w:rsidR="00BC6B12" w:rsidRPr="0005143C" w:rsidRDefault="00BC6B12" w:rsidP="004E59EF">
            <w:pPr>
              <w:spacing w:before="240" w:after="240"/>
              <w:jc w:val="center"/>
              <w:rPr>
                <w:rFonts w:cs="Arial"/>
                <w:b/>
                <w:bCs/>
                <w:szCs w:val="20"/>
              </w:rPr>
            </w:pPr>
            <w:r w:rsidRPr="0005143C">
              <w:rPr>
                <w:rFonts w:cs="Arial"/>
                <w:b/>
                <w:bCs/>
                <w:szCs w:val="20"/>
              </w:rPr>
              <w:t xml:space="preserve">For the contract year October 1, </w:t>
            </w:r>
            <w:proofErr w:type="gramStart"/>
            <w:r w:rsidRPr="0005143C">
              <w:rPr>
                <w:rFonts w:cs="Arial"/>
                <w:b/>
                <w:bCs/>
                <w:szCs w:val="20"/>
              </w:rPr>
              <w:t>20</w:t>
            </w:r>
            <w:r w:rsidR="00686176" w:rsidRPr="0005143C">
              <w:rPr>
                <w:rFonts w:cs="Arial"/>
                <w:b/>
                <w:bCs/>
                <w:szCs w:val="20"/>
              </w:rPr>
              <w:t>2</w:t>
            </w:r>
            <w:r w:rsidRPr="0005143C">
              <w:rPr>
                <w:rFonts w:cs="Arial"/>
                <w:b/>
                <w:bCs/>
                <w:szCs w:val="20"/>
              </w:rPr>
              <w:t>5</w:t>
            </w:r>
            <w:proofErr w:type="gramEnd"/>
            <w:r w:rsidRPr="0005143C">
              <w:rPr>
                <w:rFonts w:cs="Arial"/>
                <w:b/>
                <w:bCs/>
                <w:szCs w:val="20"/>
              </w:rPr>
              <w:t xml:space="preserve"> through September 30, 20</w:t>
            </w:r>
            <w:r w:rsidR="00686176" w:rsidRPr="0005143C">
              <w:rPr>
                <w:rFonts w:cs="Arial"/>
                <w:b/>
                <w:bCs/>
                <w:szCs w:val="20"/>
              </w:rPr>
              <w:t>2</w:t>
            </w:r>
            <w:r w:rsidRPr="0005143C">
              <w:rPr>
                <w:rFonts w:cs="Arial"/>
                <w:b/>
                <w:bCs/>
                <w:szCs w:val="20"/>
              </w:rPr>
              <w:t>6 (Total Cost for All Services) from Attachment C-2:</w:t>
            </w:r>
          </w:p>
        </w:tc>
        <w:tc>
          <w:tcPr>
            <w:tcW w:w="2358" w:type="dxa"/>
            <w:vAlign w:val="center"/>
          </w:tcPr>
          <w:p w14:paraId="6F48C4A3" w14:textId="77777777" w:rsidR="00BC6B12" w:rsidRPr="0005143C" w:rsidRDefault="00BC6B12" w:rsidP="004E59EF">
            <w:pPr>
              <w:spacing w:before="240" w:after="240"/>
              <w:jc w:val="center"/>
              <w:rPr>
                <w:rFonts w:cs="Arial"/>
                <w:b/>
                <w:bCs/>
                <w:szCs w:val="20"/>
              </w:rPr>
            </w:pPr>
            <w:r w:rsidRPr="0005143C">
              <w:rPr>
                <w:rFonts w:cs="Arial"/>
                <w:b/>
                <w:bCs/>
                <w:szCs w:val="20"/>
              </w:rPr>
              <w:t>$</w:t>
            </w:r>
          </w:p>
        </w:tc>
      </w:tr>
      <w:tr w:rsidR="00BC6B12" w:rsidRPr="0005143C" w14:paraId="3D5C3F7C" w14:textId="77777777" w:rsidTr="004E59EF">
        <w:trPr>
          <w:cantSplit/>
          <w:trHeight w:val="629"/>
          <w:jc w:val="center"/>
        </w:trPr>
        <w:tc>
          <w:tcPr>
            <w:tcW w:w="2109" w:type="dxa"/>
            <w:vAlign w:val="center"/>
          </w:tcPr>
          <w:p w14:paraId="57D0D90A" w14:textId="77777777" w:rsidR="00BC6B12" w:rsidRPr="0005143C" w:rsidRDefault="00BC6B12" w:rsidP="004E59EF">
            <w:pPr>
              <w:spacing w:before="240" w:after="240"/>
              <w:jc w:val="center"/>
              <w:rPr>
                <w:rFonts w:cs="Arial"/>
                <w:b/>
                <w:bCs/>
                <w:szCs w:val="20"/>
              </w:rPr>
            </w:pPr>
            <w:r w:rsidRPr="0005143C">
              <w:rPr>
                <w:rFonts w:cs="Arial"/>
                <w:b/>
                <w:bCs/>
                <w:szCs w:val="20"/>
              </w:rPr>
              <w:t>C</w:t>
            </w:r>
          </w:p>
        </w:tc>
        <w:tc>
          <w:tcPr>
            <w:tcW w:w="6051" w:type="dxa"/>
            <w:vAlign w:val="center"/>
          </w:tcPr>
          <w:p w14:paraId="02232735" w14:textId="2979F6F1" w:rsidR="00BC6B12" w:rsidRPr="0005143C" w:rsidRDefault="00BC6B12" w:rsidP="004E59EF">
            <w:pPr>
              <w:spacing w:before="240" w:after="240"/>
              <w:jc w:val="center"/>
              <w:rPr>
                <w:rFonts w:cs="Arial"/>
                <w:b/>
                <w:bCs/>
                <w:szCs w:val="20"/>
              </w:rPr>
            </w:pPr>
            <w:r w:rsidRPr="0005143C">
              <w:rPr>
                <w:rFonts w:cs="Arial"/>
                <w:b/>
                <w:bCs/>
                <w:szCs w:val="20"/>
              </w:rPr>
              <w:t xml:space="preserve">For the contract year October 1, </w:t>
            </w:r>
            <w:proofErr w:type="gramStart"/>
            <w:r w:rsidRPr="0005143C">
              <w:rPr>
                <w:rFonts w:cs="Arial"/>
                <w:b/>
                <w:bCs/>
                <w:szCs w:val="20"/>
              </w:rPr>
              <w:t>20</w:t>
            </w:r>
            <w:r w:rsidR="00686176" w:rsidRPr="0005143C">
              <w:rPr>
                <w:rFonts w:cs="Arial"/>
                <w:b/>
                <w:bCs/>
                <w:szCs w:val="20"/>
              </w:rPr>
              <w:t>2</w:t>
            </w:r>
            <w:r w:rsidRPr="0005143C">
              <w:rPr>
                <w:rFonts w:cs="Arial"/>
                <w:b/>
                <w:bCs/>
                <w:szCs w:val="20"/>
              </w:rPr>
              <w:t>6</w:t>
            </w:r>
            <w:proofErr w:type="gramEnd"/>
            <w:r w:rsidRPr="0005143C">
              <w:rPr>
                <w:rFonts w:cs="Arial"/>
                <w:b/>
                <w:bCs/>
                <w:szCs w:val="20"/>
              </w:rPr>
              <w:t xml:space="preserve"> through September 30, 20</w:t>
            </w:r>
            <w:r w:rsidR="00686176" w:rsidRPr="0005143C">
              <w:rPr>
                <w:rFonts w:cs="Arial"/>
                <w:b/>
                <w:bCs/>
                <w:szCs w:val="20"/>
              </w:rPr>
              <w:t>2</w:t>
            </w:r>
            <w:r w:rsidRPr="0005143C">
              <w:rPr>
                <w:rFonts w:cs="Arial"/>
                <w:b/>
                <w:bCs/>
                <w:szCs w:val="20"/>
              </w:rPr>
              <w:t>7 (Total Cost for All Services) from Attachment C-3:</w:t>
            </w:r>
          </w:p>
        </w:tc>
        <w:tc>
          <w:tcPr>
            <w:tcW w:w="2358" w:type="dxa"/>
            <w:vAlign w:val="center"/>
          </w:tcPr>
          <w:p w14:paraId="19A3D62D" w14:textId="77777777" w:rsidR="00BC6B12" w:rsidRPr="0005143C" w:rsidRDefault="00BC6B12" w:rsidP="004E59EF">
            <w:pPr>
              <w:spacing w:before="240" w:after="240"/>
              <w:jc w:val="center"/>
              <w:rPr>
                <w:rFonts w:cs="Arial"/>
                <w:b/>
                <w:bCs/>
                <w:szCs w:val="20"/>
              </w:rPr>
            </w:pPr>
            <w:r w:rsidRPr="0005143C">
              <w:rPr>
                <w:rFonts w:cs="Arial"/>
                <w:b/>
                <w:bCs/>
                <w:szCs w:val="20"/>
              </w:rPr>
              <w:t>$</w:t>
            </w:r>
          </w:p>
        </w:tc>
      </w:tr>
      <w:tr w:rsidR="00BC6B12" w:rsidRPr="0005143C" w14:paraId="59894154" w14:textId="77777777" w:rsidTr="004E59EF">
        <w:trPr>
          <w:cantSplit/>
          <w:trHeight w:val="611"/>
          <w:jc w:val="center"/>
        </w:trPr>
        <w:tc>
          <w:tcPr>
            <w:tcW w:w="2109" w:type="dxa"/>
            <w:vAlign w:val="center"/>
          </w:tcPr>
          <w:p w14:paraId="16FC5F4D" w14:textId="77777777" w:rsidR="00BC6B12" w:rsidRPr="0005143C" w:rsidRDefault="00BC6B12" w:rsidP="004E59EF">
            <w:pPr>
              <w:spacing w:before="240" w:after="240"/>
              <w:jc w:val="center"/>
              <w:rPr>
                <w:rFonts w:cs="Arial"/>
                <w:b/>
                <w:bCs/>
                <w:szCs w:val="20"/>
              </w:rPr>
            </w:pPr>
            <w:r w:rsidRPr="0005143C">
              <w:rPr>
                <w:rFonts w:cs="Arial"/>
                <w:b/>
                <w:bCs/>
                <w:szCs w:val="20"/>
              </w:rPr>
              <w:t>D</w:t>
            </w:r>
          </w:p>
        </w:tc>
        <w:tc>
          <w:tcPr>
            <w:tcW w:w="6051" w:type="dxa"/>
            <w:vAlign w:val="center"/>
          </w:tcPr>
          <w:p w14:paraId="6AE0CBFC" w14:textId="47034C40" w:rsidR="00BC6B12" w:rsidRPr="0005143C" w:rsidRDefault="00BC6B12" w:rsidP="004E59EF">
            <w:pPr>
              <w:spacing w:before="240" w:after="240"/>
              <w:jc w:val="center"/>
              <w:rPr>
                <w:rFonts w:cs="Arial"/>
                <w:b/>
                <w:bCs/>
                <w:szCs w:val="20"/>
              </w:rPr>
            </w:pPr>
            <w:r w:rsidRPr="0005143C">
              <w:rPr>
                <w:rFonts w:cs="Arial"/>
                <w:b/>
                <w:bCs/>
                <w:szCs w:val="20"/>
              </w:rPr>
              <w:t xml:space="preserve">For the contract year October 1, </w:t>
            </w:r>
            <w:proofErr w:type="gramStart"/>
            <w:r w:rsidRPr="0005143C">
              <w:rPr>
                <w:rFonts w:cs="Arial"/>
                <w:b/>
                <w:bCs/>
                <w:szCs w:val="20"/>
              </w:rPr>
              <w:t>20</w:t>
            </w:r>
            <w:r w:rsidR="00686176" w:rsidRPr="0005143C">
              <w:rPr>
                <w:rFonts w:cs="Arial"/>
                <w:b/>
                <w:bCs/>
                <w:szCs w:val="20"/>
              </w:rPr>
              <w:t>2</w:t>
            </w:r>
            <w:r w:rsidRPr="0005143C">
              <w:rPr>
                <w:rFonts w:cs="Arial"/>
                <w:b/>
                <w:bCs/>
                <w:szCs w:val="20"/>
              </w:rPr>
              <w:t>7</w:t>
            </w:r>
            <w:proofErr w:type="gramEnd"/>
            <w:r w:rsidRPr="0005143C">
              <w:rPr>
                <w:rFonts w:cs="Arial"/>
                <w:b/>
                <w:bCs/>
                <w:szCs w:val="20"/>
              </w:rPr>
              <w:t xml:space="preserve"> through September 30, 20</w:t>
            </w:r>
            <w:r w:rsidR="00686176" w:rsidRPr="0005143C">
              <w:rPr>
                <w:rFonts w:cs="Arial"/>
                <w:b/>
                <w:bCs/>
                <w:szCs w:val="20"/>
              </w:rPr>
              <w:t>2</w:t>
            </w:r>
            <w:r w:rsidRPr="0005143C">
              <w:rPr>
                <w:rFonts w:cs="Arial"/>
                <w:b/>
                <w:bCs/>
                <w:szCs w:val="20"/>
              </w:rPr>
              <w:t>8 (Total Cost for All Services) from Attachment C-4:</w:t>
            </w:r>
          </w:p>
        </w:tc>
        <w:tc>
          <w:tcPr>
            <w:tcW w:w="2358" w:type="dxa"/>
            <w:vAlign w:val="center"/>
          </w:tcPr>
          <w:p w14:paraId="4CFE7988" w14:textId="77777777" w:rsidR="00BC6B12" w:rsidRPr="0005143C" w:rsidRDefault="00BC6B12" w:rsidP="004E59EF">
            <w:pPr>
              <w:spacing w:before="240" w:after="240"/>
              <w:jc w:val="center"/>
              <w:rPr>
                <w:rFonts w:cs="Arial"/>
                <w:b/>
                <w:bCs/>
                <w:szCs w:val="20"/>
              </w:rPr>
            </w:pPr>
            <w:r w:rsidRPr="0005143C">
              <w:rPr>
                <w:rFonts w:cs="Arial"/>
                <w:b/>
                <w:bCs/>
                <w:szCs w:val="20"/>
              </w:rPr>
              <w:t>$</w:t>
            </w:r>
          </w:p>
        </w:tc>
      </w:tr>
      <w:tr w:rsidR="00BC6B12" w:rsidRPr="0005143C" w14:paraId="625DE6BA" w14:textId="77777777" w:rsidTr="004E59EF">
        <w:trPr>
          <w:cantSplit/>
          <w:trHeight w:val="629"/>
          <w:jc w:val="center"/>
        </w:trPr>
        <w:tc>
          <w:tcPr>
            <w:tcW w:w="2109" w:type="dxa"/>
            <w:vAlign w:val="center"/>
          </w:tcPr>
          <w:p w14:paraId="019C1514" w14:textId="77777777" w:rsidR="00BC6B12" w:rsidRPr="0005143C" w:rsidRDefault="00BC6B12" w:rsidP="004E59EF">
            <w:pPr>
              <w:spacing w:before="240" w:after="240"/>
              <w:jc w:val="center"/>
              <w:rPr>
                <w:rFonts w:cs="Arial"/>
                <w:b/>
                <w:bCs/>
                <w:szCs w:val="20"/>
              </w:rPr>
            </w:pPr>
            <w:r w:rsidRPr="0005143C">
              <w:rPr>
                <w:rFonts w:cs="Arial"/>
                <w:b/>
                <w:bCs/>
                <w:szCs w:val="20"/>
              </w:rPr>
              <w:t>E</w:t>
            </w:r>
          </w:p>
        </w:tc>
        <w:tc>
          <w:tcPr>
            <w:tcW w:w="6051" w:type="dxa"/>
            <w:vAlign w:val="center"/>
          </w:tcPr>
          <w:p w14:paraId="5BE14069" w14:textId="6490FEC7" w:rsidR="00BC6B12" w:rsidRPr="0005143C" w:rsidRDefault="00BC6B12" w:rsidP="004E59EF">
            <w:pPr>
              <w:spacing w:before="240" w:after="240"/>
              <w:jc w:val="center"/>
              <w:rPr>
                <w:rFonts w:cs="Arial"/>
                <w:b/>
                <w:bCs/>
                <w:szCs w:val="20"/>
              </w:rPr>
            </w:pPr>
            <w:r w:rsidRPr="0005143C">
              <w:rPr>
                <w:rFonts w:cs="Arial"/>
                <w:b/>
                <w:bCs/>
                <w:szCs w:val="20"/>
              </w:rPr>
              <w:t xml:space="preserve">For the contract year October 1, </w:t>
            </w:r>
            <w:proofErr w:type="gramStart"/>
            <w:r w:rsidRPr="0005143C">
              <w:rPr>
                <w:rFonts w:cs="Arial"/>
                <w:b/>
                <w:bCs/>
                <w:szCs w:val="20"/>
              </w:rPr>
              <w:t>20</w:t>
            </w:r>
            <w:r w:rsidR="00686176" w:rsidRPr="0005143C">
              <w:rPr>
                <w:rFonts w:cs="Arial"/>
                <w:b/>
                <w:bCs/>
                <w:szCs w:val="20"/>
              </w:rPr>
              <w:t>2</w:t>
            </w:r>
            <w:r w:rsidRPr="0005143C">
              <w:rPr>
                <w:rFonts w:cs="Arial"/>
                <w:b/>
                <w:bCs/>
                <w:szCs w:val="20"/>
              </w:rPr>
              <w:t>8</w:t>
            </w:r>
            <w:proofErr w:type="gramEnd"/>
            <w:r w:rsidRPr="0005143C">
              <w:rPr>
                <w:rFonts w:cs="Arial"/>
                <w:b/>
                <w:bCs/>
                <w:szCs w:val="20"/>
              </w:rPr>
              <w:t xml:space="preserve"> through September 30, 20</w:t>
            </w:r>
            <w:r w:rsidR="00686176" w:rsidRPr="0005143C">
              <w:rPr>
                <w:rFonts w:cs="Arial"/>
                <w:b/>
                <w:bCs/>
                <w:szCs w:val="20"/>
              </w:rPr>
              <w:t>2</w:t>
            </w:r>
            <w:r w:rsidRPr="0005143C">
              <w:rPr>
                <w:rFonts w:cs="Arial"/>
                <w:b/>
                <w:bCs/>
                <w:szCs w:val="20"/>
              </w:rPr>
              <w:t>9 (Total Cost for All Services) from Attachment C-5:</w:t>
            </w:r>
          </w:p>
        </w:tc>
        <w:tc>
          <w:tcPr>
            <w:tcW w:w="2358" w:type="dxa"/>
            <w:vAlign w:val="center"/>
          </w:tcPr>
          <w:p w14:paraId="6B70D30F" w14:textId="77777777" w:rsidR="00BC6B12" w:rsidRPr="0005143C" w:rsidRDefault="00BC6B12" w:rsidP="004E59EF">
            <w:pPr>
              <w:spacing w:before="240" w:after="240"/>
              <w:jc w:val="center"/>
              <w:rPr>
                <w:rFonts w:cs="Arial"/>
                <w:b/>
                <w:bCs/>
                <w:szCs w:val="20"/>
              </w:rPr>
            </w:pPr>
            <w:r w:rsidRPr="0005143C">
              <w:rPr>
                <w:rFonts w:cs="Arial"/>
                <w:b/>
                <w:bCs/>
                <w:szCs w:val="20"/>
              </w:rPr>
              <w:t>$</w:t>
            </w:r>
          </w:p>
        </w:tc>
      </w:tr>
      <w:tr w:rsidR="00BC6B12" w:rsidRPr="0005143C" w14:paraId="0DCBA569" w14:textId="77777777" w:rsidTr="004E59EF">
        <w:trPr>
          <w:cantSplit/>
          <w:trHeight w:val="629"/>
          <w:jc w:val="center"/>
        </w:trPr>
        <w:tc>
          <w:tcPr>
            <w:tcW w:w="2109" w:type="dxa"/>
            <w:vAlign w:val="center"/>
          </w:tcPr>
          <w:p w14:paraId="47694636" w14:textId="77777777" w:rsidR="00BC6B12" w:rsidRPr="0005143C" w:rsidRDefault="00BC6B12" w:rsidP="004E59EF">
            <w:pPr>
              <w:spacing w:before="240" w:after="240"/>
              <w:jc w:val="center"/>
              <w:rPr>
                <w:rFonts w:cs="Arial"/>
                <w:b/>
                <w:bCs/>
                <w:szCs w:val="20"/>
              </w:rPr>
            </w:pPr>
            <w:r w:rsidRPr="0005143C">
              <w:rPr>
                <w:rFonts w:cs="Arial"/>
                <w:b/>
                <w:bCs/>
                <w:szCs w:val="20"/>
              </w:rPr>
              <w:t>F</w:t>
            </w:r>
          </w:p>
        </w:tc>
        <w:tc>
          <w:tcPr>
            <w:tcW w:w="6051" w:type="dxa"/>
            <w:vAlign w:val="center"/>
          </w:tcPr>
          <w:p w14:paraId="2CB75AE3" w14:textId="298AF5BB" w:rsidR="00BC6B12" w:rsidRPr="0005143C" w:rsidRDefault="00BC6B12" w:rsidP="004E59EF">
            <w:pPr>
              <w:spacing w:before="240" w:after="240"/>
              <w:jc w:val="center"/>
              <w:rPr>
                <w:rFonts w:cs="Arial"/>
                <w:b/>
                <w:bCs/>
                <w:szCs w:val="20"/>
              </w:rPr>
            </w:pPr>
            <w:r w:rsidRPr="0005143C">
              <w:rPr>
                <w:rFonts w:cs="Arial"/>
                <w:b/>
                <w:bCs/>
                <w:szCs w:val="20"/>
              </w:rPr>
              <w:t xml:space="preserve">For contract year October 1, </w:t>
            </w:r>
            <w:proofErr w:type="gramStart"/>
            <w:r w:rsidRPr="0005143C">
              <w:rPr>
                <w:rFonts w:cs="Arial"/>
                <w:b/>
                <w:bCs/>
                <w:szCs w:val="20"/>
              </w:rPr>
              <w:t>20</w:t>
            </w:r>
            <w:r w:rsidR="00686176" w:rsidRPr="0005143C">
              <w:rPr>
                <w:rFonts w:cs="Arial"/>
                <w:b/>
                <w:bCs/>
                <w:szCs w:val="20"/>
              </w:rPr>
              <w:t>2</w:t>
            </w:r>
            <w:r w:rsidRPr="0005143C">
              <w:rPr>
                <w:rFonts w:cs="Arial"/>
                <w:b/>
                <w:bCs/>
                <w:szCs w:val="20"/>
              </w:rPr>
              <w:t>9</w:t>
            </w:r>
            <w:proofErr w:type="gramEnd"/>
            <w:r w:rsidRPr="0005143C">
              <w:rPr>
                <w:rFonts w:cs="Arial"/>
                <w:b/>
                <w:bCs/>
                <w:szCs w:val="20"/>
              </w:rPr>
              <w:t xml:space="preserve"> through September 30, 20</w:t>
            </w:r>
            <w:r w:rsidR="00686176" w:rsidRPr="0005143C">
              <w:rPr>
                <w:rFonts w:cs="Arial"/>
                <w:b/>
                <w:bCs/>
                <w:szCs w:val="20"/>
              </w:rPr>
              <w:t>3</w:t>
            </w:r>
            <w:r w:rsidRPr="0005143C">
              <w:rPr>
                <w:rFonts w:cs="Arial"/>
                <w:b/>
                <w:bCs/>
                <w:szCs w:val="20"/>
              </w:rPr>
              <w:t>0 (Total Cost for All Services) from Attachment C-6:</w:t>
            </w:r>
          </w:p>
        </w:tc>
        <w:tc>
          <w:tcPr>
            <w:tcW w:w="2358" w:type="dxa"/>
            <w:vAlign w:val="center"/>
          </w:tcPr>
          <w:p w14:paraId="11268511" w14:textId="77777777" w:rsidR="00BC6B12" w:rsidRPr="0005143C" w:rsidRDefault="00BC6B12" w:rsidP="004E59EF">
            <w:pPr>
              <w:spacing w:before="240" w:after="240"/>
              <w:jc w:val="center"/>
              <w:rPr>
                <w:rFonts w:cs="Arial"/>
                <w:b/>
                <w:bCs/>
                <w:szCs w:val="20"/>
              </w:rPr>
            </w:pPr>
            <w:r w:rsidRPr="0005143C">
              <w:rPr>
                <w:rFonts w:cs="Arial"/>
                <w:b/>
                <w:bCs/>
                <w:szCs w:val="20"/>
              </w:rPr>
              <w:t>$</w:t>
            </w:r>
          </w:p>
        </w:tc>
      </w:tr>
      <w:tr w:rsidR="00BC6B12" w:rsidRPr="0005143C" w14:paraId="0721A154" w14:textId="77777777" w:rsidTr="004E59EF">
        <w:trPr>
          <w:cantSplit/>
          <w:trHeight w:val="611"/>
          <w:jc w:val="center"/>
        </w:trPr>
        <w:tc>
          <w:tcPr>
            <w:tcW w:w="2109" w:type="dxa"/>
            <w:vAlign w:val="center"/>
          </w:tcPr>
          <w:p w14:paraId="58956484" w14:textId="77777777" w:rsidR="00BC6B12" w:rsidRPr="0005143C" w:rsidRDefault="00BC6B12" w:rsidP="004E59EF">
            <w:pPr>
              <w:spacing w:before="240" w:after="240"/>
              <w:jc w:val="center"/>
              <w:rPr>
                <w:rFonts w:cs="Arial"/>
                <w:b/>
                <w:bCs/>
                <w:szCs w:val="20"/>
              </w:rPr>
            </w:pPr>
            <w:r w:rsidRPr="0005143C">
              <w:rPr>
                <w:rFonts w:cs="Arial"/>
                <w:b/>
                <w:bCs/>
                <w:szCs w:val="20"/>
              </w:rPr>
              <w:t>G = A+B+C+D+E+F</w:t>
            </w:r>
          </w:p>
        </w:tc>
        <w:tc>
          <w:tcPr>
            <w:tcW w:w="6051" w:type="dxa"/>
            <w:vAlign w:val="center"/>
          </w:tcPr>
          <w:p w14:paraId="763DFEB5" w14:textId="5301CDD1" w:rsidR="00BC6B12" w:rsidRPr="0005143C" w:rsidRDefault="00BC6B12" w:rsidP="004E59EF">
            <w:pPr>
              <w:spacing w:before="240" w:after="240"/>
              <w:jc w:val="center"/>
              <w:rPr>
                <w:rFonts w:cs="Arial"/>
                <w:b/>
                <w:bCs/>
                <w:szCs w:val="20"/>
              </w:rPr>
            </w:pPr>
            <w:r w:rsidRPr="0005143C">
              <w:rPr>
                <w:rFonts w:cs="Arial"/>
                <w:b/>
                <w:bCs/>
                <w:szCs w:val="20"/>
              </w:rPr>
              <w:t>Total Cost for all Services for all six years:</w:t>
            </w:r>
          </w:p>
        </w:tc>
        <w:tc>
          <w:tcPr>
            <w:tcW w:w="2358" w:type="dxa"/>
            <w:vAlign w:val="center"/>
          </w:tcPr>
          <w:p w14:paraId="43614F07" w14:textId="77777777" w:rsidR="00BC6B12" w:rsidRPr="0005143C" w:rsidRDefault="00BC6B12" w:rsidP="004E59EF">
            <w:pPr>
              <w:spacing w:before="240" w:after="240"/>
              <w:jc w:val="center"/>
              <w:rPr>
                <w:rFonts w:cs="Arial"/>
                <w:b/>
                <w:bCs/>
                <w:szCs w:val="20"/>
              </w:rPr>
            </w:pPr>
            <w:r w:rsidRPr="0005143C">
              <w:rPr>
                <w:rFonts w:cs="Arial"/>
                <w:b/>
                <w:bCs/>
                <w:szCs w:val="20"/>
              </w:rPr>
              <w:t>$</w:t>
            </w:r>
          </w:p>
        </w:tc>
      </w:tr>
    </w:tbl>
    <w:p w14:paraId="079CF198" w14:textId="77777777" w:rsidR="00BC6B12" w:rsidRPr="0005143C" w:rsidRDefault="00BC6B12" w:rsidP="00BC6B12">
      <w:pPr>
        <w:pStyle w:val="Heading2"/>
        <w:numPr>
          <w:ilvl w:val="0"/>
          <w:numId w:val="0"/>
        </w:numPr>
        <w:spacing w:after="240"/>
        <w:jc w:val="center"/>
        <w:rPr>
          <w:bCs w:val="0"/>
          <w:iCs/>
          <w:caps/>
          <w:szCs w:val="24"/>
          <w:u w:val="none"/>
        </w:rPr>
        <w:sectPr w:rsidR="00BC6B12" w:rsidRPr="0005143C" w:rsidSect="00101D12">
          <w:footnotePr>
            <w:numRestart w:val="eachSect"/>
          </w:footnotePr>
          <w:endnotePr>
            <w:numFmt w:val="decimal"/>
          </w:endnotePr>
          <w:pgSz w:w="12240" w:h="15840"/>
          <w:pgMar w:top="1440" w:right="1440" w:bottom="1440" w:left="1440" w:header="720" w:footer="720" w:gutter="0"/>
          <w:cols w:space="720"/>
          <w:noEndnote/>
          <w:docGrid w:linePitch="326"/>
        </w:sectPr>
      </w:pPr>
      <w:bookmarkStart w:id="105" w:name="_FEE_SCHEDULE_2A"/>
      <w:bookmarkStart w:id="106" w:name="_Toc366071174"/>
      <w:bookmarkStart w:id="107" w:name="_Toc368915203"/>
      <w:bookmarkStart w:id="108" w:name="_Toc373316949"/>
      <w:bookmarkStart w:id="109" w:name="_Toc374703679"/>
      <w:bookmarkStart w:id="110" w:name="_Toc376257143"/>
      <w:bookmarkStart w:id="111" w:name="_Toc376258474"/>
      <w:bookmarkStart w:id="112" w:name="_Toc377113920"/>
      <w:bookmarkStart w:id="113" w:name="_Toc377114213"/>
      <w:bookmarkStart w:id="114" w:name="_Toc377387591"/>
      <w:bookmarkStart w:id="115" w:name="_Toc377387744"/>
      <w:bookmarkStart w:id="116" w:name="_Toc377388712"/>
      <w:bookmarkStart w:id="117" w:name="_Toc223853806"/>
      <w:bookmarkStart w:id="118" w:name="_Toc223944249"/>
      <w:bookmarkEnd w:id="105"/>
    </w:p>
    <w:p w14:paraId="2AECFA36" w14:textId="77777777" w:rsidR="00BC6B12" w:rsidRPr="0005143C" w:rsidRDefault="00BC6B12" w:rsidP="00BC6B12">
      <w:pPr>
        <w:pStyle w:val="Heading2"/>
        <w:numPr>
          <w:ilvl w:val="0"/>
          <w:numId w:val="0"/>
        </w:numPr>
        <w:spacing w:after="240"/>
        <w:jc w:val="center"/>
        <w:rPr>
          <w:iCs/>
          <w:caps/>
          <w:szCs w:val="24"/>
          <w:u w:val="none"/>
        </w:rPr>
      </w:pPr>
      <w:bookmarkStart w:id="119" w:name="_Toc377394078"/>
      <w:bookmarkStart w:id="120" w:name="_Toc377656373"/>
      <w:bookmarkStart w:id="121" w:name="_Toc166063152"/>
      <w:r w:rsidRPr="0005143C">
        <w:rPr>
          <w:bCs w:val="0"/>
          <w:caps/>
          <w:szCs w:val="24"/>
          <w:u w:val="none"/>
        </w:rPr>
        <w:lastRenderedPageBreak/>
        <w:t>FEE SCHEDULE C-1</w:t>
      </w:r>
      <w:bookmarkEnd w:id="106"/>
      <w:bookmarkEnd w:id="107"/>
      <w:bookmarkEnd w:id="108"/>
      <w:bookmarkEnd w:id="109"/>
      <w:bookmarkEnd w:id="110"/>
      <w:bookmarkEnd w:id="111"/>
      <w:bookmarkEnd w:id="112"/>
      <w:bookmarkEnd w:id="113"/>
      <w:bookmarkEnd w:id="114"/>
      <w:bookmarkEnd w:id="115"/>
      <w:bookmarkEnd w:id="116"/>
      <w:bookmarkEnd w:id="119"/>
      <w:bookmarkEnd w:id="120"/>
      <w:bookmarkEnd w:id="121"/>
    </w:p>
    <w:p w14:paraId="6047A09D" w14:textId="3D63BD52" w:rsidR="00BC6B12" w:rsidRPr="0005143C" w:rsidRDefault="007E71F8" w:rsidP="00BC6B12">
      <w:pPr>
        <w:spacing w:before="240" w:after="240"/>
        <w:jc w:val="center"/>
        <w:rPr>
          <w:rFonts w:cs="Arial"/>
          <w:b/>
          <w:bCs/>
          <w:color w:val="000066"/>
        </w:rPr>
      </w:pPr>
      <w:r>
        <w:rPr>
          <w:rFonts w:cs="Arial"/>
          <w:b/>
          <w:color w:val="000066"/>
        </w:rPr>
        <w:t>Hourly Rates</w:t>
      </w:r>
      <w:r w:rsidRPr="0005143C">
        <w:rPr>
          <w:rFonts w:cs="Arial"/>
          <w:b/>
          <w:color w:val="000066"/>
        </w:rPr>
        <w:t xml:space="preserve"> </w:t>
      </w:r>
      <w:r w:rsidR="00BC6B12" w:rsidRPr="0005143C">
        <w:rPr>
          <w:rFonts w:cs="Arial"/>
          <w:b/>
          <w:color w:val="000066"/>
        </w:rPr>
        <w:t xml:space="preserve">for </w:t>
      </w:r>
      <w:r w:rsidR="00BC6B12" w:rsidRPr="0005143C">
        <w:rPr>
          <w:rFonts w:cs="Arial"/>
          <w:b/>
          <w:bCs/>
          <w:color w:val="000066"/>
        </w:rPr>
        <w:t xml:space="preserve">Contract Year October 1, </w:t>
      </w:r>
      <w:proofErr w:type="gramStart"/>
      <w:r w:rsidR="00BC6B12" w:rsidRPr="0005143C">
        <w:rPr>
          <w:rFonts w:cs="Arial"/>
          <w:b/>
          <w:bCs/>
          <w:color w:val="000066"/>
        </w:rPr>
        <w:t>20</w:t>
      </w:r>
      <w:r w:rsidR="00686176" w:rsidRPr="0005143C">
        <w:rPr>
          <w:rFonts w:cs="Arial"/>
          <w:b/>
          <w:bCs/>
          <w:color w:val="000066"/>
        </w:rPr>
        <w:t>2</w:t>
      </w:r>
      <w:r w:rsidR="00BC6B12" w:rsidRPr="0005143C">
        <w:rPr>
          <w:rFonts w:cs="Arial"/>
          <w:b/>
          <w:bCs/>
          <w:color w:val="000066"/>
        </w:rPr>
        <w:t>4</w:t>
      </w:r>
      <w:proofErr w:type="gramEnd"/>
      <w:r w:rsidR="00BC6B12" w:rsidRPr="0005143C">
        <w:rPr>
          <w:rFonts w:cs="Arial"/>
          <w:b/>
          <w:bCs/>
          <w:color w:val="000066"/>
        </w:rPr>
        <w:t xml:space="preserve"> through September 30, 20</w:t>
      </w:r>
      <w:r w:rsidR="00686176" w:rsidRPr="0005143C">
        <w:rPr>
          <w:rFonts w:cs="Arial"/>
          <w:b/>
          <w:bCs/>
          <w:color w:val="000066"/>
        </w:rPr>
        <w:t>2</w:t>
      </w:r>
      <w:r w:rsidR="00BC6B12" w:rsidRPr="0005143C">
        <w:rPr>
          <w:rFonts w:cs="Arial"/>
          <w:b/>
          <w:bCs/>
          <w:color w:val="000066"/>
        </w:rPr>
        <w:t>5</w:t>
      </w:r>
    </w:p>
    <w:p w14:paraId="36E98D50" w14:textId="77777777" w:rsidR="00BC6B12" w:rsidRPr="0005143C" w:rsidRDefault="00BC6B12" w:rsidP="00BC6B12">
      <w:pPr>
        <w:spacing w:before="240" w:after="240"/>
        <w:jc w:val="center"/>
        <w:rPr>
          <w:rFonts w:cs="Arial"/>
          <w:b/>
          <w:bCs/>
          <w:color w:val="000066"/>
        </w:rPr>
      </w:pPr>
      <w:r w:rsidRPr="0005143C">
        <w:rPr>
          <w:rFonts w:cs="Arial"/>
          <w:b/>
          <w:bCs/>
          <w:color w:val="000066"/>
        </w:rPr>
        <w:t>(YEAR ONE)</w:t>
      </w:r>
    </w:p>
    <w:tbl>
      <w:tblPr>
        <w:tblStyle w:val="TableGrid"/>
        <w:tblW w:w="0" w:type="auto"/>
        <w:jc w:val="center"/>
        <w:tblLayout w:type="fixed"/>
        <w:tblLook w:val="01E0" w:firstRow="1" w:lastRow="1" w:firstColumn="1" w:lastColumn="1" w:noHBand="0" w:noVBand="0"/>
      </w:tblPr>
      <w:tblGrid>
        <w:gridCol w:w="4482"/>
        <w:gridCol w:w="1440"/>
        <w:gridCol w:w="1872"/>
        <w:gridCol w:w="1872"/>
      </w:tblGrid>
      <w:tr w:rsidR="00BC6B12" w:rsidRPr="0005143C" w14:paraId="401C4CD4" w14:textId="77777777" w:rsidTr="004E59EF">
        <w:trPr>
          <w:cantSplit/>
          <w:trHeight w:val="576"/>
          <w:jc w:val="center"/>
        </w:trPr>
        <w:tc>
          <w:tcPr>
            <w:tcW w:w="9666" w:type="dxa"/>
            <w:gridSpan w:val="4"/>
            <w:shd w:val="clear" w:color="auto" w:fill="B8CCE4" w:themeFill="accent1" w:themeFillTint="66"/>
            <w:vAlign w:val="center"/>
          </w:tcPr>
          <w:p w14:paraId="38DF0D94" w14:textId="24E461AC" w:rsidR="00BC6B12" w:rsidRPr="0005143C" w:rsidRDefault="00BC6B12" w:rsidP="004E59EF">
            <w:pPr>
              <w:spacing w:before="240" w:after="240"/>
              <w:jc w:val="center"/>
              <w:rPr>
                <w:rFonts w:cs="Arial"/>
                <w:b/>
                <w:color w:val="000066"/>
                <w:szCs w:val="20"/>
              </w:rPr>
            </w:pPr>
            <w:r w:rsidRPr="0005143C">
              <w:rPr>
                <w:rFonts w:cs="Arial"/>
                <w:b/>
                <w:color w:val="000066"/>
                <w:szCs w:val="20"/>
              </w:rPr>
              <w:t>RFP2</w:t>
            </w:r>
            <w:r w:rsidR="000A1F7F">
              <w:rPr>
                <w:rFonts w:cs="Arial"/>
                <w:b/>
                <w:color w:val="000066"/>
                <w:szCs w:val="20"/>
              </w:rPr>
              <w:t>4-17</w:t>
            </w:r>
          </w:p>
          <w:p w14:paraId="6018C699" w14:textId="77777777" w:rsidR="00BC6B12" w:rsidRPr="0005143C" w:rsidRDefault="00BC6B12" w:rsidP="004E59EF">
            <w:pPr>
              <w:spacing w:before="240" w:after="240"/>
              <w:jc w:val="center"/>
              <w:rPr>
                <w:rFonts w:cs="Arial"/>
                <w:b/>
                <w:color w:val="000066"/>
                <w:szCs w:val="20"/>
              </w:rPr>
            </w:pPr>
            <w:r w:rsidRPr="0005143C">
              <w:rPr>
                <w:rFonts w:cs="Arial"/>
                <w:b/>
                <w:color w:val="000066"/>
                <w:szCs w:val="20"/>
              </w:rPr>
              <w:t>Professional Auditing Services for New York State and Local Retirement System</w:t>
            </w:r>
          </w:p>
          <w:p w14:paraId="3187C1A3" w14:textId="27455E65" w:rsidR="00BC6B12" w:rsidRPr="0005143C" w:rsidRDefault="00910D68" w:rsidP="004E59EF">
            <w:pPr>
              <w:spacing w:before="240" w:after="240"/>
              <w:jc w:val="center"/>
              <w:rPr>
                <w:rFonts w:cs="Arial"/>
                <w:b/>
                <w:color w:val="000066"/>
                <w:szCs w:val="20"/>
                <w:u w:val="single"/>
              </w:rPr>
            </w:pPr>
            <w:r w:rsidRPr="00910D68">
              <w:rPr>
                <w:rFonts w:cs="Arial"/>
                <w:b/>
                <w:color w:val="000066"/>
                <w:szCs w:val="20"/>
              </w:rPr>
              <w:t>Cost of all Services as described in Section 5.0 of the RFP.</w:t>
            </w:r>
          </w:p>
        </w:tc>
      </w:tr>
      <w:tr w:rsidR="00BC6B12" w:rsidRPr="0005143C" w14:paraId="74CDD8F7" w14:textId="77777777" w:rsidTr="004E59EF">
        <w:trPr>
          <w:cantSplit/>
          <w:trHeight w:val="576"/>
          <w:jc w:val="center"/>
        </w:trPr>
        <w:tc>
          <w:tcPr>
            <w:tcW w:w="4482" w:type="dxa"/>
            <w:shd w:val="clear" w:color="auto" w:fill="DBE5F1" w:themeFill="accent1" w:themeFillTint="33"/>
            <w:vAlign w:val="center"/>
          </w:tcPr>
          <w:p w14:paraId="18BC26DA" w14:textId="0B46F955" w:rsidR="00BC6B12" w:rsidRPr="0005143C" w:rsidRDefault="00BC6B12" w:rsidP="004E59EF">
            <w:pPr>
              <w:spacing w:before="240" w:after="240"/>
              <w:jc w:val="center"/>
              <w:rPr>
                <w:rFonts w:cs="Arial"/>
                <w:b/>
                <w:bCs/>
                <w:color w:val="000066"/>
                <w:szCs w:val="20"/>
              </w:rPr>
            </w:pPr>
            <w:r w:rsidRPr="0005143C">
              <w:rPr>
                <w:rFonts w:cs="Arial"/>
                <w:b/>
                <w:bCs/>
                <w:color w:val="000066"/>
                <w:szCs w:val="20"/>
              </w:rPr>
              <w:t xml:space="preserve">Staff Level (Must agree with titles submitted in Technical Proposal </w:t>
            </w:r>
            <w:r w:rsidR="00910D68">
              <w:rPr>
                <w:rFonts w:cs="Arial"/>
                <w:b/>
                <w:bCs/>
                <w:color w:val="000066"/>
                <w:szCs w:val="20"/>
              </w:rPr>
              <w:t>7</w:t>
            </w:r>
            <w:r w:rsidRPr="0005143C">
              <w:rPr>
                <w:rFonts w:cs="Arial"/>
                <w:b/>
                <w:bCs/>
                <w:color w:val="000066"/>
                <w:szCs w:val="20"/>
              </w:rPr>
              <w:t>.2.H</w:t>
            </w:r>
            <w:r w:rsidR="00E42C31">
              <w:rPr>
                <w:rFonts w:cs="Arial"/>
                <w:b/>
                <w:bCs/>
                <w:color w:val="000066"/>
                <w:szCs w:val="20"/>
              </w:rPr>
              <w:t>)</w:t>
            </w:r>
            <w:r w:rsidRPr="0005143C">
              <w:rPr>
                <w:rFonts w:cs="Arial"/>
                <w:b/>
                <w:bCs/>
                <w:color w:val="000066"/>
                <w:szCs w:val="20"/>
              </w:rPr>
              <w:t>.</w:t>
            </w:r>
          </w:p>
        </w:tc>
        <w:tc>
          <w:tcPr>
            <w:tcW w:w="1440" w:type="dxa"/>
            <w:shd w:val="clear" w:color="auto" w:fill="DBE5F1" w:themeFill="accent1" w:themeFillTint="33"/>
            <w:vAlign w:val="center"/>
          </w:tcPr>
          <w:p w14:paraId="052B37C4"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Hours</w:t>
            </w:r>
          </w:p>
        </w:tc>
        <w:tc>
          <w:tcPr>
            <w:tcW w:w="1872" w:type="dxa"/>
            <w:shd w:val="clear" w:color="auto" w:fill="DBE5F1" w:themeFill="accent1" w:themeFillTint="33"/>
            <w:vAlign w:val="center"/>
          </w:tcPr>
          <w:p w14:paraId="66070104"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Discounted Hourly Rate</w:t>
            </w:r>
          </w:p>
        </w:tc>
        <w:tc>
          <w:tcPr>
            <w:tcW w:w="1872" w:type="dxa"/>
            <w:shd w:val="clear" w:color="auto" w:fill="DBE5F1" w:themeFill="accent1" w:themeFillTint="33"/>
            <w:vAlign w:val="center"/>
          </w:tcPr>
          <w:p w14:paraId="35BED3BD"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Total</w:t>
            </w:r>
          </w:p>
        </w:tc>
      </w:tr>
      <w:tr w:rsidR="00BC6B12" w:rsidRPr="0005143C" w14:paraId="10B026E1" w14:textId="77777777" w:rsidTr="004E59EF">
        <w:trPr>
          <w:cantSplit/>
          <w:trHeight w:val="576"/>
          <w:jc w:val="center"/>
        </w:trPr>
        <w:tc>
          <w:tcPr>
            <w:tcW w:w="4482" w:type="dxa"/>
            <w:shd w:val="clear" w:color="auto" w:fill="auto"/>
            <w:vAlign w:val="center"/>
          </w:tcPr>
          <w:p w14:paraId="18097DBC" w14:textId="77777777" w:rsidR="00BC6B12" w:rsidRPr="0005143C" w:rsidRDefault="00BC6B12" w:rsidP="004E59EF">
            <w:pPr>
              <w:spacing w:before="240" w:after="240"/>
              <w:jc w:val="center"/>
              <w:rPr>
                <w:rFonts w:cs="Arial"/>
                <w:b/>
                <w:bCs/>
                <w:szCs w:val="20"/>
              </w:rPr>
            </w:pPr>
          </w:p>
        </w:tc>
        <w:tc>
          <w:tcPr>
            <w:tcW w:w="1440" w:type="dxa"/>
            <w:vAlign w:val="center"/>
          </w:tcPr>
          <w:p w14:paraId="3F294E78" w14:textId="77777777" w:rsidR="00BC6B12" w:rsidRPr="0005143C" w:rsidRDefault="00BC6B12" w:rsidP="004E59EF">
            <w:pPr>
              <w:spacing w:before="240" w:after="240"/>
              <w:jc w:val="center"/>
              <w:rPr>
                <w:rFonts w:cs="Arial"/>
                <w:b/>
                <w:bCs/>
                <w:szCs w:val="20"/>
              </w:rPr>
            </w:pPr>
          </w:p>
        </w:tc>
        <w:tc>
          <w:tcPr>
            <w:tcW w:w="1872" w:type="dxa"/>
            <w:vAlign w:val="bottom"/>
          </w:tcPr>
          <w:p w14:paraId="2EB41BC6" w14:textId="77777777" w:rsidR="00BC6B12" w:rsidRPr="0005143C" w:rsidRDefault="00BC6B12" w:rsidP="004E59EF">
            <w:pPr>
              <w:spacing w:before="240" w:after="240"/>
              <w:jc w:val="center"/>
              <w:rPr>
                <w:rFonts w:cs="Arial"/>
                <w:b/>
                <w:bCs/>
                <w:szCs w:val="20"/>
                <w:u w:val="single"/>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4E9A4E06"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7ED2D195" w14:textId="77777777" w:rsidTr="004E59EF">
        <w:trPr>
          <w:cantSplit/>
          <w:trHeight w:val="576"/>
          <w:jc w:val="center"/>
        </w:trPr>
        <w:tc>
          <w:tcPr>
            <w:tcW w:w="4482" w:type="dxa"/>
            <w:shd w:val="clear" w:color="auto" w:fill="auto"/>
            <w:vAlign w:val="center"/>
          </w:tcPr>
          <w:p w14:paraId="50D05264" w14:textId="77777777" w:rsidR="00BC6B12" w:rsidRPr="0005143C" w:rsidRDefault="00BC6B12" w:rsidP="004E59EF">
            <w:pPr>
              <w:spacing w:before="240" w:after="240"/>
              <w:jc w:val="center"/>
              <w:rPr>
                <w:rFonts w:cs="Arial"/>
                <w:b/>
                <w:bCs/>
                <w:szCs w:val="20"/>
              </w:rPr>
            </w:pPr>
          </w:p>
        </w:tc>
        <w:tc>
          <w:tcPr>
            <w:tcW w:w="1440" w:type="dxa"/>
            <w:vAlign w:val="center"/>
          </w:tcPr>
          <w:p w14:paraId="62F59932" w14:textId="77777777" w:rsidR="00BC6B12" w:rsidRPr="0005143C" w:rsidRDefault="00BC6B12" w:rsidP="004E59EF">
            <w:pPr>
              <w:spacing w:before="240" w:after="240"/>
              <w:jc w:val="center"/>
              <w:rPr>
                <w:rFonts w:cs="Arial"/>
                <w:b/>
                <w:bCs/>
                <w:szCs w:val="20"/>
              </w:rPr>
            </w:pPr>
          </w:p>
        </w:tc>
        <w:tc>
          <w:tcPr>
            <w:tcW w:w="1872" w:type="dxa"/>
            <w:vAlign w:val="bottom"/>
          </w:tcPr>
          <w:p w14:paraId="03030F53"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276F95CE"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58514CA5" w14:textId="77777777" w:rsidTr="004E59EF">
        <w:trPr>
          <w:cantSplit/>
          <w:trHeight w:val="576"/>
          <w:jc w:val="center"/>
        </w:trPr>
        <w:tc>
          <w:tcPr>
            <w:tcW w:w="4482" w:type="dxa"/>
            <w:shd w:val="clear" w:color="auto" w:fill="auto"/>
            <w:vAlign w:val="center"/>
          </w:tcPr>
          <w:p w14:paraId="78BF387D" w14:textId="77777777" w:rsidR="00BC6B12" w:rsidRPr="0005143C" w:rsidRDefault="00BC6B12" w:rsidP="004E59EF">
            <w:pPr>
              <w:spacing w:before="240" w:after="240"/>
              <w:jc w:val="center"/>
              <w:rPr>
                <w:rFonts w:cs="Arial"/>
                <w:b/>
                <w:bCs/>
                <w:szCs w:val="20"/>
              </w:rPr>
            </w:pPr>
          </w:p>
        </w:tc>
        <w:tc>
          <w:tcPr>
            <w:tcW w:w="1440" w:type="dxa"/>
            <w:vAlign w:val="center"/>
          </w:tcPr>
          <w:p w14:paraId="5AE6FAE3" w14:textId="77777777" w:rsidR="00BC6B12" w:rsidRPr="0005143C" w:rsidRDefault="00BC6B12" w:rsidP="004E59EF">
            <w:pPr>
              <w:spacing w:before="240" w:after="240"/>
              <w:jc w:val="center"/>
              <w:rPr>
                <w:rFonts w:cs="Arial"/>
                <w:b/>
                <w:bCs/>
                <w:szCs w:val="20"/>
              </w:rPr>
            </w:pPr>
          </w:p>
        </w:tc>
        <w:tc>
          <w:tcPr>
            <w:tcW w:w="1872" w:type="dxa"/>
            <w:vAlign w:val="bottom"/>
          </w:tcPr>
          <w:p w14:paraId="6A33AA75"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5B1F3C18"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49CF05CD" w14:textId="77777777" w:rsidTr="004E59EF">
        <w:trPr>
          <w:cantSplit/>
          <w:trHeight w:val="576"/>
          <w:jc w:val="center"/>
        </w:trPr>
        <w:tc>
          <w:tcPr>
            <w:tcW w:w="4482" w:type="dxa"/>
            <w:shd w:val="clear" w:color="auto" w:fill="auto"/>
            <w:vAlign w:val="center"/>
          </w:tcPr>
          <w:p w14:paraId="41F62D4F" w14:textId="77777777" w:rsidR="00BC6B12" w:rsidRPr="0005143C" w:rsidRDefault="00BC6B12" w:rsidP="004E59EF">
            <w:pPr>
              <w:spacing w:before="240" w:after="240"/>
              <w:jc w:val="center"/>
              <w:rPr>
                <w:rFonts w:cs="Arial"/>
                <w:b/>
                <w:bCs/>
                <w:szCs w:val="20"/>
              </w:rPr>
            </w:pPr>
          </w:p>
        </w:tc>
        <w:tc>
          <w:tcPr>
            <w:tcW w:w="1440" w:type="dxa"/>
            <w:vAlign w:val="center"/>
          </w:tcPr>
          <w:p w14:paraId="1C350199" w14:textId="77777777" w:rsidR="00BC6B12" w:rsidRPr="0005143C" w:rsidRDefault="00BC6B12" w:rsidP="004E59EF">
            <w:pPr>
              <w:spacing w:before="240" w:after="240"/>
              <w:jc w:val="center"/>
              <w:rPr>
                <w:rFonts w:cs="Arial"/>
                <w:b/>
                <w:bCs/>
                <w:szCs w:val="20"/>
              </w:rPr>
            </w:pPr>
          </w:p>
        </w:tc>
        <w:tc>
          <w:tcPr>
            <w:tcW w:w="1872" w:type="dxa"/>
            <w:vAlign w:val="bottom"/>
          </w:tcPr>
          <w:p w14:paraId="388B1284"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4A5213D1"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5BF7ED96" w14:textId="77777777" w:rsidTr="004E59EF">
        <w:trPr>
          <w:cantSplit/>
          <w:trHeight w:val="576"/>
          <w:jc w:val="center"/>
        </w:trPr>
        <w:tc>
          <w:tcPr>
            <w:tcW w:w="4482" w:type="dxa"/>
            <w:shd w:val="clear" w:color="auto" w:fill="auto"/>
            <w:vAlign w:val="center"/>
          </w:tcPr>
          <w:p w14:paraId="261E7140" w14:textId="77777777" w:rsidR="00BC6B12" w:rsidRPr="0005143C" w:rsidRDefault="00BC6B12" w:rsidP="004E59EF">
            <w:pPr>
              <w:spacing w:before="240" w:after="240"/>
              <w:jc w:val="center"/>
              <w:rPr>
                <w:rFonts w:cs="Arial"/>
                <w:b/>
                <w:bCs/>
                <w:szCs w:val="20"/>
              </w:rPr>
            </w:pPr>
          </w:p>
        </w:tc>
        <w:tc>
          <w:tcPr>
            <w:tcW w:w="1440" w:type="dxa"/>
            <w:vAlign w:val="center"/>
          </w:tcPr>
          <w:p w14:paraId="78EB6DAD" w14:textId="77777777" w:rsidR="00BC6B12" w:rsidRPr="0005143C" w:rsidRDefault="00BC6B12" w:rsidP="004E59EF">
            <w:pPr>
              <w:spacing w:before="240" w:after="240"/>
              <w:jc w:val="center"/>
              <w:rPr>
                <w:rFonts w:cs="Arial"/>
                <w:b/>
                <w:bCs/>
                <w:szCs w:val="20"/>
              </w:rPr>
            </w:pPr>
          </w:p>
        </w:tc>
        <w:tc>
          <w:tcPr>
            <w:tcW w:w="1872" w:type="dxa"/>
            <w:vAlign w:val="bottom"/>
          </w:tcPr>
          <w:p w14:paraId="7ADB8659"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52BDF1F4"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271145A6" w14:textId="77777777" w:rsidTr="004E59EF">
        <w:trPr>
          <w:cantSplit/>
          <w:trHeight w:val="576"/>
          <w:jc w:val="center"/>
        </w:trPr>
        <w:tc>
          <w:tcPr>
            <w:tcW w:w="4482" w:type="dxa"/>
            <w:vAlign w:val="center"/>
          </w:tcPr>
          <w:p w14:paraId="6664CE3C" w14:textId="77777777" w:rsidR="00BC6B12" w:rsidRPr="0005143C" w:rsidRDefault="00BC6B12" w:rsidP="004E59EF">
            <w:pPr>
              <w:spacing w:before="240" w:after="240"/>
              <w:jc w:val="center"/>
              <w:rPr>
                <w:rFonts w:cs="Arial"/>
                <w:b/>
                <w:bCs/>
                <w:szCs w:val="20"/>
              </w:rPr>
            </w:pPr>
          </w:p>
        </w:tc>
        <w:tc>
          <w:tcPr>
            <w:tcW w:w="1440" w:type="dxa"/>
            <w:vAlign w:val="center"/>
          </w:tcPr>
          <w:p w14:paraId="4448CA69" w14:textId="77777777" w:rsidR="00BC6B12" w:rsidRPr="0005143C" w:rsidRDefault="00BC6B12" w:rsidP="004E59EF">
            <w:pPr>
              <w:spacing w:before="240" w:after="240"/>
              <w:jc w:val="center"/>
              <w:rPr>
                <w:rFonts w:cs="Arial"/>
                <w:b/>
                <w:bCs/>
                <w:szCs w:val="20"/>
              </w:rPr>
            </w:pPr>
          </w:p>
        </w:tc>
        <w:tc>
          <w:tcPr>
            <w:tcW w:w="1872" w:type="dxa"/>
            <w:vAlign w:val="bottom"/>
          </w:tcPr>
          <w:p w14:paraId="3789E63A"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40520EDF"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5848122C" w14:textId="77777777" w:rsidTr="004E59EF">
        <w:trPr>
          <w:cantSplit/>
          <w:trHeight w:val="576"/>
          <w:jc w:val="center"/>
        </w:trPr>
        <w:tc>
          <w:tcPr>
            <w:tcW w:w="4482" w:type="dxa"/>
            <w:vAlign w:val="center"/>
          </w:tcPr>
          <w:p w14:paraId="5CA9B377" w14:textId="77777777" w:rsidR="00BC6B12" w:rsidRPr="0005143C" w:rsidRDefault="00BC6B12" w:rsidP="004E59EF">
            <w:pPr>
              <w:spacing w:before="240" w:after="240"/>
              <w:jc w:val="center"/>
              <w:rPr>
                <w:rFonts w:cs="Arial"/>
                <w:b/>
                <w:bCs/>
                <w:szCs w:val="20"/>
              </w:rPr>
            </w:pPr>
          </w:p>
        </w:tc>
        <w:tc>
          <w:tcPr>
            <w:tcW w:w="1440" w:type="dxa"/>
            <w:vAlign w:val="center"/>
          </w:tcPr>
          <w:p w14:paraId="7556C4FA" w14:textId="77777777" w:rsidR="00BC6B12" w:rsidRPr="0005143C" w:rsidRDefault="00BC6B12" w:rsidP="004E59EF">
            <w:pPr>
              <w:spacing w:before="240" w:after="240"/>
              <w:jc w:val="center"/>
              <w:rPr>
                <w:rFonts w:cs="Arial"/>
                <w:b/>
                <w:bCs/>
                <w:szCs w:val="20"/>
              </w:rPr>
            </w:pPr>
          </w:p>
        </w:tc>
        <w:tc>
          <w:tcPr>
            <w:tcW w:w="1872" w:type="dxa"/>
            <w:vAlign w:val="bottom"/>
          </w:tcPr>
          <w:p w14:paraId="1CCFA87A"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657F1B52"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48BFD7AB" w14:textId="77777777" w:rsidTr="004E59EF">
        <w:trPr>
          <w:cantSplit/>
          <w:trHeight w:val="576"/>
          <w:jc w:val="center"/>
        </w:trPr>
        <w:tc>
          <w:tcPr>
            <w:tcW w:w="4482" w:type="dxa"/>
            <w:vAlign w:val="center"/>
          </w:tcPr>
          <w:p w14:paraId="5FEE05B6" w14:textId="77777777" w:rsidR="00BC6B12" w:rsidRPr="0005143C" w:rsidRDefault="00BC6B12" w:rsidP="004E59EF">
            <w:pPr>
              <w:spacing w:before="240" w:after="240"/>
              <w:jc w:val="center"/>
              <w:rPr>
                <w:rFonts w:cs="Arial"/>
                <w:b/>
                <w:bCs/>
                <w:szCs w:val="20"/>
              </w:rPr>
            </w:pPr>
          </w:p>
        </w:tc>
        <w:tc>
          <w:tcPr>
            <w:tcW w:w="1440" w:type="dxa"/>
            <w:vAlign w:val="center"/>
          </w:tcPr>
          <w:p w14:paraId="495E0E41" w14:textId="77777777" w:rsidR="00BC6B12" w:rsidRPr="0005143C" w:rsidRDefault="00BC6B12" w:rsidP="004E59EF">
            <w:pPr>
              <w:spacing w:before="240" w:after="240"/>
              <w:jc w:val="center"/>
              <w:rPr>
                <w:rFonts w:cs="Arial"/>
                <w:b/>
                <w:bCs/>
                <w:szCs w:val="20"/>
              </w:rPr>
            </w:pPr>
          </w:p>
        </w:tc>
        <w:tc>
          <w:tcPr>
            <w:tcW w:w="1872" w:type="dxa"/>
            <w:vAlign w:val="bottom"/>
          </w:tcPr>
          <w:p w14:paraId="3855A61C"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48D2597C"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11C11C92" w14:textId="77777777" w:rsidTr="004E59EF">
        <w:trPr>
          <w:cantSplit/>
          <w:trHeight w:val="576"/>
          <w:jc w:val="center"/>
        </w:trPr>
        <w:tc>
          <w:tcPr>
            <w:tcW w:w="4482" w:type="dxa"/>
            <w:shd w:val="clear" w:color="auto" w:fill="DBE5F1" w:themeFill="accent1" w:themeFillTint="33"/>
            <w:vAlign w:val="center"/>
          </w:tcPr>
          <w:p w14:paraId="02C18B00" w14:textId="2B43224F" w:rsidR="00BC6B12" w:rsidRPr="0005143C" w:rsidRDefault="00BC6B12" w:rsidP="004E59EF">
            <w:pPr>
              <w:spacing w:before="240" w:after="240"/>
              <w:jc w:val="center"/>
              <w:rPr>
                <w:rFonts w:cs="Arial"/>
                <w:b/>
                <w:bCs/>
                <w:color w:val="000066"/>
              </w:rPr>
            </w:pPr>
            <w:r w:rsidRPr="0005143C">
              <w:rPr>
                <w:rFonts w:cs="Arial"/>
                <w:b/>
                <w:bCs/>
                <w:color w:val="000066"/>
                <w:szCs w:val="20"/>
              </w:rPr>
              <w:t xml:space="preserve">TOTAL COST FOR ALL SERVICES </w:t>
            </w:r>
            <w:r w:rsidRPr="0005143C">
              <w:rPr>
                <w:rFonts w:cs="Arial"/>
                <w:b/>
                <w:bCs/>
                <w:color w:val="000066"/>
              </w:rPr>
              <w:t>(YEAR ONE)</w:t>
            </w:r>
            <w:r w:rsidRPr="0005143C">
              <w:rPr>
                <w:rFonts w:cs="Arial"/>
                <w:b/>
                <w:bCs/>
                <w:color w:val="000066"/>
                <w:szCs w:val="20"/>
              </w:rPr>
              <w:t>:</w:t>
            </w:r>
          </w:p>
        </w:tc>
        <w:tc>
          <w:tcPr>
            <w:tcW w:w="5184" w:type="dxa"/>
            <w:gridSpan w:val="3"/>
            <w:vAlign w:val="bottom"/>
          </w:tcPr>
          <w:p w14:paraId="55FE243D"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p>
        </w:tc>
      </w:tr>
    </w:tbl>
    <w:p w14:paraId="3871C071" w14:textId="77777777" w:rsidR="00BC6B12" w:rsidRPr="0005143C" w:rsidRDefault="00BC6B12" w:rsidP="00BC6B12">
      <w:pPr>
        <w:spacing w:before="240" w:after="240"/>
        <w:jc w:val="center"/>
        <w:rPr>
          <w:rFonts w:cs="Arial"/>
          <w:b/>
          <w:bCs/>
        </w:rPr>
      </w:pPr>
    </w:p>
    <w:p w14:paraId="7EF079C0" w14:textId="60B04E74" w:rsidR="00BC6B12" w:rsidRPr="0005143C" w:rsidRDefault="00BC6B12" w:rsidP="00BC6B12">
      <w:pPr>
        <w:spacing w:before="240" w:after="240"/>
        <w:jc w:val="center"/>
        <w:rPr>
          <w:rFonts w:cs="Arial"/>
          <w:b/>
          <w:bCs/>
        </w:rPr>
      </w:pPr>
      <w:r w:rsidRPr="0005143C">
        <w:rPr>
          <w:rFonts w:cs="Arial"/>
          <w:b/>
          <w:bCs/>
          <w:u w:val="single"/>
        </w:rPr>
        <w:t>Note:</w:t>
      </w:r>
      <w:r w:rsidRPr="0005143C">
        <w:rPr>
          <w:rFonts w:cs="Arial"/>
          <w:b/>
          <w:bCs/>
        </w:rPr>
        <w:t xml:space="preserve"> Any discount offered </w:t>
      </w:r>
      <w:r w:rsidR="002C4BFE">
        <w:rPr>
          <w:rFonts w:cs="Arial"/>
          <w:b/>
          <w:bCs/>
        </w:rPr>
        <w:t>should</w:t>
      </w:r>
      <w:r w:rsidRPr="0005143C">
        <w:rPr>
          <w:rFonts w:cs="Arial"/>
          <w:b/>
          <w:bCs/>
        </w:rPr>
        <w:t xml:space="preserve"> be presented as a discounted hourly billing rate. Do not present the discount as a general percentage or as a gross deduction from the </w:t>
      </w:r>
      <w:r w:rsidRPr="0005143C">
        <w:rPr>
          <w:rFonts w:cs="Arial"/>
          <w:b/>
          <w:bCs/>
          <w:szCs w:val="20"/>
        </w:rPr>
        <w:t>Not to Exceed Dollar Cost</w:t>
      </w:r>
      <w:r w:rsidRPr="0005143C">
        <w:rPr>
          <w:rFonts w:cs="Arial"/>
          <w:b/>
          <w:bCs/>
        </w:rPr>
        <w:t>.</w:t>
      </w:r>
    </w:p>
    <w:p w14:paraId="6A7BBE9F" w14:textId="77777777" w:rsidR="00BC6B12" w:rsidRPr="0005143C" w:rsidRDefault="00BC6B12" w:rsidP="00BC6B12">
      <w:pPr>
        <w:spacing w:before="240" w:after="240"/>
        <w:jc w:val="center"/>
        <w:rPr>
          <w:rFonts w:cs="Arial"/>
          <w:b/>
          <w:bCs/>
        </w:rPr>
        <w:sectPr w:rsidR="00BC6B12" w:rsidRPr="0005143C" w:rsidSect="00101D12">
          <w:footnotePr>
            <w:numRestart w:val="eachSect"/>
          </w:footnotePr>
          <w:endnotePr>
            <w:numFmt w:val="decimal"/>
          </w:endnotePr>
          <w:pgSz w:w="12240" w:h="15840"/>
          <w:pgMar w:top="720" w:right="763" w:bottom="245" w:left="763" w:header="720" w:footer="720" w:gutter="0"/>
          <w:cols w:space="720"/>
          <w:noEndnote/>
          <w:docGrid w:linePitch="326"/>
        </w:sectPr>
      </w:pPr>
    </w:p>
    <w:p w14:paraId="284CCDFA" w14:textId="77777777" w:rsidR="00BC6B12" w:rsidRPr="0005143C" w:rsidRDefault="00BC6B12" w:rsidP="00BC6B12">
      <w:pPr>
        <w:pStyle w:val="Heading2"/>
        <w:numPr>
          <w:ilvl w:val="0"/>
          <w:numId w:val="0"/>
        </w:numPr>
        <w:spacing w:after="240"/>
        <w:jc w:val="center"/>
        <w:rPr>
          <w:iCs/>
          <w:caps/>
          <w:szCs w:val="24"/>
          <w:u w:val="none"/>
        </w:rPr>
      </w:pPr>
      <w:bookmarkStart w:id="122" w:name="_Toc366071175"/>
      <w:bookmarkStart w:id="123" w:name="_Toc368915204"/>
      <w:bookmarkStart w:id="124" w:name="_Toc373316950"/>
      <w:bookmarkStart w:id="125" w:name="_Toc374703680"/>
      <w:bookmarkStart w:id="126" w:name="_Toc376257144"/>
      <w:bookmarkStart w:id="127" w:name="_Toc376258475"/>
      <w:bookmarkStart w:id="128" w:name="_Toc377113921"/>
      <w:bookmarkStart w:id="129" w:name="_Toc377114214"/>
      <w:bookmarkStart w:id="130" w:name="_Toc377387592"/>
      <w:bookmarkStart w:id="131" w:name="_Toc377387745"/>
      <w:bookmarkStart w:id="132" w:name="_Toc377388713"/>
      <w:bookmarkStart w:id="133" w:name="_Toc377394079"/>
      <w:bookmarkStart w:id="134" w:name="_Toc377656374"/>
      <w:bookmarkStart w:id="135" w:name="_Toc166063153"/>
      <w:r w:rsidRPr="0005143C">
        <w:rPr>
          <w:bCs w:val="0"/>
          <w:caps/>
          <w:szCs w:val="24"/>
          <w:u w:val="none"/>
        </w:rPr>
        <w:lastRenderedPageBreak/>
        <w:t>FEE SCHEDULE C-2</w:t>
      </w:r>
      <w:bookmarkEnd w:id="117"/>
      <w:bookmarkEnd w:id="11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586BF19" w14:textId="324F4D98" w:rsidR="00BC6B12" w:rsidRPr="0005143C" w:rsidRDefault="007E71F8" w:rsidP="00BC6B12">
      <w:pPr>
        <w:spacing w:before="240" w:after="240"/>
        <w:jc w:val="center"/>
        <w:rPr>
          <w:rFonts w:cs="Arial"/>
          <w:b/>
          <w:color w:val="000066"/>
        </w:rPr>
      </w:pPr>
      <w:r>
        <w:rPr>
          <w:rFonts w:cs="Arial"/>
          <w:b/>
          <w:color w:val="000066"/>
        </w:rPr>
        <w:t>Hourly Rates</w:t>
      </w:r>
      <w:r w:rsidRPr="0005143C">
        <w:rPr>
          <w:rFonts w:cs="Arial"/>
          <w:b/>
          <w:color w:val="000066"/>
        </w:rPr>
        <w:t xml:space="preserve"> </w:t>
      </w:r>
      <w:r w:rsidR="00BC6B12" w:rsidRPr="0005143C">
        <w:rPr>
          <w:rFonts w:cs="Arial"/>
          <w:b/>
          <w:color w:val="000066"/>
        </w:rPr>
        <w:t xml:space="preserve">for Contract Year October 1, </w:t>
      </w:r>
      <w:proofErr w:type="gramStart"/>
      <w:r w:rsidR="00BC6B12" w:rsidRPr="0005143C">
        <w:rPr>
          <w:rFonts w:cs="Arial"/>
          <w:b/>
          <w:color w:val="000066"/>
        </w:rPr>
        <w:t>20</w:t>
      </w:r>
      <w:r w:rsidR="00A02812" w:rsidRPr="0005143C">
        <w:rPr>
          <w:rFonts w:cs="Arial"/>
          <w:b/>
          <w:color w:val="000066"/>
        </w:rPr>
        <w:t>2</w:t>
      </w:r>
      <w:r w:rsidR="00BC6B12" w:rsidRPr="0005143C">
        <w:rPr>
          <w:rFonts w:cs="Arial"/>
          <w:b/>
          <w:color w:val="000066"/>
        </w:rPr>
        <w:t>5</w:t>
      </w:r>
      <w:proofErr w:type="gramEnd"/>
      <w:r w:rsidR="00BC6B12" w:rsidRPr="0005143C">
        <w:rPr>
          <w:rFonts w:cs="Arial"/>
          <w:b/>
          <w:color w:val="000066"/>
        </w:rPr>
        <w:t xml:space="preserve"> through September 30, 20</w:t>
      </w:r>
      <w:r w:rsidR="00A02812" w:rsidRPr="0005143C">
        <w:rPr>
          <w:rFonts w:cs="Arial"/>
          <w:b/>
          <w:color w:val="000066"/>
        </w:rPr>
        <w:t>2</w:t>
      </w:r>
      <w:r w:rsidR="00BC6B12" w:rsidRPr="0005143C">
        <w:rPr>
          <w:rFonts w:cs="Arial"/>
          <w:b/>
          <w:color w:val="000066"/>
        </w:rPr>
        <w:t>6</w:t>
      </w:r>
    </w:p>
    <w:p w14:paraId="3D5DDC4D" w14:textId="77777777" w:rsidR="00BC6B12" w:rsidRPr="0005143C" w:rsidRDefault="00BC6B12" w:rsidP="00BC6B12">
      <w:pPr>
        <w:spacing w:before="240" w:after="240"/>
        <w:jc w:val="center"/>
        <w:rPr>
          <w:rFonts w:cs="Arial"/>
          <w:b/>
          <w:bCs/>
          <w:color w:val="000066"/>
        </w:rPr>
      </w:pPr>
      <w:r w:rsidRPr="0005143C">
        <w:rPr>
          <w:rFonts w:cs="Arial"/>
          <w:b/>
          <w:bCs/>
          <w:color w:val="000066"/>
        </w:rPr>
        <w:t>(YEAR TWO)</w:t>
      </w:r>
    </w:p>
    <w:tbl>
      <w:tblPr>
        <w:tblStyle w:val="TableGrid"/>
        <w:tblW w:w="0" w:type="auto"/>
        <w:jc w:val="center"/>
        <w:tblLayout w:type="fixed"/>
        <w:tblLook w:val="01E0" w:firstRow="1" w:lastRow="1" w:firstColumn="1" w:lastColumn="1" w:noHBand="0" w:noVBand="0"/>
      </w:tblPr>
      <w:tblGrid>
        <w:gridCol w:w="4482"/>
        <w:gridCol w:w="1440"/>
        <w:gridCol w:w="1872"/>
        <w:gridCol w:w="1872"/>
      </w:tblGrid>
      <w:tr w:rsidR="00BC6B12" w:rsidRPr="0005143C" w14:paraId="30C7E8A8" w14:textId="77777777" w:rsidTr="004E59EF">
        <w:trPr>
          <w:cantSplit/>
          <w:trHeight w:val="576"/>
          <w:jc w:val="center"/>
        </w:trPr>
        <w:tc>
          <w:tcPr>
            <w:tcW w:w="9666" w:type="dxa"/>
            <w:gridSpan w:val="4"/>
            <w:shd w:val="clear" w:color="auto" w:fill="B8CCE4" w:themeFill="accent1" w:themeFillTint="66"/>
            <w:vAlign w:val="center"/>
          </w:tcPr>
          <w:p w14:paraId="54D954FB" w14:textId="44307FEA" w:rsidR="00BC6B12" w:rsidRPr="0005143C" w:rsidRDefault="00BC6B12" w:rsidP="004E59EF">
            <w:pPr>
              <w:spacing w:before="240" w:after="240"/>
              <w:jc w:val="center"/>
              <w:rPr>
                <w:rFonts w:cs="Arial"/>
                <w:b/>
                <w:color w:val="000066"/>
                <w:szCs w:val="20"/>
              </w:rPr>
            </w:pPr>
            <w:r w:rsidRPr="0005143C">
              <w:rPr>
                <w:rFonts w:cs="Arial"/>
                <w:b/>
                <w:color w:val="000066"/>
                <w:szCs w:val="20"/>
              </w:rPr>
              <w:t>RFP2</w:t>
            </w:r>
            <w:r w:rsidR="000A1F7F">
              <w:rPr>
                <w:rFonts w:cs="Arial"/>
                <w:b/>
                <w:color w:val="000066"/>
                <w:szCs w:val="20"/>
              </w:rPr>
              <w:t>4-17</w:t>
            </w:r>
          </w:p>
          <w:p w14:paraId="309E0750" w14:textId="77777777" w:rsidR="00BC6B12" w:rsidRPr="0005143C" w:rsidRDefault="00BC6B12" w:rsidP="004E59EF">
            <w:pPr>
              <w:spacing w:before="240" w:after="240"/>
              <w:jc w:val="center"/>
              <w:rPr>
                <w:rFonts w:cs="Arial"/>
                <w:b/>
                <w:color w:val="000066"/>
                <w:szCs w:val="20"/>
              </w:rPr>
            </w:pPr>
            <w:r w:rsidRPr="0005143C">
              <w:rPr>
                <w:rFonts w:cs="Arial"/>
                <w:b/>
                <w:color w:val="000066"/>
                <w:szCs w:val="20"/>
              </w:rPr>
              <w:t>Professional Auditing Services for New York State and Local Retirement System</w:t>
            </w:r>
          </w:p>
          <w:p w14:paraId="398B51A5" w14:textId="3F22F0D3" w:rsidR="00BC6B12" w:rsidRPr="0005143C" w:rsidRDefault="002C4BFE" w:rsidP="004E59EF">
            <w:pPr>
              <w:spacing w:before="240" w:after="240"/>
              <w:jc w:val="center"/>
              <w:rPr>
                <w:rFonts w:cs="Arial"/>
                <w:b/>
                <w:color w:val="000066"/>
                <w:szCs w:val="20"/>
                <w:u w:val="single"/>
              </w:rPr>
            </w:pPr>
            <w:r w:rsidRPr="00910D68">
              <w:rPr>
                <w:rFonts w:cs="Arial"/>
                <w:b/>
                <w:color w:val="000066"/>
                <w:szCs w:val="20"/>
              </w:rPr>
              <w:t>Cost of all Services as described in Section 5.0 of the RFP.</w:t>
            </w:r>
          </w:p>
        </w:tc>
      </w:tr>
      <w:tr w:rsidR="00BC6B12" w:rsidRPr="0005143C" w14:paraId="288E9582" w14:textId="77777777" w:rsidTr="004E59EF">
        <w:trPr>
          <w:cantSplit/>
          <w:trHeight w:val="576"/>
          <w:jc w:val="center"/>
        </w:trPr>
        <w:tc>
          <w:tcPr>
            <w:tcW w:w="4482" w:type="dxa"/>
            <w:shd w:val="clear" w:color="auto" w:fill="DBE5F1" w:themeFill="accent1" w:themeFillTint="33"/>
            <w:vAlign w:val="center"/>
          </w:tcPr>
          <w:p w14:paraId="003533FA" w14:textId="3CD7F70A" w:rsidR="00BC6B12" w:rsidRPr="0005143C" w:rsidRDefault="00BC6B12" w:rsidP="004E59EF">
            <w:pPr>
              <w:spacing w:before="240" w:after="240"/>
              <w:jc w:val="center"/>
              <w:rPr>
                <w:rFonts w:cs="Arial"/>
                <w:b/>
                <w:bCs/>
                <w:color w:val="000066"/>
                <w:szCs w:val="20"/>
              </w:rPr>
            </w:pPr>
            <w:r w:rsidRPr="0005143C">
              <w:rPr>
                <w:rFonts w:cs="Arial"/>
                <w:b/>
                <w:bCs/>
                <w:color w:val="000066"/>
                <w:szCs w:val="20"/>
              </w:rPr>
              <w:t>Staff Level (</w:t>
            </w:r>
            <w:r w:rsidR="002C4BFE">
              <w:rPr>
                <w:rFonts w:cs="Arial"/>
                <w:b/>
                <w:bCs/>
                <w:color w:val="000066"/>
                <w:szCs w:val="20"/>
              </w:rPr>
              <w:t>should</w:t>
            </w:r>
            <w:r w:rsidRPr="0005143C">
              <w:rPr>
                <w:rFonts w:cs="Arial"/>
                <w:b/>
                <w:bCs/>
                <w:color w:val="000066"/>
                <w:szCs w:val="20"/>
              </w:rPr>
              <w:t xml:space="preserve"> agree with titles submitted in Technical Proposal </w:t>
            </w:r>
            <w:r w:rsidR="002C4BFE">
              <w:rPr>
                <w:rFonts w:cs="Arial"/>
                <w:b/>
                <w:bCs/>
                <w:color w:val="000066"/>
                <w:szCs w:val="20"/>
              </w:rPr>
              <w:t>7</w:t>
            </w:r>
            <w:r w:rsidRPr="0005143C">
              <w:rPr>
                <w:rFonts w:cs="Arial"/>
                <w:b/>
                <w:bCs/>
                <w:color w:val="000066"/>
                <w:szCs w:val="20"/>
              </w:rPr>
              <w:t>.2.H</w:t>
            </w:r>
            <w:r w:rsidR="00E42C31">
              <w:rPr>
                <w:rFonts w:cs="Arial"/>
                <w:b/>
                <w:bCs/>
                <w:color w:val="000066"/>
                <w:szCs w:val="20"/>
              </w:rPr>
              <w:t>)</w:t>
            </w:r>
            <w:r w:rsidRPr="0005143C">
              <w:rPr>
                <w:rFonts w:cs="Arial"/>
                <w:b/>
                <w:bCs/>
                <w:color w:val="000066"/>
                <w:szCs w:val="20"/>
              </w:rPr>
              <w:t>.</w:t>
            </w:r>
          </w:p>
        </w:tc>
        <w:tc>
          <w:tcPr>
            <w:tcW w:w="1440" w:type="dxa"/>
            <w:shd w:val="clear" w:color="auto" w:fill="DBE5F1" w:themeFill="accent1" w:themeFillTint="33"/>
            <w:vAlign w:val="center"/>
          </w:tcPr>
          <w:p w14:paraId="1417A11D"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Hours</w:t>
            </w:r>
          </w:p>
        </w:tc>
        <w:tc>
          <w:tcPr>
            <w:tcW w:w="1872" w:type="dxa"/>
            <w:shd w:val="clear" w:color="auto" w:fill="DBE5F1" w:themeFill="accent1" w:themeFillTint="33"/>
            <w:vAlign w:val="center"/>
          </w:tcPr>
          <w:p w14:paraId="698C9E37"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Discounted Hourly Rate</w:t>
            </w:r>
          </w:p>
        </w:tc>
        <w:tc>
          <w:tcPr>
            <w:tcW w:w="1872" w:type="dxa"/>
            <w:shd w:val="clear" w:color="auto" w:fill="DBE5F1" w:themeFill="accent1" w:themeFillTint="33"/>
            <w:vAlign w:val="center"/>
          </w:tcPr>
          <w:p w14:paraId="529E9387"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Total</w:t>
            </w:r>
          </w:p>
        </w:tc>
      </w:tr>
      <w:tr w:rsidR="00BC6B12" w:rsidRPr="0005143C" w14:paraId="5C313B62" w14:textId="77777777" w:rsidTr="004E59EF">
        <w:trPr>
          <w:cantSplit/>
          <w:trHeight w:val="576"/>
          <w:jc w:val="center"/>
        </w:trPr>
        <w:tc>
          <w:tcPr>
            <w:tcW w:w="4482" w:type="dxa"/>
            <w:shd w:val="clear" w:color="auto" w:fill="auto"/>
            <w:vAlign w:val="center"/>
          </w:tcPr>
          <w:p w14:paraId="010A728C" w14:textId="77777777" w:rsidR="00BC6B12" w:rsidRPr="0005143C" w:rsidRDefault="00BC6B12" w:rsidP="004E59EF">
            <w:pPr>
              <w:spacing w:before="240" w:after="240"/>
              <w:jc w:val="center"/>
              <w:rPr>
                <w:rFonts w:cs="Arial"/>
                <w:b/>
                <w:bCs/>
                <w:szCs w:val="20"/>
              </w:rPr>
            </w:pPr>
          </w:p>
        </w:tc>
        <w:tc>
          <w:tcPr>
            <w:tcW w:w="1440" w:type="dxa"/>
            <w:vAlign w:val="center"/>
          </w:tcPr>
          <w:p w14:paraId="08D921EE" w14:textId="77777777" w:rsidR="00BC6B12" w:rsidRPr="0005143C" w:rsidRDefault="00BC6B12" w:rsidP="004E59EF">
            <w:pPr>
              <w:spacing w:before="240" w:after="240"/>
              <w:jc w:val="center"/>
              <w:rPr>
                <w:rFonts w:cs="Arial"/>
                <w:b/>
                <w:bCs/>
                <w:szCs w:val="20"/>
              </w:rPr>
            </w:pPr>
          </w:p>
        </w:tc>
        <w:tc>
          <w:tcPr>
            <w:tcW w:w="1872" w:type="dxa"/>
            <w:vAlign w:val="bottom"/>
          </w:tcPr>
          <w:p w14:paraId="0CF75C5D" w14:textId="77777777" w:rsidR="00BC6B12" w:rsidRPr="0005143C" w:rsidRDefault="00BC6B12" w:rsidP="004E59EF">
            <w:pPr>
              <w:spacing w:before="240" w:after="240"/>
              <w:jc w:val="center"/>
              <w:rPr>
                <w:rFonts w:cs="Arial"/>
                <w:b/>
                <w:bCs/>
                <w:szCs w:val="20"/>
                <w:u w:val="single"/>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089F23E8"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480BE871" w14:textId="77777777" w:rsidTr="004E59EF">
        <w:trPr>
          <w:cantSplit/>
          <w:trHeight w:val="576"/>
          <w:jc w:val="center"/>
        </w:trPr>
        <w:tc>
          <w:tcPr>
            <w:tcW w:w="4482" w:type="dxa"/>
            <w:shd w:val="clear" w:color="auto" w:fill="auto"/>
            <w:vAlign w:val="center"/>
          </w:tcPr>
          <w:p w14:paraId="67BFF45B" w14:textId="77777777" w:rsidR="00BC6B12" w:rsidRPr="0005143C" w:rsidRDefault="00BC6B12" w:rsidP="004E59EF">
            <w:pPr>
              <w:spacing w:before="240" w:after="240"/>
              <w:jc w:val="center"/>
              <w:rPr>
                <w:rFonts w:cs="Arial"/>
                <w:b/>
                <w:bCs/>
                <w:szCs w:val="20"/>
              </w:rPr>
            </w:pPr>
          </w:p>
        </w:tc>
        <w:tc>
          <w:tcPr>
            <w:tcW w:w="1440" w:type="dxa"/>
            <w:vAlign w:val="center"/>
          </w:tcPr>
          <w:p w14:paraId="4A0E2FCF" w14:textId="77777777" w:rsidR="00BC6B12" w:rsidRPr="0005143C" w:rsidRDefault="00BC6B12" w:rsidP="004E59EF">
            <w:pPr>
              <w:spacing w:before="240" w:after="240"/>
              <w:jc w:val="center"/>
              <w:rPr>
                <w:rFonts w:cs="Arial"/>
                <w:b/>
                <w:bCs/>
                <w:szCs w:val="20"/>
              </w:rPr>
            </w:pPr>
          </w:p>
        </w:tc>
        <w:tc>
          <w:tcPr>
            <w:tcW w:w="1872" w:type="dxa"/>
            <w:vAlign w:val="bottom"/>
          </w:tcPr>
          <w:p w14:paraId="1D4CEF7E"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2B8C7FB4"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26DC26EB" w14:textId="77777777" w:rsidTr="004E59EF">
        <w:trPr>
          <w:cantSplit/>
          <w:trHeight w:val="576"/>
          <w:jc w:val="center"/>
        </w:trPr>
        <w:tc>
          <w:tcPr>
            <w:tcW w:w="4482" w:type="dxa"/>
            <w:shd w:val="clear" w:color="auto" w:fill="auto"/>
            <w:vAlign w:val="center"/>
          </w:tcPr>
          <w:p w14:paraId="0BE11EE8" w14:textId="77777777" w:rsidR="00BC6B12" w:rsidRPr="0005143C" w:rsidRDefault="00BC6B12" w:rsidP="004E59EF">
            <w:pPr>
              <w:spacing w:before="240" w:after="240"/>
              <w:jc w:val="center"/>
              <w:rPr>
                <w:rFonts w:cs="Arial"/>
                <w:b/>
                <w:bCs/>
                <w:szCs w:val="20"/>
              </w:rPr>
            </w:pPr>
          </w:p>
        </w:tc>
        <w:tc>
          <w:tcPr>
            <w:tcW w:w="1440" w:type="dxa"/>
            <w:vAlign w:val="center"/>
          </w:tcPr>
          <w:p w14:paraId="566B5451" w14:textId="77777777" w:rsidR="00BC6B12" w:rsidRPr="0005143C" w:rsidRDefault="00BC6B12" w:rsidP="004E59EF">
            <w:pPr>
              <w:spacing w:before="240" w:after="240"/>
              <w:jc w:val="center"/>
              <w:rPr>
                <w:rFonts w:cs="Arial"/>
                <w:b/>
                <w:bCs/>
                <w:szCs w:val="20"/>
              </w:rPr>
            </w:pPr>
          </w:p>
        </w:tc>
        <w:tc>
          <w:tcPr>
            <w:tcW w:w="1872" w:type="dxa"/>
            <w:vAlign w:val="bottom"/>
          </w:tcPr>
          <w:p w14:paraId="6E8E7D71"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6B6F45F8"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466F4B0D" w14:textId="77777777" w:rsidTr="004E59EF">
        <w:trPr>
          <w:cantSplit/>
          <w:trHeight w:val="576"/>
          <w:jc w:val="center"/>
        </w:trPr>
        <w:tc>
          <w:tcPr>
            <w:tcW w:w="4482" w:type="dxa"/>
            <w:shd w:val="clear" w:color="auto" w:fill="auto"/>
            <w:vAlign w:val="center"/>
          </w:tcPr>
          <w:p w14:paraId="66CDC788" w14:textId="77777777" w:rsidR="00BC6B12" w:rsidRPr="0005143C" w:rsidRDefault="00BC6B12" w:rsidP="004E59EF">
            <w:pPr>
              <w:spacing w:before="240" w:after="240"/>
              <w:jc w:val="center"/>
              <w:rPr>
                <w:rFonts w:cs="Arial"/>
                <w:b/>
                <w:bCs/>
                <w:szCs w:val="20"/>
              </w:rPr>
            </w:pPr>
          </w:p>
        </w:tc>
        <w:tc>
          <w:tcPr>
            <w:tcW w:w="1440" w:type="dxa"/>
            <w:vAlign w:val="center"/>
          </w:tcPr>
          <w:p w14:paraId="7F6C9527" w14:textId="77777777" w:rsidR="00BC6B12" w:rsidRPr="0005143C" w:rsidRDefault="00BC6B12" w:rsidP="004E59EF">
            <w:pPr>
              <w:spacing w:before="240" w:after="240"/>
              <w:jc w:val="center"/>
              <w:rPr>
                <w:rFonts w:cs="Arial"/>
                <w:b/>
                <w:bCs/>
                <w:szCs w:val="20"/>
              </w:rPr>
            </w:pPr>
          </w:p>
        </w:tc>
        <w:tc>
          <w:tcPr>
            <w:tcW w:w="1872" w:type="dxa"/>
            <w:vAlign w:val="bottom"/>
          </w:tcPr>
          <w:p w14:paraId="03A2F6D4"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1DE3C7A8"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5AC2BBF7" w14:textId="77777777" w:rsidTr="004E59EF">
        <w:trPr>
          <w:cantSplit/>
          <w:trHeight w:val="576"/>
          <w:jc w:val="center"/>
        </w:trPr>
        <w:tc>
          <w:tcPr>
            <w:tcW w:w="4482" w:type="dxa"/>
            <w:shd w:val="clear" w:color="auto" w:fill="auto"/>
            <w:vAlign w:val="center"/>
          </w:tcPr>
          <w:p w14:paraId="369F1574" w14:textId="77777777" w:rsidR="00BC6B12" w:rsidRPr="0005143C" w:rsidRDefault="00BC6B12" w:rsidP="004E59EF">
            <w:pPr>
              <w:spacing w:before="240" w:after="240"/>
              <w:jc w:val="center"/>
              <w:rPr>
                <w:rFonts w:cs="Arial"/>
                <w:b/>
                <w:bCs/>
                <w:szCs w:val="20"/>
              </w:rPr>
            </w:pPr>
          </w:p>
        </w:tc>
        <w:tc>
          <w:tcPr>
            <w:tcW w:w="1440" w:type="dxa"/>
            <w:vAlign w:val="center"/>
          </w:tcPr>
          <w:p w14:paraId="1006D3EB" w14:textId="77777777" w:rsidR="00BC6B12" w:rsidRPr="0005143C" w:rsidRDefault="00BC6B12" w:rsidP="004E59EF">
            <w:pPr>
              <w:spacing w:before="240" w:after="240"/>
              <w:jc w:val="center"/>
              <w:rPr>
                <w:rFonts w:cs="Arial"/>
                <w:b/>
                <w:bCs/>
                <w:szCs w:val="20"/>
              </w:rPr>
            </w:pPr>
          </w:p>
        </w:tc>
        <w:tc>
          <w:tcPr>
            <w:tcW w:w="1872" w:type="dxa"/>
            <w:vAlign w:val="bottom"/>
          </w:tcPr>
          <w:p w14:paraId="70FC8A80"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235A502E"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062F8E74" w14:textId="77777777" w:rsidTr="004E59EF">
        <w:trPr>
          <w:cantSplit/>
          <w:trHeight w:val="576"/>
          <w:jc w:val="center"/>
        </w:trPr>
        <w:tc>
          <w:tcPr>
            <w:tcW w:w="4482" w:type="dxa"/>
            <w:vAlign w:val="center"/>
          </w:tcPr>
          <w:p w14:paraId="75A2BA24" w14:textId="77777777" w:rsidR="00BC6B12" w:rsidRPr="0005143C" w:rsidRDefault="00BC6B12" w:rsidP="004E59EF">
            <w:pPr>
              <w:spacing w:before="240" w:after="240"/>
              <w:jc w:val="center"/>
              <w:rPr>
                <w:rFonts w:cs="Arial"/>
                <w:b/>
                <w:bCs/>
                <w:szCs w:val="20"/>
              </w:rPr>
            </w:pPr>
          </w:p>
        </w:tc>
        <w:tc>
          <w:tcPr>
            <w:tcW w:w="1440" w:type="dxa"/>
            <w:vAlign w:val="center"/>
          </w:tcPr>
          <w:p w14:paraId="7ECBE73E" w14:textId="77777777" w:rsidR="00BC6B12" w:rsidRPr="0005143C" w:rsidRDefault="00BC6B12" w:rsidP="004E59EF">
            <w:pPr>
              <w:spacing w:before="240" w:after="240"/>
              <w:jc w:val="center"/>
              <w:rPr>
                <w:rFonts w:cs="Arial"/>
                <w:b/>
                <w:bCs/>
                <w:szCs w:val="20"/>
              </w:rPr>
            </w:pPr>
          </w:p>
        </w:tc>
        <w:tc>
          <w:tcPr>
            <w:tcW w:w="1872" w:type="dxa"/>
            <w:vAlign w:val="bottom"/>
          </w:tcPr>
          <w:p w14:paraId="6F733294"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316837C0"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25E09FF5" w14:textId="77777777" w:rsidTr="004E59EF">
        <w:trPr>
          <w:cantSplit/>
          <w:trHeight w:val="576"/>
          <w:jc w:val="center"/>
        </w:trPr>
        <w:tc>
          <w:tcPr>
            <w:tcW w:w="4482" w:type="dxa"/>
            <w:vAlign w:val="center"/>
          </w:tcPr>
          <w:p w14:paraId="6978B97A" w14:textId="77777777" w:rsidR="00BC6B12" w:rsidRPr="0005143C" w:rsidRDefault="00BC6B12" w:rsidP="004E59EF">
            <w:pPr>
              <w:spacing w:before="240" w:after="240"/>
              <w:jc w:val="center"/>
              <w:rPr>
                <w:rFonts w:cs="Arial"/>
                <w:b/>
                <w:bCs/>
                <w:szCs w:val="20"/>
              </w:rPr>
            </w:pPr>
          </w:p>
        </w:tc>
        <w:tc>
          <w:tcPr>
            <w:tcW w:w="1440" w:type="dxa"/>
            <w:vAlign w:val="center"/>
          </w:tcPr>
          <w:p w14:paraId="57706625" w14:textId="77777777" w:rsidR="00BC6B12" w:rsidRPr="0005143C" w:rsidRDefault="00BC6B12" w:rsidP="004E59EF">
            <w:pPr>
              <w:spacing w:before="240" w:after="240"/>
              <w:jc w:val="center"/>
              <w:rPr>
                <w:rFonts w:cs="Arial"/>
                <w:b/>
                <w:bCs/>
                <w:szCs w:val="20"/>
              </w:rPr>
            </w:pPr>
          </w:p>
        </w:tc>
        <w:tc>
          <w:tcPr>
            <w:tcW w:w="1872" w:type="dxa"/>
            <w:vAlign w:val="bottom"/>
          </w:tcPr>
          <w:p w14:paraId="0E0B77B4"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68FBFB32"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0210B4C7" w14:textId="77777777" w:rsidTr="004E59EF">
        <w:trPr>
          <w:cantSplit/>
          <w:trHeight w:val="576"/>
          <w:jc w:val="center"/>
        </w:trPr>
        <w:tc>
          <w:tcPr>
            <w:tcW w:w="4482" w:type="dxa"/>
            <w:vAlign w:val="center"/>
          </w:tcPr>
          <w:p w14:paraId="356537F8" w14:textId="77777777" w:rsidR="00BC6B12" w:rsidRPr="0005143C" w:rsidRDefault="00BC6B12" w:rsidP="004E59EF">
            <w:pPr>
              <w:spacing w:before="240" w:after="240"/>
              <w:jc w:val="center"/>
              <w:rPr>
                <w:rFonts w:cs="Arial"/>
                <w:b/>
                <w:bCs/>
                <w:szCs w:val="20"/>
              </w:rPr>
            </w:pPr>
          </w:p>
        </w:tc>
        <w:tc>
          <w:tcPr>
            <w:tcW w:w="1440" w:type="dxa"/>
            <w:vAlign w:val="center"/>
          </w:tcPr>
          <w:p w14:paraId="07210741" w14:textId="77777777" w:rsidR="00BC6B12" w:rsidRPr="0005143C" w:rsidRDefault="00BC6B12" w:rsidP="004E59EF">
            <w:pPr>
              <w:spacing w:before="240" w:after="240"/>
              <w:jc w:val="center"/>
              <w:rPr>
                <w:rFonts w:cs="Arial"/>
                <w:b/>
                <w:bCs/>
                <w:szCs w:val="20"/>
              </w:rPr>
            </w:pPr>
          </w:p>
        </w:tc>
        <w:tc>
          <w:tcPr>
            <w:tcW w:w="1872" w:type="dxa"/>
            <w:vAlign w:val="bottom"/>
          </w:tcPr>
          <w:p w14:paraId="191FFA25"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7ACC1363"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5F9EEF9F" w14:textId="77777777" w:rsidTr="004E59EF">
        <w:trPr>
          <w:cantSplit/>
          <w:trHeight w:val="576"/>
          <w:jc w:val="center"/>
        </w:trPr>
        <w:tc>
          <w:tcPr>
            <w:tcW w:w="4482" w:type="dxa"/>
            <w:shd w:val="clear" w:color="auto" w:fill="DBE5F1" w:themeFill="accent1" w:themeFillTint="33"/>
            <w:vAlign w:val="center"/>
          </w:tcPr>
          <w:p w14:paraId="55F3FADA" w14:textId="3A7DADE3" w:rsidR="00BC6B12" w:rsidRPr="0005143C" w:rsidRDefault="00BC6B12" w:rsidP="004E59EF">
            <w:pPr>
              <w:spacing w:before="240" w:after="240"/>
              <w:jc w:val="center"/>
              <w:rPr>
                <w:rFonts w:cs="Arial"/>
                <w:b/>
                <w:bCs/>
                <w:color w:val="000066"/>
                <w:szCs w:val="20"/>
              </w:rPr>
            </w:pPr>
            <w:r w:rsidRPr="0005143C">
              <w:rPr>
                <w:rFonts w:cs="Arial"/>
                <w:b/>
                <w:bCs/>
                <w:color w:val="000066"/>
                <w:szCs w:val="20"/>
              </w:rPr>
              <w:t xml:space="preserve">TOTAL COST FOR ALL SERVICES </w:t>
            </w:r>
            <w:r w:rsidRPr="0005143C">
              <w:rPr>
                <w:rFonts w:cs="Arial"/>
                <w:b/>
                <w:bCs/>
                <w:color w:val="000066"/>
              </w:rPr>
              <w:t>(YEAR TWO)</w:t>
            </w:r>
            <w:r w:rsidRPr="0005143C">
              <w:rPr>
                <w:rFonts w:cs="Arial"/>
                <w:b/>
                <w:bCs/>
                <w:color w:val="000066"/>
                <w:szCs w:val="20"/>
              </w:rPr>
              <w:t>:</w:t>
            </w:r>
          </w:p>
        </w:tc>
        <w:tc>
          <w:tcPr>
            <w:tcW w:w="5184" w:type="dxa"/>
            <w:gridSpan w:val="3"/>
            <w:vAlign w:val="bottom"/>
          </w:tcPr>
          <w:p w14:paraId="0BEB5EC2"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p>
        </w:tc>
      </w:tr>
    </w:tbl>
    <w:p w14:paraId="6F5B9AF9" w14:textId="77777777" w:rsidR="00BC6B12" w:rsidRPr="0005143C" w:rsidRDefault="00BC6B12" w:rsidP="00BC6B12">
      <w:pPr>
        <w:spacing w:before="240" w:after="240"/>
        <w:jc w:val="center"/>
        <w:rPr>
          <w:rFonts w:cs="Arial"/>
          <w:b/>
          <w:bCs/>
        </w:rPr>
      </w:pPr>
    </w:p>
    <w:p w14:paraId="3F5115B9" w14:textId="0C564705" w:rsidR="007E71F8" w:rsidRPr="00EC7E8A" w:rsidRDefault="00BC6B12" w:rsidP="00EC7E8A">
      <w:pPr>
        <w:jc w:val="center"/>
        <w:rPr>
          <w:b/>
          <w:bCs/>
        </w:rPr>
        <w:sectPr w:rsidR="007E71F8" w:rsidRPr="00EC7E8A" w:rsidSect="00101D12">
          <w:footnotePr>
            <w:numRestart w:val="eachSect"/>
          </w:footnotePr>
          <w:endnotePr>
            <w:numFmt w:val="decimal"/>
          </w:endnotePr>
          <w:pgSz w:w="12240" w:h="15840"/>
          <w:pgMar w:top="720" w:right="763" w:bottom="245" w:left="763" w:header="720" w:footer="720" w:gutter="0"/>
          <w:cols w:space="720"/>
          <w:noEndnote/>
          <w:docGrid w:linePitch="326"/>
        </w:sectPr>
      </w:pPr>
      <w:r w:rsidRPr="00EC7E8A">
        <w:rPr>
          <w:b/>
          <w:bCs/>
          <w:u w:val="single"/>
        </w:rPr>
        <w:t>Note</w:t>
      </w:r>
      <w:r w:rsidRPr="00EC7E8A">
        <w:rPr>
          <w:b/>
          <w:bCs/>
        </w:rPr>
        <w:t xml:space="preserve">: Any discount offered </w:t>
      </w:r>
      <w:r w:rsidR="002C4BFE" w:rsidRPr="00EC7E8A">
        <w:rPr>
          <w:b/>
          <w:bCs/>
        </w:rPr>
        <w:t>should</w:t>
      </w:r>
      <w:r w:rsidRPr="00EC7E8A">
        <w:rPr>
          <w:b/>
          <w:bCs/>
        </w:rPr>
        <w:t xml:space="preserve"> be presented as a discounted hourly billing rate. Do not present the discount as a general percentage or as a gross deduction from the Not to Exceed Dollar Cost.</w:t>
      </w:r>
    </w:p>
    <w:p w14:paraId="24BB3818" w14:textId="77777777" w:rsidR="00BC6B12" w:rsidRPr="0005143C" w:rsidRDefault="00BC6B12" w:rsidP="00BC6B12">
      <w:pPr>
        <w:pStyle w:val="Heading2"/>
        <w:numPr>
          <w:ilvl w:val="0"/>
          <w:numId w:val="0"/>
        </w:numPr>
        <w:spacing w:after="240"/>
        <w:jc w:val="center"/>
        <w:rPr>
          <w:iCs/>
          <w:caps/>
          <w:szCs w:val="24"/>
          <w:u w:val="none"/>
        </w:rPr>
      </w:pPr>
      <w:bookmarkStart w:id="136" w:name="_FEE_SCHEDULE_2B"/>
      <w:bookmarkStart w:id="137" w:name="_FEE_SCHEDULE_2C"/>
      <w:bookmarkStart w:id="138" w:name="_Toc223853807"/>
      <w:bookmarkStart w:id="139" w:name="_Toc223944250"/>
      <w:bookmarkStart w:id="140" w:name="_Toc366071176"/>
      <w:bookmarkStart w:id="141" w:name="_Toc368915205"/>
      <w:bookmarkStart w:id="142" w:name="_Toc373316951"/>
      <w:bookmarkStart w:id="143" w:name="_Toc374703681"/>
      <w:bookmarkStart w:id="144" w:name="_Toc376257145"/>
      <w:bookmarkStart w:id="145" w:name="_Toc376258476"/>
      <w:bookmarkStart w:id="146" w:name="_Toc377113922"/>
      <w:bookmarkStart w:id="147" w:name="_Toc377114215"/>
      <w:bookmarkStart w:id="148" w:name="_Toc377387593"/>
      <w:bookmarkStart w:id="149" w:name="_Toc377387746"/>
      <w:bookmarkStart w:id="150" w:name="_Toc377388714"/>
      <w:bookmarkStart w:id="151" w:name="_Toc377394080"/>
      <w:bookmarkStart w:id="152" w:name="_Toc377656375"/>
      <w:bookmarkStart w:id="153" w:name="_Toc166063154"/>
      <w:bookmarkStart w:id="154" w:name="_Toc66784361"/>
      <w:bookmarkStart w:id="155" w:name="_Toc219189114"/>
      <w:bookmarkEnd w:id="136"/>
      <w:bookmarkEnd w:id="137"/>
      <w:r w:rsidRPr="0005143C">
        <w:rPr>
          <w:bCs w:val="0"/>
          <w:caps/>
          <w:szCs w:val="24"/>
          <w:u w:val="none"/>
        </w:rPr>
        <w:lastRenderedPageBreak/>
        <w:t>FEE SCHEDULE C-3</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D63BB0C" w14:textId="5E204A5C" w:rsidR="00BC6B12" w:rsidRPr="0005143C" w:rsidRDefault="007E71F8" w:rsidP="00BC6B12">
      <w:pPr>
        <w:spacing w:before="240" w:after="240"/>
        <w:jc w:val="center"/>
        <w:rPr>
          <w:rFonts w:cs="Arial"/>
          <w:b/>
          <w:bCs/>
          <w:color w:val="000066"/>
        </w:rPr>
      </w:pPr>
      <w:r>
        <w:rPr>
          <w:rFonts w:cs="Arial"/>
          <w:b/>
          <w:color w:val="000066"/>
        </w:rPr>
        <w:t>Hourly Rates</w:t>
      </w:r>
      <w:r w:rsidR="00BC6B12" w:rsidRPr="0005143C">
        <w:rPr>
          <w:rFonts w:cs="Arial"/>
          <w:b/>
          <w:color w:val="000066"/>
        </w:rPr>
        <w:t xml:space="preserve"> for Contract Year October 1, </w:t>
      </w:r>
      <w:proofErr w:type="gramStart"/>
      <w:r w:rsidR="00BC6B12" w:rsidRPr="0005143C">
        <w:rPr>
          <w:rFonts w:cs="Arial"/>
          <w:b/>
          <w:color w:val="000066"/>
        </w:rPr>
        <w:t>20</w:t>
      </w:r>
      <w:r w:rsidR="00A02812" w:rsidRPr="0005143C">
        <w:rPr>
          <w:rFonts w:cs="Arial"/>
          <w:b/>
          <w:color w:val="000066"/>
        </w:rPr>
        <w:t>2</w:t>
      </w:r>
      <w:r w:rsidR="00BC6B12" w:rsidRPr="0005143C">
        <w:rPr>
          <w:rFonts w:cs="Arial"/>
          <w:b/>
          <w:color w:val="000066"/>
        </w:rPr>
        <w:t>6</w:t>
      </w:r>
      <w:proofErr w:type="gramEnd"/>
      <w:r w:rsidR="00BC6B12" w:rsidRPr="0005143C">
        <w:rPr>
          <w:rFonts w:cs="Arial"/>
          <w:b/>
          <w:color w:val="000066"/>
        </w:rPr>
        <w:t xml:space="preserve"> through September 30, 20</w:t>
      </w:r>
      <w:r w:rsidR="00A02812" w:rsidRPr="0005143C">
        <w:rPr>
          <w:rFonts w:cs="Arial"/>
          <w:b/>
          <w:color w:val="000066"/>
        </w:rPr>
        <w:t>2</w:t>
      </w:r>
      <w:r w:rsidR="00BC6B12" w:rsidRPr="0005143C">
        <w:rPr>
          <w:rFonts w:cs="Arial"/>
          <w:b/>
          <w:bCs/>
          <w:color w:val="000066"/>
        </w:rPr>
        <w:t>7</w:t>
      </w:r>
    </w:p>
    <w:p w14:paraId="360B9C64" w14:textId="77777777" w:rsidR="00BC6B12" w:rsidRPr="0005143C" w:rsidRDefault="00BC6B12" w:rsidP="00BC6B12">
      <w:pPr>
        <w:spacing w:before="240" w:after="240"/>
        <w:jc w:val="center"/>
        <w:rPr>
          <w:rFonts w:cs="Arial"/>
          <w:b/>
          <w:bCs/>
          <w:color w:val="000066"/>
        </w:rPr>
      </w:pPr>
      <w:r w:rsidRPr="0005143C">
        <w:rPr>
          <w:rFonts w:cs="Arial"/>
          <w:b/>
          <w:bCs/>
          <w:color w:val="000066"/>
        </w:rPr>
        <w:t>(YEAR THREE)</w:t>
      </w:r>
    </w:p>
    <w:tbl>
      <w:tblPr>
        <w:tblStyle w:val="TableGrid"/>
        <w:tblW w:w="0" w:type="auto"/>
        <w:jc w:val="center"/>
        <w:tblLayout w:type="fixed"/>
        <w:tblLook w:val="01E0" w:firstRow="1" w:lastRow="1" w:firstColumn="1" w:lastColumn="1" w:noHBand="0" w:noVBand="0"/>
      </w:tblPr>
      <w:tblGrid>
        <w:gridCol w:w="4482"/>
        <w:gridCol w:w="1440"/>
        <w:gridCol w:w="1872"/>
        <w:gridCol w:w="1872"/>
      </w:tblGrid>
      <w:tr w:rsidR="00BC6B12" w:rsidRPr="0005143C" w14:paraId="6D0445B4" w14:textId="77777777" w:rsidTr="004E59EF">
        <w:trPr>
          <w:cantSplit/>
          <w:trHeight w:val="576"/>
          <w:jc w:val="center"/>
        </w:trPr>
        <w:tc>
          <w:tcPr>
            <w:tcW w:w="9666" w:type="dxa"/>
            <w:gridSpan w:val="4"/>
            <w:shd w:val="clear" w:color="auto" w:fill="B8CCE4" w:themeFill="accent1" w:themeFillTint="66"/>
            <w:vAlign w:val="center"/>
          </w:tcPr>
          <w:p w14:paraId="767B8AC8" w14:textId="660A3DD6" w:rsidR="00BC6B12" w:rsidRPr="0005143C" w:rsidRDefault="00BC6B12" w:rsidP="004E59EF">
            <w:pPr>
              <w:spacing w:before="240" w:after="240"/>
              <w:jc w:val="center"/>
              <w:rPr>
                <w:rFonts w:cs="Arial"/>
                <w:b/>
                <w:color w:val="000066"/>
                <w:szCs w:val="20"/>
              </w:rPr>
            </w:pPr>
            <w:r w:rsidRPr="0005143C">
              <w:rPr>
                <w:rFonts w:cs="Arial"/>
                <w:b/>
                <w:color w:val="000066"/>
                <w:szCs w:val="20"/>
              </w:rPr>
              <w:t>RFP2</w:t>
            </w:r>
            <w:r w:rsidR="000A1F7F">
              <w:rPr>
                <w:rFonts w:cs="Arial"/>
                <w:b/>
                <w:color w:val="000066"/>
                <w:szCs w:val="20"/>
              </w:rPr>
              <w:t>4-17</w:t>
            </w:r>
          </w:p>
          <w:p w14:paraId="7C880E6B" w14:textId="77777777" w:rsidR="00BC6B12" w:rsidRPr="0005143C" w:rsidRDefault="00BC6B12" w:rsidP="004E59EF">
            <w:pPr>
              <w:spacing w:before="240" w:after="240"/>
              <w:jc w:val="center"/>
              <w:rPr>
                <w:rFonts w:cs="Arial"/>
                <w:b/>
                <w:color w:val="000066"/>
                <w:szCs w:val="20"/>
              </w:rPr>
            </w:pPr>
            <w:r w:rsidRPr="0005143C">
              <w:rPr>
                <w:rFonts w:cs="Arial"/>
                <w:b/>
                <w:color w:val="000066"/>
                <w:szCs w:val="20"/>
              </w:rPr>
              <w:t>Professional Auditing Services for New York State and Local Retirement System</w:t>
            </w:r>
          </w:p>
          <w:p w14:paraId="0A9E1124" w14:textId="48BBE42E" w:rsidR="00BC6B12" w:rsidRPr="0005143C" w:rsidRDefault="002C4BFE" w:rsidP="004E59EF">
            <w:pPr>
              <w:spacing w:before="240" w:after="240"/>
              <w:jc w:val="center"/>
              <w:rPr>
                <w:rFonts w:cs="Arial"/>
                <w:b/>
                <w:color w:val="000066"/>
                <w:szCs w:val="20"/>
                <w:u w:val="single"/>
              </w:rPr>
            </w:pPr>
            <w:r w:rsidRPr="00910D68">
              <w:rPr>
                <w:rFonts w:cs="Arial"/>
                <w:b/>
                <w:color w:val="000066"/>
                <w:szCs w:val="20"/>
              </w:rPr>
              <w:t>Cost of all Services as described in Section 5.0 of the RFP.</w:t>
            </w:r>
          </w:p>
        </w:tc>
      </w:tr>
      <w:tr w:rsidR="00BC6B12" w:rsidRPr="0005143C" w14:paraId="52B52747" w14:textId="77777777" w:rsidTr="004E59EF">
        <w:trPr>
          <w:cantSplit/>
          <w:trHeight w:val="576"/>
          <w:jc w:val="center"/>
        </w:trPr>
        <w:tc>
          <w:tcPr>
            <w:tcW w:w="4482" w:type="dxa"/>
            <w:shd w:val="clear" w:color="auto" w:fill="DBE5F1" w:themeFill="accent1" w:themeFillTint="33"/>
            <w:vAlign w:val="center"/>
          </w:tcPr>
          <w:p w14:paraId="57F2E9FF" w14:textId="442D0736" w:rsidR="00BC6B12" w:rsidRPr="0005143C" w:rsidRDefault="00BC6B12" w:rsidP="004E59EF">
            <w:pPr>
              <w:spacing w:before="240" w:after="240"/>
              <w:jc w:val="center"/>
              <w:rPr>
                <w:rFonts w:cs="Arial"/>
                <w:b/>
                <w:bCs/>
                <w:color w:val="000066"/>
                <w:szCs w:val="20"/>
              </w:rPr>
            </w:pPr>
            <w:r w:rsidRPr="0005143C">
              <w:rPr>
                <w:rFonts w:cs="Arial"/>
                <w:b/>
                <w:bCs/>
                <w:color w:val="000066"/>
                <w:szCs w:val="20"/>
              </w:rPr>
              <w:t>Staff Level (</w:t>
            </w:r>
            <w:r w:rsidR="002C4BFE">
              <w:rPr>
                <w:rFonts w:cs="Arial"/>
                <w:b/>
                <w:bCs/>
                <w:color w:val="000066"/>
                <w:szCs w:val="20"/>
              </w:rPr>
              <w:t>should</w:t>
            </w:r>
            <w:r w:rsidRPr="0005143C">
              <w:rPr>
                <w:rFonts w:cs="Arial"/>
                <w:b/>
                <w:bCs/>
                <w:color w:val="000066"/>
                <w:szCs w:val="20"/>
              </w:rPr>
              <w:t xml:space="preserve"> agree with titles submitted in Technical Proposal </w:t>
            </w:r>
            <w:r w:rsidR="002C4BFE">
              <w:rPr>
                <w:rFonts w:cs="Arial"/>
                <w:b/>
                <w:bCs/>
                <w:color w:val="000066"/>
                <w:szCs w:val="20"/>
              </w:rPr>
              <w:t>7</w:t>
            </w:r>
            <w:r w:rsidRPr="0005143C">
              <w:rPr>
                <w:rFonts w:cs="Arial"/>
                <w:b/>
                <w:bCs/>
                <w:color w:val="000066"/>
                <w:szCs w:val="20"/>
              </w:rPr>
              <w:t>.2.H</w:t>
            </w:r>
            <w:r w:rsidR="00E42C31">
              <w:rPr>
                <w:rFonts w:cs="Arial"/>
                <w:b/>
                <w:bCs/>
                <w:color w:val="000066"/>
                <w:szCs w:val="20"/>
              </w:rPr>
              <w:t>)</w:t>
            </w:r>
            <w:r w:rsidRPr="0005143C">
              <w:rPr>
                <w:rFonts w:cs="Arial"/>
                <w:b/>
                <w:bCs/>
                <w:color w:val="000066"/>
                <w:szCs w:val="20"/>
              </w:rPr>
              <w:t>.</w:t>
            </w:r>
          </w:p>
        </w:tc>
        <w:tc>
          <w:tcPr>
            <w:tcW w:w="1440" w:type="dxa"/>
            <w:shd w:val="clear" w:color="auto" w:fill="DBE5F1" w:themeFill="accent1" w:themeFillTint="33"/>
            <w:vAlign w:val="center"/>
          </w:tcPr>
          <w:p w14:paraId="1D07D326"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Hours</w:t>
            </w:r>
          </w:p>
        </w:tc>
        <w:tc>
          <w:tcPr>
            <w:tcW w:w="1872" w:type="dxa"/>
            <w:shd w:val="clear" w:color="auto" w:fill="DBE5F1" w:themeFill="accent1" w:themeFillTint="33"/>
            <w:vAlign w:val="center"/>
          </w:tcPr>
          <w:p w14:paraId="503C27C7"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Discounted Hourly Rate</w:t>
            </w:r>
          </w:p>
        </w:tc>
        <w:tc>
          <w:tcPr>
            <w:tcW w:w="1872" w:type="dxa"/>
            <w:shd w:val="clear" w:color="auto" w:fill="DBE5F1" w:themeFill="accent1" w:themeFillTint="33"/>
            <w:vAlign w:val="center"/>
          </w:tcPr>
          <w:p w14:paraId="2ECEE85E"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Total</w:t>
            </w:r>
          </w:p>
        </w:tc>
      </w:tr>
      <w:tr w:rsidR="00BC6B12" w:rsidRPr="0005143C" w14:paraId="3E204E17" w14:textId="77777777" w:rsidTr="004E59EF">
        <w:trPr>
          <w:cantSplit/>
          <w:trHeight w:val="576"/>
          <w:jc w:val="center"/>
        </w:trPr>
        <w:tc>
          <w:tcPr>
            <w:tcW w:w="4482" w:type="dxa"/>
            <w:shd w:val="clear" w:color="auto" w:fill="auto"/>
            <w:vAlign w:val="center"/>
          </w:tcPr>
          <w:p w14:paraId="0AB0B36D" w14:textId="77777777" w:rsidR="00BC6B12" w:rsidRPr="0005143C" w:rsidRDefault="00BC6B12" w:rsidP="004E59EF">
            <w:pPr>
              <w:spacing w:before="240" w:after="240"/>
              <w:jc w:val="center"/>
              <w:rPr>
                <w:rFonts w:cs="Arial"/>
                <w:b/>
                <w:bCs/>
                <w:szCs w:val="20"/>
              </w:rPr>
            </w:pPr>
          </w:p>
        </w:tc>
        <w:tc>
          <w:tcPr>
            <w:tcW w:w="1440" w:type="dxa"/>
            <w:vAlign w:val="center"/>
          </w:tcPr>
          <w:p w14:paraId="37E00DE7" w14:textId="77777777" w:rsidR="00BC6B12" w:rsidRPr="0005143C" w:rsidRDefault="00BC6B12" w:rsidP="004E59EF">
            <w:pPr>
              <w:spacing w:before="240" w:after="240"/>
              <w:jc w:val="center"/>
              <w:rPr>
                <w:rFonts w:cs="Arial"/>
                <w:b/>
                <w:bCs/>
                <w:szCs w:val="20"/>
              </w:rPr>
            </w:pPr>
          </w:p>
        </w:tc>
        <w:tc>
          <w:tcPr>
            <w:tcW w:w="1872" w:type="dxa"/>
            <w:vAlign w:val="bottom"/>
          </w:tcPr>
          <w:p w14:paraId="29821E54" w14:textId="77777777" w:rsidR="00BC6B12" w:rsidRPr="0005143C" w:rsidRDefault="00BC6B12" w:rsidP="004E59EF">
            <w:pPr>
              <w:spacing w:before="240" w:after="240"/>
              <w:jc w:val="center"/>
              <w:rPr>
                <w:rFonts w:cs="Arial"/>
                <w:b/>
                <w:bCs/>
                <w:szCs w:val="20"/>
                <w:u w:val="single"/>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7FD233F6"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23C78B64" w14:textId="77777777" w:rsidTr="004E59EF">
        <w:trPr>
          <w:cantSplit/>
          <w:trHeight w:val="576"/>
          <w:jc w:val="center"/>
        </w:trPr>
        <w:tc>
          <w:tcPr>
            <w:tcW w:w="4482" w:type="dxa"/>
            <w:shd w:val="clear" w:color="auto" w:fill="auto"/>
            <w:vAlign w:val="center"/>
          </w:tcPr>
          <w:p w14:paraId="7860AD95" w14:textId="77777777" w:rsidR="00BC6B12" w:rsidRPr="0005143C" w:rsidRDefault="00BC6B12" w:rsidP="004E59EF">
            <w:pPr>
              <w:spacing w:before="240" w:after="240"/>
              <w:jc w:val="center"/>
              <w:rPr>
                <w:rFonts w:cs="Arial"/>
                <w:b/>
                <w:bCs/>
                <w:szCs w:val="20"/>
              </w:rPr>
            </w:pPr>
          </w:p>
        </w:tc>
        <w:tc>
          <w:tcPr>
            <w:tcW w:w="1440" w:type="dxa"/>
            <w:vAlign w:val="center"/>
          </w:tcPr>
          <w:p w14:paraId="2FF0162E" w14:textId="77777777" w:rsidR="00BC6B12" w:rsidRPr="0005143C" w:rsidRDefault="00BC6B12" w:rsidP="004E59EF">
            <w:pPr>
              <w:spacing w:before="240" w:after="240"/>
              <w:jc w:val="center"/>
              <w:rPr>
                <w:rFonts w:cs="Arial"/>
                <w:b/>
                <w:bCs/>
                <w:szCs w:val="20"/>
              </w:rPr>
            </w:pPr>
          </w:p>
        </w:tc>
        <w:tc>
          <w:tcPr>
            <w:tcW w:w="1872" w:type="dxa"/>
            <w:vAlign w:val="bottom"/>
          </w:tcPr>
          <w:p w14:paraId="288FAFAA"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2B52D524"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75E1F932" w14:textId="77777777" w:rsidTr="004E59EF">
        <w:trPr>
          <w:cantSplit/>
          <w:trHeight w:val="576"/>
          <w:jc w:val="center"/>
        </w:trPr>
        <w:tc>
          <w:tcPr>
            <w:tcW w:w="4482" w:type="dxa"/>
            <w:shd w:val="clear" w:color="auto" w:fill="auto"/>
            <w:vAlign w:val="center"/>
          </w:tcPr>
          <w:p w14:paraId="393B2F7B" w14:textId="77777777" w:rsidR="00BC6B12" w:rsidRPr="0005143C" w:rsidRDefault="00BC6B12" w:rsidP="004E59EF">
            <w:pPr>
              <w:spacing w:before="240" w:after="240"/>
              <w:jc w:val="center"/>
              <w:rPr>
                <w:rFonts w:cs="Arial"/>
                <w:b/>
                <w:bCs/>
                <w:szCs w:val="20"/>
              </w:rPr>
            </w:pPr>
          </w:p>
        </w:tc>
        <w:tc>
          <w:tcPr>
            <w:tcW w:w="1440" w:type="dxa"/>
            <w:vAlign w:val="center"/>
          </w:tcPr>
          <w:p w14:paraId="2E994558" w14:textId="77777777" w:rsidR="00BC6B12" w:rsidRPr="0005143C" w:rsidRDefault="00BC6B12" w:rsidP="004E59EF">
            <w:pPr>
              <w:spacing w:before="240" w:after="240"/>
              <w:jc w:val="center"/>
              <w:rPr>
                <w:rFonts w:cs="Arial"/>
                <w:b/>
                <w:bCs/>
                <w:szCs w:val="20"/>
              </w:rPr>
            </w:pPr>
          </w:p>
        </w:tc>
        <w:tc>
          <w:tcPr>
            <w:tcW w:w="1872" w:type="dxa"/>
            <w:vAlign w:val="bottom"/>
          </w:tcPr>
          <w:p w14:paraId="49061BA2"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0A5EE774"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737569A2" w14:textId="77777777" w:rsidTr="004E59EF">
        <w:trPr>
          <w:cantSplit/>
          <w:trHeight w:val="576"/>
          <w:jc w:val="center"/>
        </w:trPr>
        <w:tc>
          <w:tcPr>
            <w:tcW w:w="4482" w:type="dxa"/>
            <w:shd w:val="clear" w:color="auto" w:fill="auto"/>
            <w:vAlign w:val="center"/>
          </w:tcPr>
          <w:p w14:paraId="7921EBDF" w14:textId="77777777" w:rsidR="00BC6B12" w:rsidRPr="0005143C" w:rsidRDefault="00BC6B12" w:rsidP="004E59EF">
            <w:pPr>
              <w:spacing w:before="240" w:after="240"/>
              <w:jc w:val="center"/>
              <w:rPr>
                <w:rFonts w:cs="Arial"/>
                <w:b/>
                <w:bCs/>
                <w:szCs w:val="20"/>
              </w:rPr>
            </w:pPr>
          </w:p>
        </w:tc>
        <w:tc>
          <w:tcPr>
            <w:tcW w:w="1440" w:type="dxa"/>
            <w:vAlign w:val="center"/>
          </w:tcPr>
          <w:p w14:paraId="2562BBD4" w14:textId="77777777" w:rsidR="00BC6B12" w:rsidRPr="0005143C" w:rsidRDefault="00BC6B12" w:rsidP="004E59EF">
            <w:pPr>
              <w:spacing w:before="240" w:after="240"/>
              <w:jc w:val="center"/>
              <w:rPr>
                <w:rFonts w:cs="Arial"/>
                <w:b/>
                <w:bCs/>
                <w:szCs w:val="20"/>
              </w:rPr>
            </w:pPr>
          </w:p>
        </w:tc>
        <w:tc>
          <w:tcPr>
            <w:tcW w:w="1872" w:type="dxa"/>
            <w:vAlign w:val="bottom"/>
          </w:tcPr>
          <w:p w14:paraId="57CC8A8F"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5CEC61EB"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359316CC" w14:textId="77777777" w:rsidTr="004E59EF">
        <w:trPr>
          <w:cantSplit/>
          <w:trHeight w:val="576"/>
          <w:jc w:val="center"/>
        </w:trPr>
        <w:tc>
          <w:tcPr>
            <w:tcW w:w="4482" w:type="dxa"/>
            <w:shd w:val="clear" w:color="auto" w:fill="auto"/>
            <w:vAlign w:val="center"/>
          </w:tcPr>
          <w:p w14:paraId="7A624FF4" w14:textId="77777777" w:rsidR="00BC6B12" w:rsidRPr="0005143C" w:rsidRDefault="00BC6B12" w:rsidP="004E59EF">
            <w:pPr>
              <w:spacing w:before="240" w:after="240"/>
              <w:jc w:val="center"/>
              <w:rPr>
                <w:rFonts w:cs="Arial"/>
                <w:b/>
                <w:bCs/>
                <w:szCs w:val="20"/>
              </w:rPr>
            </w:pPr>
          </w:p>
        </w:tc>
        <w:tc>
          <w:tcPr>
            <w:tcW w:w="1440" w:type="dxa"/>
            <w:vAlign w:val="center"/>
          </w:tcPr>
          <w:p w14:paraId="28A23742" w14:textId="77777777" w:rsidR="00BC6B12" w:rsidRPr="0005143C" w:rsidRDefault="00BC6B12" w:rsidP="004E59EF">
            <w:pPr>
              <w:spacing w:before="240" w:after="240"/>
              <w:jc w:val="center"/>
              <w:rPr>
                <w:rFonts w:cs="Arial"/>
                <w:b/>
                <w:bCs/>
                <w:szCs w:val="20"/>
              </w:rPr>
            </w:pPr>
          </w:p>
        </w:tc>
        <w:tc>
          <w:tcPr>
            <w:tcW w:w="1872" w:type="dxa"/>
            <w:vAlign w:val="bottom"/>
          </w:tcPr>
          <w:p w14:paraId="722E9CF1"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0147ABB6"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068A30B0" w14:textId="77777777" w:rsidTr="004E59EF">
        <w:trPr>
          <w:cantSplit/>
          <w:trHeight w:val="576"/>
          <w:jc w:val="center"/>
        </w:trPr>
        <w:tc>
          <w:tcPr>
            <w:tcW w:w="4482" w:type="dxa"/>
            <w:vAlign w:val="center"/>
          </w:tcPr>
          <w:p w14:paraId="651BBDEA" w14:textId="77777777" w:rsidR="00BC6B12" w:rsidRPr="0005143C" w:rsidRDefault="00BC6B12" w:rsidP="004E59EF">
            <w:pPr>
              <w:spacing w:before="240" w:after="240"/>
              <w:jc w:val="center"/>
              <w:rPr>
                <w:rFonts w:cs="Arial"/>
                <w:b/>
                <w:bCs/>
                <w:szCs w:val="20"/>
              </w:rPr>
            </w:pPr>
          </w:p>
        </w:tc>
        <w:tc>
          <w:tcPr>
            <w:tcW w:w="1440" w:type="dxa"/>
            <w:vAlign w:val="center"/>
          </w:tcPr>
          <w:p w14:paraId="7451A347" w14:textId="77777777" w:rsidR="00BC6B12" w:rsidRPr="0005143C" w:rsidRDefault="00BC6B12" w:rsidP="004E59EF">
            <w:pPr>
              <w:spacing w:before="240" w:after="240"/>
              <w:jc w:val="center"/>
              <w:rPr>
                <w:rFonts w:cs="Arial"/>
                <w:b/>
                <w:bCs/>
                <w:szCs w:val="20"/>
              </w:rPr>
            </w:pPr>
          </w:p>
        </w:tc>
        <w:tc>
          <w:tcPr>
            <w:tcW w:w="1872" w:type="dxa"/>
            <w:vAlign w:val="bottom"/>
          </w:tcPr>
          <w:p w14:paraId="7AF1E2DC"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2C990CBB"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68F66F0B" w14:textId="77777777" w:rsidTr="004E59EF">
        <w:trPr>
          <w:cantSplit/>
          <w:trHeight w:val="576"/>
          <w:jc w:val="center"/>
        </w:trPr>
        <w:tc>
          <w:tcPr>
            <w:tcW w:w="4482" w:type="dxa"/>
            <w:vAlign w:val="center"/>
          </w:tcPr>
          <w:p w14:paraId="7E7A7FBD" w14:textId="77777777" w:rsidR="00BC6B12" w:rsidRPr="0005143C" w:rsidRDefault="00BC6B12" w:rsidP="004E59EF">
            <w:pPr>
              <w:spacing w:before="240" w:after="240"/>
              <w:jc w:val="center"/>
              <w:rPr>
                <w:rFonts w:cs="Arial"/>
                <w:b/>
                <w:bCs/>
                <w:szCs w:val="20"/>
              </w:rPr>
            </w:pPr>
          </w:p>
        </w:tc>
        <w:tc>
          <w:tcPr>
            <w:tcW w:w="1440" w:type="dxa"/>
            <w:vAlign w:val="center"/>
          </w:tcPr>
          <w:p w14:paraId="3C837184" w14:textId="77777777" w:rsidR="00BC6B12" w:rsidRPr="0005143C" w:rsidRDefault="00BC6B12" w:rsidP="004E59EF">
            <w:pPr>
              <w:spacing w:before="240" w:after="240"/>
              <w:jc w:val="center"/>
              <w:rPr>
                <w:rFonts w:cs="Arial"/>
                <w:b/>
                <w:bCs/>
                <w:szCs w:val="20"/>
              </w:rPr>
            </w:pPr>
          </w:p>
        </w:tc>
        <w:tc>
          <w:tcPr>
            <w:tcW w:w="1872" w:type="dxa"/>
            <w:vAlign w:val="bottom"/>
          </w:tcPr>
          <w:p w14:paraId="19A6B889"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2C02229B"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6B02F90F" w14:textId="77777777" w:rsidTr="004E59EF">
        <w:trPr>
          <w:cantSplit/>
          <w:trHeight w:val="576"/>
          <w:jc w:val="center"/>
        </w:trPr>
        <w:tc>
          <w:tcPr>
            <w:tcW w:w="4482" w:type="dxa"/>
            <w:vAlign w:val="center"/>
          </w:tcPr>
          <w:p w14:paraId="510EF7ED" w14:textId="77777777" w:rsidR="00BC6B12" w:rsidRPr="0005143C" w:rsidRDefault="00BC6B12" w:rsidP="004E59EF">
            <w:pPr>
              <w:spacing w:before="240" w:after="240"/>
              <w:jc w:val="center"/>
              <w:rPr>
                <w:rFonts w:cs="Arial"/>
                <w:b/>
                <w:bCs/>
                <w:szCs w:val="20"/>
              </w:rPr>
            </w:pPr>
          </w:p>
        </w:tc>
        <w:tc>
          <w:tcPr>
            <w:tcW w:w="1440" w:type="dxa"/>
            <w:vAlign w:val="center"/>
          </w:tcPr>
          <w:p w14:paraId="464A0D66" w14:textId="77777777" w:rsidR="00BC6B12" w:rsidRPr="0005143C" w:rsidRDefault="00BC6B12" w:rsidP="004E59EF">
            <w:pPr>
              <w:spacing w:before="240" w:after="240"/>
              <w:jc w:val="center"/>
              <w:rPr>
                <w:rFonts w:cs="Arial"/>
                <w:b/>
                <w:bCs/>
                <w:szCs w:val="20"/>
              </w:rPr>
            </w:pPr>
          </w:p>
        </w:tc>
        <w:tc>
          <w:tcPr>
            <w:tcW w:w="1872" w:type="dxa"/>
            <w:vAlign w:val="bottom"/>
          </w:tcPr>
          <w:p w14:paraId="21F0D4C7"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2F1F9E27"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6789BFD7" w14:textId="77777777" w:rsidTr="004E59EF">
        <w:trPr>
          <w:cantSplit/>
          <w:trHeight w:val="576"/>
          <w:jc w:val="center"/>
        </w:trPr>
        <w:tc>
          <w:tcPr>
            <w:tcW w:w="4482" w:type="dxa"/>
            <w:shd w:val="clear" w:color="auto" w:fill="DBE5F1" w:themeFill="accent1" w:themeFillTint="33"/>
            <w:vAlign w:val="center"/>
          </w:tcPr>
          <w:p w14:paraId="6C19ABCF" w14:textId="6B2D9253" w:rsidR="00BC6B12" w:rsidRPr="0005143C" w:rsidRDefault="00BC6B12" w:rsidP="004E59EF">
            <w:pPr>
              <w:spacing w:before="240" w:after="240"/>
              <w:jc w:val="center"/>
              <w:rPr>
                <w:rFonts w:cs="Arial"/>
                <w:b/>
                <w:bCs/>
                <w:color w:val="000066"/>
                <w:szCs w:val="20"/>
              </w:rPr>
            </w:pPr>
            <w:r w:rsidRPr="0005143C">
              <w:rPr>
                <w:rFonts w:cs="Arial"/>
                <w:b/>
                <w:bCs/>
                <w:color w:val="000066"/>
                <w:szCs w:val="20"/>
              </w:rPr>
              <w:t xml:space="preserve">TOTAL COST FOR ALL SERVICES </w:t>
            </w:r>
            <w:r w:rsidRPr="0005143C">
              <w:rPr>
                <w:rFonts w:cs="Arial"/>
                <w:b/>
                <w:bCs/>
                <w:color w:val="000066"/>
              </w:rPr>
              <w:t>(YEAR THREE)</w:t>
            </w:r>
            <w:r w:rsidRPr="0005143C">
              <w:rPr>
                <w:rFonts w:cs="Arial"/>
                <w:b/>
                <w:bCs/>
                <w:color w:val="000066"/>
                <w:szCs w:val="20"/>
              </w:rPr>
              <w:t>:</w:t>
            </w:r>
          </w:p>
        </w:tc>
        <w:tc>
          <w:tcPr>
            <w:tcW w:w="5184" w:type="dxa"/>
            <w:gridSpan w:val="3"/>
            <w:vAlign w:val="bottom"/>
          </w:tcPr>
          <w:p w14:paraId="2FE10BAD"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p>
        </w:tc>
      </w:tr>
    </w:tbl>
    <w:p w14:paraId="2A918CB3" w14:textId="77777777" w:rsidR="00BC6B12" w:rsidRPr="0005143C" w:rsidRDefault="00BC6B12" w:rsidP="00BC6B12">
      <w:pPr>
        <w:spacing w:before="240" w:after="240"/>
        <w:jc w:val="center"/>
        <w:rPr>
          <w:rFonts w:cs="Arial"/>
          <w:b/>
          <w:bCs/>
          <w:u w:val="single"/>
        </w:rPr>
      </w:pPr>
    </w:p>
    <w:p w14:paraId="2D1F2839" w14:textId="54B5D5B3" w:rsidR="00BC6B12" w:rsidRPr="0005143C" w:rsidRDefault="00BC6B12" w:rsidP="00BC6B12">
      <w:pPr>
        <w:spacing w:before="240" w:after="240"/>
        <w:jc w:val="center"/>
        <w:rPr>
          <w:rFonts w:cs="Arial"/>
          <w:b/>
          <w:bCs/>
        </w:rPr>
      </w:pPr>
      <w:r w:rsidRPr="0005143C">
        <w:rPr>
          <w:rFonts w:cs="Arial"/>
          <w:b/>
          <w:bCs/>
          <w:u w:val="single"/>
        </w:rPr>
        <w:t>Note:</w:t>
      </w:r>
      <w:r w:rsidRPr="0005143C">
        <w:rPr>
          <w:rFonts w:cs="Arial"/>
          <w:b/>
          <w:bCs/>
        </w:rPr>
        <w:t xml:space="preserve"> Any discount offered </w:t>
      </w:r>
      <w:r w:rsidR="002C4BFE">
        <w:rPr>
          <w:rFonts w:cs="Arial"/>
          <w:b/>
          <w:bCs/>
        </w:rPr>
        <w:t>should</w:t>
      </w:r>
      <w:r w:rsidRPr="0005143C">
        <w:rPr>
          <w:rFonts w:cs="Arial"/>
          <w:b/>
          <w:bCs/>
        </w:rPr>
        <w:t xml:space="preserve"> be presented as a discounted hourly billing rate. Do not present the discount as a general percentage or as a gross deduction from the </w:t>
      </w:r>
      <w:r w:rsidRPr="0005143C">
        <w:rPr>
          <w:rFonts w:cs="Arial"/>
          <w:b/>
          <w:bCs/>
          <w:szCs w:val="20"/>
        </w:rPr>
        <w:t>Not to Exceed</w:t>
      </w:r>
      <w:r w:rsidRPr="0005143C">
        <w:rPr>
          <w:rFonts w:cs="Arial"/>
          <w:b/>
          <w:bCs/>
        </w:rPr>
        <w:t xml:space="preserve"> Dollar Cost.</w:t>
      </w:r>
    </w:p>
    <w:p w14:paraId="1F56E49B" w14:textId="77777777" w:rsidR="00BC6B12" w:rsidRPr="0005143C" w:rsidRDefault="00BC6B12" w:rsidP="00BC6B12">
      <w:pPr>
        <w:spacing w:before="240" w:after="240"/>
        <w:jc w:val="center"/>
        <w:rPr>
          <w:rFonts w:cs="Arial"/>
          <w:b/>
          <w:bCs/>
        </w:rPr>
        <w:sectPr w:rsidR="00BC6B12" w:rsidRPr="0005143C" w:rsidSect="00101D12">
          <w:footnotePr>
            <w:numRestart w:val="eachSect"/>
          </w:footnotePr>
          <w:endnotePr>
            <w:numFmt w:val="decimal"/>
          </w:endnotePr>
          <w:pgSz w:w="12240" w:h="15840"/>
          <w:pgMar w:top="720" w:right="763" w:bottom="245" w:left="763" w:header="720" w:footer="720" w:gutter="0"/>
          <w:cols w:space="720"/>
          <w:noEndnote/>
          <w:docGrid w:linePitch="326"/>
        </w:sectPr>
      </w:pPr>
    </w:p>
    <w:p w14:paraId="638CD63D" w14:textId="77777777" w:rsidR="00BC6B12" w:rsidRPr="0005143C" w:rsidRDefault="00BC6B12" w:rsidP="00BC6B12">
      <w:pPr>
        <w:pStyle w:val="Heading2"/>
        <w:numPr>
          <w:ilvl w:val="0"/>
          <w:numId w:val="0"/>
        </w:numPr>
        <w:spacing w:after="240"/>
        <w:jc w:val="center"/>
        <w:rPr>
          <w:iCs/>
          <w:caps/>
          <w:szCs w:val="24"/>
          <w:u w:val="none"/>
        </w:rPr>
      </w:pPr>
      <w:bookmarkStart w:id="156" w:name="_FEE_SCHEDULE_2D"/>
      <w:bookmarkStart w:id="157" w:name="_Toc223853808"/>
      <w:bookmarkStart w:id="158" w:name="_Toc223944251"/>
      <w:bookmarkStart w:id="159" w:name="_Toc366071177"/>
      <w:bookmarkStart w:id="160" w:name="_Toc368915206"/>
      <w:bookmarkStart w:id="161" w:name="_Toc373316952"/>
      <w:bookmarkStart w:id="162" w:name="_Toc374703682"/>
      <w:bookmarkStart w:id="163" w:name="_Toc376257146"/>
      <w:bookmarkStart w:id="164" w:name="_Toc376258477"/>
      <w:bookmarkStart w:id="165" w:name="_Toc377113923"/>
      <w:bookmarkStart w:id="166" w:name="_Toc377114216"/>
      <w:bookmarkStart w:id="167" w:name="_Toc377387594"/>
      <w:bookmarkStart w:id="168" w:name="_Toc377387747"/>
      <w:bookmarkStart w:id="169" w:name="_Toc377388715"/>
      <w:bookmarkStart w:id="170" w:name="_Toc377394081"/>
      <w:bookmarkStart w:id="171" w:name="_Toc377656376"/>
      <w:bookmarkStart w:id="172" w:name="_Toc166063155"/>
      <w:bookmarkStart w:id="173" w:name="_Toc66784363"/>
      <w:bookmarkStart w:id="174" w:name="_Toc219189115"/>
      <w:bookmarkEnd w:id="154"/>
      <w:bookmarkEnd w:id="155"/>
      <w:bookmarkEnd w:id="156"/>
      <w:r w:rsidRPr="0005143C">
        <w:rPr>
          <w:bCs w:val="0"/>
          <w:caps/>
          <w:szCs w:val="24"/>
          <w:u w:val="none"/>
        </w:rPr>
        <w:lastRenderedPageBreak/>
        <w:t>FEE SCHEDULE C-4</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2D03CA63" w14:textId="73DB36FF" w:rsidR="00BC6B12" w:rsidRPr="0005143C" w:rsidRDefault="007E71F8" w:rsidP="00BC6B12">
      <w:pPr>
        <w:spacing w:before="240" w:after="240"/>
        <w:jc w:val="center"/>
        <w:rPr>
          <w:rFonts w:cs="Arial"/>
          <w:b/>
          <w:bCs/>
          <w:color w:val="000066"/>
        </w:rPr>
      </w:pPr>
      <w:r>
        <w:rPr>
          <w:rFonts w:cs="Arial"/>
          <w:b/>
          <w:color w:val="000066"/>
        </w:rPr>
        <w:t>Hourly Rates</w:t>
      </w:r>
      <w:r w:rsidR="00BC6B12" w:rsidRPr="0005143C">
        <w:rPr>
          <w:rFonts w:cs="Arial"/>
          <w:b/>
          <w:color w:val="000066"/>
        </w:rPr>
        <w:t xml:space="preserve"> for the Contract Year October 1,</w:t>
      </w:r>
      <w:r w:rsidR="00BC6B12" w:rsidRPr="0005143C">
        <w:rPr>
          <w:rFonts w:cs="Arial"/>
          <w:b/>
          <w:bCs/>
          <w:color w:val="000066"/>
        </w:rPr>
        <w:t xml:space="preserve"> </w:t>
      </w:r>
      <w:proofErr w:type="gramStart"/>
      <w:r w:rsidR="00BC6B12" w:rsidRPr="0005143C">
        <w:rPr>
          <w:rFonts w:cs="Arial"/>
          <w:b/>
          <w:bCs/>
          <w:color w:val="000066"/>
        </w:rPr>
        <w:t>20</w:t>
      </w:r>
      <w:r w:rsidR="00A02812" w:rsidRPr="0005143C">
        <w:rPr>
          <w:rFonts w:cs="Arial"/>
          <w:b/>
          <w:bCs/>
          <w:color w:val="000066"/>
        </w:rPr>
        <w:t>2</w:t>
      </w:r>
      <w:r w:rsidR="00BC6B12" w:rsidRPr="0005143C">
        <w:rPr>
          <w:rFonts w:cs="Arial"/>
          <w:b/>
          <w:bCs/>
          <w:color w:val="000066"/>
        </w:rPr>
        <w:t>7</w:t>
      </w:r>
      <w:proofErr w:type="gramEnd"/>
      <w:r w:rsidR="00BC6B12" w:rsidRPr="0005143C">
        <w:rPr>
          <w:rFonts w:cs="Arial"/>
          <w:b/>
          <w:bCs/>
          <w:color w:val="000066"/>
        </w:rPr>
        <w:t xml:space="preserve"> through September 30, 20</w:t>
      </w:r>
      <w:r w:rsidR="00A02812" w:rsidRPr="0005143C">
        <w:rPr>
          <w:rFonts w:cs="Arial"/>
          <w:b/>
          <w:bCs/>
          <w:color w:val="000066"/>
        </w:rPr>
        <w:t>2</w:t>
      </w:r>
      <w:r w:rsidR="00BC6B12" w:rsidRPr="0005143C">
        <w:rPr>
          <w:rFonts w:cs="Arial"/>
          <w:b/>
          <w:bCs/>
          <w:color w:val="000066"/>
        </w:rPr>
        <w:t>8</w:t>
      </w:r>
    </w:p>
    <w:p w14:paraId="057804D8" w14:textId="77777777" w:rsidR="00BC6B12" w:rsidRPr="0005143C" w:rsidRDefault="00BC6B12" w:rsidP="00BC6B12">
      <w:pPr>
        <w:spacing w:before="240" w:after="240"/>
        <w:jc w:val="center"/>
        <w:rPr>
          <w:rFonts w:cs="Arial"/>
          <w:b/>
          <w:bCs/>
          <w:color w:val="000066"/>
        </w:rPr>
      </w:pPr>
      <w:r w:rsidRPr="0005143C">
        <w:rPr>
          <w:rFonts w:cs="Arial"/>
          <w:b/>
          <w:bCs/>
          <w:color w:val="000066"/>
        </w:rPr>
        <w:t>(YEAR FOUR)</w:t>
      </w:r>
    </w:p>
    <w:tbl>
      <w:tblPr>
        <w:tblStyle w:val="TableGrid"/>
        <w:tblW w:w="0" w:type="auto"/>
        <w:jc w:val="center"/>
        <w:tblLayout w:type="fixed"/>
        <w:tblLook w:val="01E0" w:firstRow="1" w:lastRow="1" w:firstColumn="1" w:lastColumn="1" w:noHBand="0" w:noVBand="0"/>
      </w:tblPr>
      <w:tblGrid>
        <w:gridCol w:w="4482"/>
        <w:gridCol w:w="1440"/>
        <w:gridCol w:w="1872"/>
        <w:gridCol w:w="1872"/>
      </w:tblGrid>
      <w:tr w:rsidR="00BC6B12" w:rsidRPr="0005143C" w14:paraId="5C932F0A" w14:textId="77777777" w:rsidTr="004E59EF">
        <w:trPr>
          <w:cantSplit/>
          <w:trHeight w:val="576"/>
          <w:jc w:val="center"/>
        </w:trPr>
        <w:tc>
          <w:tcPr>
            <w:tcW w:w="9666" w:type="dxa"/>
            <w:gridSpan w:val="4"/>
            <w:shd w:val="clear" w:color="auto" w:fill="B8CCE4" w:themeFill="accent1" w:themeFillTint="66"/>
            <w:vAlign w:val="center"/>
          </w:tcPr>
          <w:p w14:paraId="685E93E1" w14:textId="48A34D0D" w:rsidR="00BC6B12" w:rsidRPr="0005143C" w:rsidRDefault="00BC6B12" w:rsidP="004E59EF">
            <w:pPr>
              <w:spacing w:before="240" w:after="240"/>
              <w:jc w:val="center"/>
              <w:rPr>
                <w:rFonts w:cs="Arial"/>
                <w:b/>
                <w:color w:val="000066"/>
                <w:szCs w:val="20"/>
              </w:rPr>
            </w:pPr>
            <w:r w:rsidRPr="0005143C">
              <w:rPr>
                <w:rFonts w:cs="Arial"/>
                <w:b/>
                <w:color w:val="000066"/>
                <w:szCs w:val="20"/>
              </w:rPr>
              <w:t>RFP2</w:t>
            </w:r>
            <w:r w:rsidR="000A1F7F">
              <w:rPr>
                <w:rFonts w:cs="Arial"/>
                <w:b/>
                <w:color w:val="000066"/>
                <w:szCs w:val="20"/>
              </w:rPr>
              <w:t>4-17</w:t>
            </w:r>
          </w:p>
          <w:p w14:paraId="0F5C0E89" w14:textId="77777777" w:rsidR="00BC6B12" w:rsidRPr="0005143C" w:rsidRDefault="00BC6B12" w:rsidP="004E59EF">
            <w:pPr>
              <w:spacing w:before="240" w:after="240"/>
              <w:jc w:val="center"/>
              <w:rPr>
                <w:rFonts w:cs="Arial"/>
                <w:b/>
                <w:color w:val="000066"/>
                <w:szCs w:val="20"/>
              </w:rPr>
            </w:pPr>
            <w:r w:rsidRPr="0005143C">
              <w:rPr>
                <w:rFonts w:cs="Arial"/>
                <w:b/>
                <w:color w:val="000066"/>
                <w:szCs w:val="20"/>
              </w:rPr>
              <w:t>Professional Auditing Services for New York State and Local Retirement System</w:t>
            </w:r>
          </w:p>
          <w:p w14:paraId="59A6518B" w14:textId="1B8952B4" w:rsidR="00BC6B12" w:rsidRPr="0005143C" w:rsidRDefault="002C4BFE" w:rsidP="004E59EF">
            <w:pPr>
              <w:spacing w:before="240" w:after="240"/>
              <w:jc w:val="center"/>
              <w:rPr>
                <w:rFonts w:cs="Arial"/>
                <w:b/>
                <w:color w:val="000066"/>
                <w:szCs w:val="20"/>
                <w:u w:val="single"/>
              </w:rPr>
            </w:pPr>
            <w:r w:rsidRPr="00910D68">
              <w:rPr>
                <w:rFonts w:cs="Arial"/>
                <w:b/>
                <w:color w:val="000066"/>
                <w:szCs w:val="20"/>
              </w:rPr>
              <w:t>Cost of all Services as described in Section 5.0 of the RFP.</w:t>
            </w:r>
          </w:p>
        </w:tc>
      </w:tr>
      <w:tr w:rsidR="00BC6B12" w:rsidRPr="0005143C" w14:paraId="652507E2" w14:textId="77777777" w:rsidTr="004E59EF">
        <w:trPr>
          <w:cantSplit/>
          <w:trHeight w:val="576"/>
          <w:jc w:val="center"/>
        </w:trPr>
        <w:tc>
          <w:tcPr>
            <w:tcW w:w="4482" w:type="dxa"/>
            <w:shd w:val="clear" w:color="auto" w:fill="DBE5F1" w:themeFill="accent1" w:themeFillTint="33"/>
            <w:vAlign w:val="center"/>
          </w:tcPr>
          <w:p w14:paraId="158081E7" w14:textId="0E7A6E86" w:rsidR="00BC6B12" w:rsidRPr="0005143C" w:rsidRDefault="00BC6B12" w:rsidP="004E59EF">
            <w:pPr>
              <w:spacing w:before="240" w:after="240"/>
              <w:jc w:val="center"/>
              <w:rPr>
                <w:rFonts w:cs="Arial"/>
                <w:b/>
                <w:bCs/>
                <w:color w:val="000066"/>
                <w:szCs w:val="20"/>
              </w:rPr>
            </w:pPr>
            <w:r w:rsidRPr="0005143C">
              <w:rPr>
                <w:rFonts w:cs="Arial"/>
                <w:b/>
                <w:bCs/>
                <w:color w:val="000066"/>
                <w:szCs w:val="20"/>
              </w:rPr>
              <w:t>Staff Level (</w:t>
            </w:r>
            <w:r w:rsidR="002C4BFE">
              <w:rPr>
                <w:rFonts w:cs="Arial"/>
                <w:b/>
                <w:bCs/>
                <w:color w:val="000066"/>
                <w:szCs w:val="20"/>
              </w:rPr>
              <w:t>should</w:t>
            </w:r>
            <w:r w:rsidRPr="0005143C">
              <w:rPr>
                <w:rFonts w:cs="Arial"/>
                <w:b/>
                <w:bCs/>
                <w:color w:val="000066"/>
                <w:szCs w:val="20"/>
              </w:rPr>
              <w:t xml:space="preserve"> agree with titles submitted in Technical Proposal </w:t>
            </w:r>
            <w:r w:rsidR="002C4BFE">
              <w:rPr>
                <w:rFonts w:cs="Arial"/>
                <w:b/>
                <w:bCs/>
                <w:color w:val="000066"/>
                <w:szCs w:val="20"/>
              </w:rPr>
              <w:t>7</w:t>
            </w:r>
            <w:r w:rsidRPr="0005143C">
              <w:rPr>
                <w:rFonts w:cs="Arial"/>
                <w:b/>
                <w:bCs/>
                <w:color w:val="000066"/>
                <w:szCs w:val="20"/>
              </w:rPr>
              <w:t>.2.H</w:t>
            </w:r>
            <w:r w:rsidR="00E42C31">
              <w:rPr>
                <w:rFonts w:cs="Arial"/>
                <w:b/>
                <w:bCs/>
                <w:color w:val="000066"/>
                <w:szCs w:val="20"/>
              </w:rPr>
              <w:t>)</w:t>
            </w:r>
            <w:r w:rsidRPr="0005143C">
              <w:rPr>
                <w:rFonts w:cs="Arial"/>
                <w:b/>
                <w:bCs/>
                <w:color w:val="000066"/>
                <w:szCs w:val="20"/>
              </w:rPr>
              <w:t>.</w:t>
            </w:r>
          </w:p>
        </w:tc>
        <w:tc>
          <w:tcPr>
            <w:tcW w:w="1440" w:type="dxa"/>
            <w:shd w:val="clear" w:color="auto" w:fill="DBE5F1" w:themeFill="accent1" w:themeFillTint="33"/>
            <w:vAlign w:val="center"/>
          </w:tcPr>
          <w:p w14:paraId="7E044AA3"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Hours</w:t>
            </w:r>
          </w:p>
        </w:tc>
        <w:tc>
          <w:tcPr>
            <w:tcW w:w="1872" w:type="dxa"/>
            <w:shd w:val="clear" w:color="auto" w:fill="DBE5F1" w:themeFill="accent1" w:themeFillTint="33"/>
            <w:vAlign w:val="center"/>
          </w:tcPr>
          <w:p w14:paraId="05B0599C"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Discounted Hourly Rate</w:t>
            </w:r>
          </w:p>
        </w:tc>
        <w:tc>
          <w:tcPr>
            <w:tcW w:w="1872" w:type="dxa"/>
            <w:shd w:val="clear" w:color="auto" w:fill="DBE5F1" w:themeFill="accent1" w:themeFillTint="33"/>
            <w:vAlign w:val="center"/>
          </w:tcPr>
          <w:p w14:paraId="596A7C07"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Total</w:t>
            </w:r>
          </w:p>
        </w:tc>
      </w:tr>
      <w:tr w:rsidR="00BC6B12" w:rsidRPr="0005143C" w14:paraId="6DD153E1" w14:textId="77777777" w:rsidTr="004E59EF">
        <w:trPr>
          <w:cantSplit/>
          <w:trHeight w:val="576"/>
          <w:jc w:val="center"/>
        </w:trPr>
        <w:tc>
          <w:tcPr>
            <w:tcW w:w="4482" w:type="dxa"/>
            <w:shd w:val="clear" w:color="auto" w:fill="auto"/>
            <w:vAlign w:val="center"/>
          </w:tcPr>
          <w:p w14:paraId="58AC6628" w14:textId="77777777" w:rsidR="00BC6B12" w:rsidRPr="0005143C" w:rsidRDefault="00BC6B12" w:rsidP="004E59EF">
            <w:pPr>
              <w:spacing w:before="240" w:after="240"/>
              <w:jc w:val="center"/>
              <w:rPr>
                <w:rFonts w:cs="Arial"/>
                <w:b/>
                <w:bCs/>
                <w:szCs w:val="20"/>
              </w:rPr>
            </w:pPr>
          </w:p>
        </w:tc>
        <w:tc>
          <w:tcPr>
            <w:tcW w:w="1440" w:type="dxa"/>
            <w:vAlign w:val="center"/>
          </w:tcPr>
          <w:p w14:paraId="68D7EC70" w14:textId="77777777" w:rsidR="00BC6B12" w:rsidRPr="0005143C" w:rsidRDefault="00BC6B12" w:rsidP="004E59EF">
            <w:pPr>
              <w:spacing w:before="240" w:after="240"/>
              <w:jc w:val="center"/>
              <w:rPr>
                <w:rFonts w:cs="Arial"/>
                <w:b/>
                <w:bCs/>
                <w:szCs w:val="20"/>
              </w:rPr>
            </w:pPr>
          </w:p>
        </w:tc>
        <w:tc>
          <w:tcPr>
            <w:tcW w:w="1872" w:type="dxa"/>
            <w:vAlign w:val="bottom"/>
          </w:tcPr>
          <w:p w14:paraId="3E9671B5" w14:textId="77777777" w:rsidR="00BC6B12" w:rsidRPr="0005143C" w:rsidRDefault="00BC6B12" w:rsidP="004E59EF">
            <w:pPr>
              <w:spacing w:before="240" w:after="240"/>
              <w:jc w:val="center"/>
              <w:rPr>
                <w:rFonts w:cs="Arial"/>
                <w:b/>
                <w:bCs/>
                <w:szCs w:val="20"/>
                <w:u w:val="single"/>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2C95119C"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559E83CB" w14:textId="77777777" w:rsidTr="004E59EF">
        <w:trPr>
          <w:cantSplit/>
          <w:trHeight w:val="576"/>
          <w:jc w:val="center"/>
        </w:trPr>
        <w:tc>
          <w:tcPr>
            <w:tcW w:w="4482" w:type="dxa"/>
            <w:shd w:val="clear" w:color="auto" w:fill="auto"/>
            <w:vAlign w:val="center"/>
          </w:tcPr>
          <w:p w14:paraId="128BC026" w14:textId="77777777" w:rsidR="00BC6B12" w:rsidRPr="0005143C" w:rsidRDefault="00BC6B12" w:rsidP="004E59EF">
            <w:pPr>
              <w:spacing w:before="240" w:after="240"/>
              <w:jc w:val="center"/>
              <w:rPr>
                <w:rFonts w:cs="Arial"/>
                <w:b/>
                <w:bCs/>
                <w:szCs w:val="20"/>
              </w:rPr>
            </w:pPr>
          </w:p>
        </w:tc>
        <w:tc>
          <w:tcPr>
            <w:tcW w:w="1440" w:type="dxa"/>
            <w:vAlign w:val="center"/>
          </w:tcPr>
          <w:p w14:paraId="16572A61" w14:textId="77777777" w:rsidR="00BC6B12" w:rsidRPr="0005143C" w:rsidRDefault="00BC6B12" w:rsidP="004E59EF">
            <w:pPr>
              <w:spacing w:before="240" w:after="240"/>
              <w:jc w:val="center"/>
              <w:rPr>
                <w:rFonts w:cs="Arial"/>
                <w:b/>
                <w:bCs/>
                <w:szCs w:val="20"/>
              </w:rPr>
            </w:pPr>
          </w:p>
        </w:tc>
        <w:tc>
          <w:tcPr>
            <w:tcW w:w="1872" w:type="dxa"/>
            <w:vAlign w:val="bottom"/>
          </w:tcPr>
          <w:p w14:paraId="29018409"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3A331AF9"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290300F6" w14:textId="77777777" w:rsidTr="004E59EF">
        <w:trPr>
          <w:cantSplit/>
          <w:trHeight w:val="576"/>
          <w:jc w:val="center"/>
        </w:trPr>
        <w:tc>
          <w:tcPr>
            <w:tcW w:w="4482" w:type="dxa"/>
            <w:shd w:val="clear" w:color="auto" w:fill="auto"/>
            <w:vAlign w:val="center"/>
          </w:tcPr>
          <w:p w14:paraId="3D32EB92" w14:textId="77777777" w:rsidR="00BC6B12" w:rsidRPr="0005143C" w:rsidRDefault="00BC6B12" w:rsidP="004E59EF">
            <w:pPr>
              <w:spacing w:before="240" w:after="240"/>
              <w:jc w:val="center"/>
              <w:rPr>
                <w:rFonts w:cs="Arial"/>
                <w:b/>
                <w:bCs/>
                <w:szCs w:val="20"/>
              </w:rPr>
            </w:pPr>
          </w:p>
        </w:tc>
        <w:tc>
          <w:tcPr>
            <w:tcW w:w="1440" w:type="dxa"/>
            <w:vAlign w:val="center"/>
          </w:tcPr>
          <w:p w14:paraId="65841E4C" w14:textId="77777777" w:rsidR="00BC6B12" w:rsidRPr="0005143C" w:rsidRDefault="00BC6B12" w:rsidP="004E59EF">
            <w:pPr>
              <w:spacing w:before="240" w:after="240"/>
              <w:jc w:val="center"/>
              <w:rPr>
                <w:rFonts w:cs="Arial"/>
                <w:b/>
                <w:bCs/>
                <w:szCs w:val="20"/>
              </w:rPr>
            </w:pPr>
          </w:p>
        </w:tc>
        <w:tc>
          <w:tcPr>
            <w:tcW w:w="1872" w:type="dxa"/>
            <w:vAlign w:val="bottom"/>
          </w:tcPr>
          <w:p w14:paraId="188B36C8"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2FC16316"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05DD42E5" w14:textId="77777777" w:rsidTr="004E59EF">
        <w:trPr>
          <w:cantSplit/>
          <w:trHeight w:val="576"/>
          <w:jc w:val="center"/>
        </w:trPr>
        <w:tc>
          <w:tcPr>
            <w:tcW w:w="4482" w:type="dxa"/>
            <w:shd w:val="clear" w:color="auto" w:fill="auto"/>
            <w:vAlign w:val="center"/>
          </w:tcPr>
          <w:p w14:paraId="73489928" w14:textId="77777777" w:rsidR="00BC6B12" w:rsidRPr="0005143C" w:rsidRDefault="00BC6B12" w:rsidP="004E59EF">
            <w:pPr>
              <w:spacing w:before="240" w:after="240"/>
              <w:jc w:val="center"/>
              <w:rPr>
                <w:rFonts w:cs="Arial"/>
                <w:b/>
                <w:bCs/>
                <w:szCs w:val="20"/>
              </w:rPr>
            </w:pPr>
          </w:p>
        </w:tc>
        <w:tc>
          <w:tcPr>
            <w:tcW w:w="1440" w:type="dxa"/>
            <w:vAlign w:val="center"/>
          </w:tcPr>
          <w:p w14:paraId="432891C9" w14:textId="77777777" w:rsidR="00BC6B12" w:rsidRPr="0005143C" w:rsidRDefault="00BC6B12" w:rsidP="004E59EF">
            <w:pPr>
              <w:spacing w:before="240" w:after="240"/>
              <w:jc w:val="center"/>
              <w:rPr>
                <w:rFonts w:cs="Arial"/>
                <w:b/>
                <w:bCs/>
                <w:szCs w:val="20"/>
              </w:rPr>
            </w:pPr>
          </w:p>
        </w:tc>
        <w:tc>
          <w:tcPr>
            <w:tcW w:w="1872" w:type="dxa"/>
            <w:vAlign w:val="bottom"/>
          </w:tcPr>
          <w:p w14:paraId="066DA869"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37E27633"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5932A3D6" w14:textId="77777777" w:rsidTr="004E59EF">
        <w:trPr>
          <w:cantSplit/>
          <w:trHeight w:val="576"/>
          <w:jc w:val="center"/>
        </w:trPr>
        <w:tc>
          <w:tcPr>
            <w:tcW w:w="4482" w:type="dxa"/>
            <w:shd w:val="clear" w:color="auto" w:fill="auto"/>
            <w:vAlign w:val="center"/>
          </w:tcPr>
          <w:p w14:paraId="145BFFCB" w14:textId="77777777" w:rsidR="00BC6B12" w:rsidRPr="0005143C" w:rsidRDefault="00BC6B12" w:rsidP="004E59EF">
            <w:pPr>
              <w:spacing w:before="240" w:after="240"/>
              <w:jc w:val="center"/>
              <w:rPr>
                <w:rFonts w:cs="Arial"/>
                <w:b/>
                <w:bCs/>
                <w:szCs w:val="20"/>
              </w:rPr>
            </w:pPr>
          </w:p>
        </w:tc>
        <w:tc>
          <w:tcPr>
            <w:tcW w:w="1440" w:type="dxa"/>
            <w:vAlign w:val="center"/>
          </w:tcPr>
          <w:p w14:paraId="2870D5DB" w14:textId="77777777" w:rsidR="00BC6B12" w:rsidRPr="0005143C" w:rsidRDefault="00BC6B12" w:rsidP="004E59EF">
            <w:pPr>
              <w:spacing w:before="240" w:after="240"/>
              <w:jc w:val="center"/>
              <w:rPr>
                <w:rFonts w:cs="Arial"/>
                <w:b/>
                <w:bCs/>
                <w:szCs w:val="20"/>
              </w:rPr>
            </w:pPr>
          </w:p>
        </w:tc>
        <w:tc>
          <w:tcPr>
            <w:tcW w:w="1872" w:type="dxa"/>
            <w:vAlign w:val="bottom"/>
          </w:tcPr>
          <w:p w14:paraId="0BC8F480"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37587FFB"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2AA426D4" w14:textId="77777777" w:rsidTr="004E59EF">
        <w:trPr>
          <w:cantSplit/>
          <w:trHeight w:val="576"/>
          <w:jc w:val="center"/>
        </w:trPr>
        <w:tc>
          <w:tcPr>
            <w:tcW w:w="4482" w:type="dxa"/>
            <w:vAlign w:val="center"/>
          </w:tcPr>
          <w:p w14:paraId="077DF849" w14:textId="77777777" w:rsidR="00BC6B12" w:rsidRPr="0005143C" w:rsidRDefault="00BC6B12" w:rsidP="004E59EF">
            <w:pPr>
              <w:spacing w:before="240" w:after="240"/>
              <w:jc w:val="center"/>
              <w:rPr>
                <w:rFonts w:cs="Arial"/>
                <w:b/>
                <w:bCs/>
                <w:szCs w:val="20"/>
              </w:rPr>
            </w:pPr>
          </w:p>
        </w:tc>
        <w:tc>
          <w:tcPr>
            <w:tcW w:w="1440" w:type="dxa"/>
            <w:vAlign w:val="center"/>
          </w:tcPr>
          <w:p w14:paraId="06AAACF0" w14:textId="77777777" w:rsidR="00BC6B12" w:rsidRPr="0005143C" w:rsidRDefault="00BC6B12" w:rsidP="004E59EF">
            <w:pPr>
              <w:spacing w:before="240" w:after="240"/>
              <w:jc w:val="center"/>
              <w:rPr>
                <w:rFonts w:cs="Arial"/>
                <w:b/>
                <w:bCs/>
                <w:szCs w:val="20"/>
              </w:rPr>
            </w:pPr>
          </w:p>
        </w:tc>
        <w:tc>
          <w:tcPr>
            <w:tcW w:w="1872" w:type="dxa"/>
            <w:vAlign w:val="bottom"/>
          </w:tcPr>
          <w:p w14:paraId="5CB9314D"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47A54711"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38072453" w14:textId="77777777" w:rsidTr="004E59EF">
        <w:trPr>
          <w:cantSplit/>
          <w:trHeight w:val="576"/>
          <w:jc w:val="center"/>
        </w:trPr>
        <w:tc>
          <w:tcPr>
            <w:tcW w:w="4482" w:type="dxa"/>
            <w:vAlign w:val="center"/>
          </w:tcPr>
          <w:p w14:paraId="767249B6" w14:textId="77777777" w:rsidR="00BC6B12" w:rsidRPr="0005143C" w:rsidRDefault="00BC6B12" w:rsidP="004E59EF">
            <w:pPr>
              <w:spacing w:before="240" w:after="240"/>
              <w:jc w:val="center"/>
              <w:rPr>
                <w:rFonts w:cs="Arial"/>
                <w:b/>
                <w:bCs/>
                <w:szCs w:val="20"/>
              </w:rPr>
            </w:pPr>
          </w:p>
        </w:tc>
        <w:tc>
          <w:tcPr>
            <w:tcW w:w="1440" w:type="dxa"/>
            <w:vAlign w:val="center"/>
          </w:tcPr>
          <w:p w14:paraId="1982BBE3" w14:textId="77777777" w:rsidR="00BC6B12" w:rsidRPr="0005143C" w:rsidRDefault="00BC6B12" w:rsidP="004E59EF">
            <w:pPr>
              <w:spacing w:before="240" w:after="240"/>
              <w:jc w:val="center"/>
              <w:rPr>
                <w:rFonts w:cs="Arial"/>
                <w:b/>
                <w:bCs/>
                <w:szCs w:val="20"/>
              </w:rPr>
            </w:pPr>
          </w:p>
        </w:tc>
        <w:tc>
          <w:tcPr>
            <w:tcW w:w="1872" w:type="dxa"/>
            <w:vAlign w:val="bottom"/>
          </w:tcPr>
          <w:p w14:paraId="476EB52D"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7D2964A6"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294B6CF0" w14:textId="77777777" w:rsidTr="004E59EF">
        <w:trPr>
          <w:cantSplit/>
          <w:trHeight w:val="576"/>
          <w:jc w:val="center"/>
        </w:trPr>
        <w:tc>
          <w:tcPr>
            <w:tcW w:w="4482" w:type="dxa"/>
            <w:vAlign w:val="center"/>
          </w:tcPr>
          <w:p w14:paraId="05094CE9" w14:textId="77777777" w:rsidR="00BC6B12" w:rsidRPr="0005143C" w:rsidRDefault="00BC6B12" w:rsidP="004E59EF">
            <w:pPr>
              <w:spacing w:before="240" w:after="240"/>
              <w:jc w:val="center"/>
              <w:rPr>
                <w:rFonts w:cs="Arial"/>
                <w:b/>
                <w:bCs/>
                <w:szCs w:val="20"/>
              </w:rPr>
            </w:pPr>
          </w:p>
        </w:tc>
        <w:tc>
          <w:tcPr>
            <w:tcW w:w="1440" w:type="dxa"/>
            <w:vAlign w:val="center"/>
          </w:tcPr>
          <w:p w14:paraId="50D8486E" w14:textId="77777777" w:rsidR="00BC6B12" w:rsidRPr="0005143C" w:rsidRDefault="00BC6B12" w:rsidP="004E59EF">
            <w:pPr>
              <w:spacing w:before="240" w:after="240"/>
              <w:jc w:val="center"/>
              <w:rPr>
                <w:rFonts w:cs="Arial"/>
                <w:b/>
                <w:bCs/>
                <w:szCs w:val="20"/>
              </w:rPr>
            </w:pPr>
          </w:p>
        </w:tc>
        <w:tc>
          <w:tcPr>
            <w:tcW w:w="1872" w:type="dxa"/>
            <w:vAlign w:val="bottom"/>
          </w:tcPr>
          <w:p w14:paraId="145F903C"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312D1355"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7AC042C5" w14:textId="77777777" w:rsidTr="004E59EF">
        <w:trPr>
          <w:cantSplit/>
          <w:trHeight w:val="576"/>
          <w:jc w:val="center"/>
        </w:trPr>
        <w:tc>
          <w:tcPr>
            <w:tcW w:w="4482" w:type="dxa"/>
            <w:shd w:val="clear" w:color="auto" w:fill="DBE5F1" w:themeFill="accent1" w:themeFillTint="33"/>
            <w:vAlign w:val="center"/>
          </w:tcPr>
          <w:p w14:paraId="4D9EEA7C" w14:textId="7E369283" w:rsidR="00BC6B12" w:rsidRPr="0005143C" w:rsidRDefault="00BC6B12" w:rsidP="004E59EF">
            <w:pPr>
              <w:spacing w:before="240" w:after="240"/>
              <w:jc w:val="center"/>
              <w:rPr>
                <w:rFonts w:cs="Arial"/>
                <w:b/>
                <w:bCs/>
                <w:color w:val="000066"/>
                <w:szCs w:val="20"/>
              </w:rPr>
            </w:pPr>
            <w:r w:rsidRPr="0005143C">
              <w:rPr>
                <w:rFonts w:cs="Arial"/>
                <w:b/>
                <w:bCs/>
                <w:color w:val="000066"/>
                <w:szCs w:val="20"/>
              </w:rPr>
              <w:t xml:space="preserve">TOTAL COST FOR ALL SERVICES </w:t>
            </w:r>
            <w:r w:rsidRPr="0005143C">
              <w:rPr>
                <w:rFonts w:cs="Arial"/>
                <w:b/>
                <w:bCs/>
                <w:color w:val="000066"/>
              </w:rPr>
              <w:t>(YEAR FOUR)</w:t>
            </w:r>
            <w:r w:rsidRPr="0005143C">
              <w:rPr>
                <w:rFonts w:cs="Arial"/>
                <w:b/>
                <w:bCs/>
                <w:color w:val="000066"/>
                <w:szCs w:val="20"/>
              </w:rPr>
              <w:t>:</w:t>
            </w:r>
          </w:p>
        </w:tc>
        <w:tc>
          <w:tcPr>
            <w:tcW w:w="5184" w:type="dxa"/>
            <w:gridSpan w:val="3"/>
            <w:vAlign w:val="bottom"/>
          </w:tcPr>
          <w:p w14:paraId="649672D5"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p>
        </w:tc>
      </w:tr>
    </w:tbl>
    <w:p w14:paraId="3CCE8743" w14:textId="77777777" w:rsidR="00BC6B12" w:rsidRPr="0005143C" w:rsidRDefault="00BC6B12" w:rsidP="00BC6B12">
      <w:pPr>
        <w:spacing w:before="240" w:after="240"/>
        <w:jc w:val="center"/>
        <w:rPr>
          <w:rFonts w:cs="Arial"/>
          <w:b/>
          <w:bCs/>
        </w:rPr>
      </w:pPr>
    </w:p>
    <w:p w14:paraId="48CA8C7D" w14:textId="4A977FE7" w:rsidR="00BC6B12" w:rsidRPr="0005143C" w:rsidRDefault="00BC6B12" w:rsidP="00BC6B12">
      <w:pPr>
        <w:spacing w:before="240" w:after="240"/>
        <w:jc w:val="center"/>
        <w:rPr>
          <w:rFonts w:cs="Arial"/>
          <w:b/>
          <w:bCs/>
        </w:rPr>
      </w:pPr>
      <w:r w:rsidRPr="0005143C">
        <w:rPr>
          <w:rFonts w:cs="Arial"/>
          <w:b/>
          <w:bCs/>
          <w:u w:val="single"/>
        </w:rPr>
        <w:t>Note:</w:t>
      </w:r>
      <w:r w:rsidRPr="0005143C">
        <w:rPr>
          <w:rFonts w:cs="Arial"/>
          <w:b/>
          <w:bCs/>
        </w:rPr>
        <w:t xml:space="preserve"> Any discount offered </w:t>
      </w:r>
      <w:r w:rsidR="002C4BFE">
        <w:rPr>
          <w:rFonts w:cs="Arial"/>
          <w:b/>
          <w:bCs/>
        </w:rPr>
        <w:t>should</w:t>
      </w:r>
      <w:r w:rsidRPr="0005143C">
        <w:rPr>
          <w:rFonts w:cs="Arial"/>
          <w:b/>
          <w:bCs/>
        </w:rPr>
        <w:t xml:space="preserve"> be presented as a discounted hourly billing rate. Do not present the discount as a general percentage or as a gross deduction from the </w:t>
      </w:r>
      <w:r w:rsidRPr="0005143C">
        <w:rPr>
          <w:rFonts w:cs="Arial"/>
          <w:b/>
          <w:bCs/>
          <w:szCs w:val="20"/>
        </w:rPr>
        <w:t>Not to Exceed</w:t>
      </w:r>
      <w:r w:rsidRPr="0005143C">
        <w:rPr>
          <w:rFonts w:cs="Arial"/>
          <w:b/>
          <w:bCs/>
        </w:rPr>
        <w:t xml:space="preserve"> Dollar Cost.</w:t>
      </w:r>
    </w:p>
    <w:p w14:paraId="1D7C609E" w14:textId="77777777" w:rsidR="00BC6B12" w:rsidRPr="0005143C" w:rsidRDefault="00BC6B12" w:rsidP="00BC6B12">
      <w:pPr>
        <w:spacing w:before="240" w:after="240"/>
        <w:jc w:val="center"/>
        <w:rPr>
          <w:rFonts w:cs="Arial"/>
          <w:b/>
          <w:bCs/>
        </w:rPr>
        <w:sectPr w:rsidR="00BC6B12" w:rsidRPr="0005143C" w:rsidSect="00101D12">
          <w:footnotePr>
            <w:numRestart w:val="eachSect"/>
          </w:footnotePr>
          <w:endnotePr>
            <w:numFmt w:val="decimal"/>
          </w:endnotePr>
          <w:pgSz w:w="12240" w:h="15840"/>
          <w:pgMar w:top="720" w:right="763" w:bottom="245" w:left="763" w:header="720" w:footer="720" w:gutter="0"/>
          <w:cols w:space="720"/>
          <w:noEndnote/>
          <w:docGrid w:linePitch="326"/>
        </w:sectPr>
      </w:pPr>
    </w:p>
    <w:p w14:paraId="479352A2" w14:textId="77777777" w:rsidR="00BC6B12" w:rsidRPr="0005143C" w:rsidRDefault="00BC6B12" w:rsidP="00BC6B12">
      <w:pPr>
        <w:pStyle w:val="Heading2"/>
        <w:numPr>
          <w:ilvl w:val="0"/>
          <w:numId w:val="0"/>
        </w:numPr>
        <w:spacing w:after="240"/>
        <w:jc w:val="center"/>
        <w:rPr>
          <w:iCs/>
          <w:caps/>
          <w:szCs w:val="24"/>
          <w:u w:val="none"/>
        </w:rPr>
      </w:pPr>
      <w:bookmarkStart w:id="175" w:name="_Toc223853809"/>
      <w:bookmarkStart w:id="176" w:name="_Toc223944252"/>
      <w:bookmarkStart w:id="177" w:name="_Toc366071178"/>
      <w:bookmarkStart w:id="178" w:name="_Toc368915207"/>
      <w:bookmarkStart w:id="179" w:name="_Toc373316953"/>
      <w:bookmarkStart w:id="180" w:name="_Toc374703683"/>
      <w:bookmarkStart w:id="181" w:name="_Toc376257147"/>
      <w:bookmarkStart w:id="182" w:name="_Toc376258478"/>
      <w:bookmarkStart w:id="183" w:name="_Toc377113924"/>
      <w:bookmarkStart w:id="184" w:name="_Toc377114217"/>
      <w:bookmarkStart w:id="185" w:name="_Toc377387595"/>
      <w:bookmarkStart w:id="186" w:name="_Toc377387748"/>
      <w:bookmarkStart w:id="187" w:name="_Toc377388716"/>
      <w:bookmarkStart w:id="188" w:name="_Toc377394082"/>
      <w:bookmarkStart w:id="189" w:name="_Toc377656377"/>
      <w:bookmarkStart w:id="190" w:name="_Toc166063156"/>
      <w:bookmarkEnd w:id="173"/>
      <w:bookmarkEnd w:id="174"/>
      <w:r w:rsidRPr="0005143C">
        <w:rPr>
          <w:bCs w:val="0"/>
          <w:caps/>
          <w:szCs w:val="24"/>
          <w:u w:val="none"/>
        </w:rPr>
        <w:lastRenderedPageBreak/>
        <w:t>FEE SCHEDULE C-5</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79D5E465" w14:textId="3D21B525" w:rsidR="00BC6B12" w:rsidRPr="0005143C" w:rsidRDefault="007E71F8" w:rsidP="00BC6B12">
      <w:pPr>
        <w:spacing w:before="240" w:after="240"/>
        <w:jc w:val="center"/>
        <w:rPr>
          <w:rFonts w:cs="Arial"/>
          <w:b/>
          <w:bCs/>
          <w:color w:val="000066"/>
        </w:rPr>
      </w:pPr>
      <w:r>
        <w:rPr>
          <w:rFonts w:cs="Arial"/>
          <w:b/>
          <w:color w:val="000066"/>
        </w:rPr>
        <w:t>Hourly Rates</w:t>
      </w:r>
      <w:r w:rsidRPr="0005143C">
        <w:rPr>
          <w:rFonts w:cs="Arial"/>
          <w:b/>
          <w:color w:val="000066"/>
        </w:rPr>
        <w:t xml:space="preserve"> </w:t>
      </w:r>
      <w:r w:rsidR="00BC6B12" w:rsidRPr="0005143C">
        <w:rPr>
          <w:rFonts w:cs="Arial"/>
          <w:b/>
          <w:color w:val="000066"/>
        </w:rPr>
        <w:t>for Contract Year</w:t>
      </w:r>
      <w:r w:rsidR="00BC6B12" w:rsidRPr="0005143C">
        <w:rPr>
          <w:rFonts w:cs="Arial"/>
          <w:b/>
          <w:bCs/>
          <w:color w:val="000066"/>
        </w:rPr>
        <w:t xml:space="preserve"> October 1, </w:t>
      </w:r>
      <w:proofErr w:type="gramStart"/>
      <w:r w:rsidR="00BC6B12" w:rsidRPr="0005143C">
        <w:rPr>
          <w:rFonts w:cs="Arial"/>
          <w:b/>
          <w:bCs/>
          <w:color w:val="000066"/>
        </w:rPr>
        <w:t>20</w:t>
      </w:r>
      <w:r w:rsidR="00A02812" w:rsidRPr="0005143C">
        <w:rPr>
          <w:rFonts w:cs="Arial"/>
          <w:b/>
          <w:bCs/>
          <w:color w:val="000066"/>
        </w:rPr>
        <w:t>2</w:t>
      </w:r>
      <w:r w:rsidR="00BC6B12" w:rsidRPr="0005143C">
        <w:rPr>
          <w:rFonts w:cs="Arial"/>
          <w:b/>
          <w:bCs/>
          <w:color w:val="000066"/>
        </w:rPr>
        <w:t>8</w:t>
      </w:r>
      <w:proofErr w:type="gramEnd"/>
      <w:r w:rsidR="00BC6B12" w:rsidRPr="0005143C">
        <w:rPr>
          <w:rFonts w:cs="Arial"/>
          <w:b/>
          <w:bCs/>
          <w:color w:val="000066"/>
        </w:rPr>
        <w:t xml:space="preserve"> through September 30, 20</w:t>
      </w:r>
      <w:r w:rsidR="00A02812" w:rsidRPr="0005143C">
        <w:rPr>
          <w:rFonts w:cs="Arial"/>
          <w:b/>
          <w:bCs/>
          <w:color w:val="000066"/>
        </w:rPr>
        <w:t>2</w:t>
      </w:r>
      <w:r w:rsidR="00BC6B12" w:rsidRPr="0005143C">
        <w:rPr>
          <w:rFonts w:cs="Arial"/>
          <w:b/>
          <w:bCs/>
          <w:color w:val="000066"/>
        </w:rPr>
        <w:t>9</w:t>
      </w:r>
    </w:p>
    <w:p w14:paraId="1DA7E4D7" w14:textId="77777777" w:rsidR="00BC6B12" w:rsidRPr="0005143C" w:rsidRDefault="00BC6B12" w:rsidP="00BC6B12">
      <w:pPr>
        <w:spacing w:before="240" w:after="240"/>
        <w:jc w:val="center"/>
        <w:rPr>
          <w:rFonts w:cs="Arial"/>
          <w:b/>
          <w:bCs/>
          <w:color w:val="000066"/>
        </w:rPr>
      </w:pPr>
      <w:r w:rsidRPr="0005143C">
        <w:rPr>
          <w:rFonts w:cs="Arial"/>
          <w:b/>
          <w:bCs/>
          <w:color w:val="000066"/>
        </w:rPr>
        <w:t>(YEAR FIVE)</w:t>
      </w:r>
    </w:p>
    <w:tbl>
      <w:tblPr>
        <w:tblStyle w:val="TableGrid"/>
        <w:tblW w:w="0" w:type="auto"/>
        <w:jc w:val="center"/>
        <w:tblLayout w:type="fixed"/>
        <w:tblLook w:val="01E0" w:firstRow="1" w:lastRow="1" w:firstColumn="1" w:lastColumn="1" w:noHBand="0" w:noVBand="0"/>
      </w:tblPr>
      <w:tblGrid>
        <w:gridCol w:w="4482"/>
        <w:gridCol w:w="1440"/>
        <w:gridCol w:w="1872"/>
        <w:gridCol w:w="1872"/>
      </w:tblGrid>
      <w:tr w:rsidR="00BC6B12" w:rsidRPr="0005143C" w14:paraId="7B18E334" w14:textId="77777777" w:rsidTr="004E59EF">
        <w:trPr>
          <w:cantSplit/>
          <w:trHeight w:val="576"/>
          <w:jc w:val="center"/>
        </w:trPr>
        <w:tc>
          <w:tcPr>
            <w:tcW w:w="9666" w:type="dxa"/>
            <w:gridSpan w:val="4"/>
            <w:shd w:val="clear" w:color="auto" w:fill="B8CCE4" w:themeFill="accent1" w:themeFillTint="66"/>
            <w:vAlign w:val="center"/>
          </w:tcPr>
          <w:p w14:paraId="4D02C02E" w14:textId="30FFF95E" w:rsidR="00BC6B12" w:rsidRPr="0005143C" w:rsidRDefault="00BC6B12" w:rsidP="004E59EF">
            <w:pPr>
              <w:spacing w:before="240" w:after="240"/>
              <w:jc w:val="center"/>
              <w:rPr>
                <w:rFonts w:cs="Arial"/>
                <w:b/>
                <w:color w:val="000066"/>
                <w:szCs w:val="20"/>
              </w:rPr>
            </w:pPr>
            <w:r w:rsidRPr="0005143C">
              <w:rPr>
                <w:rFonts w:cs="Arial"/>
                <w:b/>
                <w:color w:val="000066"/>
                <w:szCs w:val="20"/>
              </w:rPr>
              <w:t>RFP2</w:t>
            </w:r>
            <w:r w:rsidR="000A1F7F">
              <w:rPr>
                <w:rFonts w:cs="Arial"/>
                <w:b/>
                <w:color w:val="000066"/>
                <w:szCs w:val="20"/>
              </w:rPr>
              <w:t>4-17</w:t>
            </w:r>
          </w:p>
          <w:p w14:paraId="7D9387C3" w14:textId="77777777" w:rsidR="00BC6B12" w:rsidRPr="0005143C" w:rsidRDefault="00BC6B12" w:rsidP="004E59EF">
            <w:pPr>
              <w:spacing w:before="240" w:after="240"/>
              <w:jc w:val="center"/>
              <w:rPr>
                <w:rFonts w:cs="Arial"/>
                <w:b/>
                <w:color w:val="000066"/>
                <w:szCs w:val="20"/>
              </w:rPr>
            </w:pPr>
            <w:r w:rsidRPr="0005143C">
              <w:rPr>
                <w:rFonts w:cs="Arial"/>
                <w:b/>
                <w:color w:val="000066"/>
                <w:szCs w:val="20"/>
              </w:rPr>
              <w:t>Professional Auditing Services for New York State and Local Retirement System</w:t>
            </w:r>
          </w:p>
          <w:p w14:paraId="1FCC48FD" w14:textId="589BB429" w:rsidR="00BC6B12" w:rsidRPr="0005143C" w:rsidRDefault="002C4BFE" w:rsidP="004E59EF">
            <w:pPr>
              <w:spacing w:before="240" w:after="240"/>
              <w:jc w:val="center"/>
              <w:rPr>
                <w:rFonts w:cs="Arial"/>
                <w:b/>
                <w:color w:val="000066"/>
                <w:szCs w:val="20"/>
                <w:u w:val="single"/>
              </w:rPr>
            </w:pPr>
            <w:r w:rsidRPr="00910D68">
              <w:rPr>
                <w:rFonts w:cs="Arial"/>
                <w:b/>
                <w:color w:val="000066"/>
                <w:szCs w:val="20"/>
              </w:rPr>
              <w:t>Cost of all Services as described in Section 5.0 of the RFP.</w:t>
            </w:r>
          </w:p>
        </w:tc>
      </w:tr>
      <w:tr w:rsidR="00BC6B12" w:rsidRPr="0005143C" w14:paraId="5F8B2A29" w14:textId="77777777" w:rsidTr="004E59EF">
        <w:trPr>
          <w:cantSplit/>
          <w:trHeight w:val="576"/>
          <w:jc w:val="center"/>
        </w:trPr>
        <w:tc>
          <w:tcPr>
            <w:tcW w:w="4482" w:type="dxa"/>
            <w:shd w:val="clear" w:color="auto" w:fill="DBE5F1" w:themeFill="accent1" w:themeFillTint="33"/>
            <w:vAlign w:val="center"/>
          </w:tcPr>
          <w:p w14:paraId="04D1452B" w14:textId="09EEBE3C" w:rsidR="00BC6B12" w:rsidRPr="0005143C" w:rsidRDefault="00BC6B12" w:rsidP="004E59EF">
            <w:pPr>
              <w:spacing w:before="240" w:after="240"/>
              <w:jc w:val="center"/>
              <w:rPr>
                <w:rFonts w:cs="Arial"/>
                <w:b/>
                <w:bCs/>
                <w:color w:val="000066"/>
                <w:szCs w:val="20"/>
              </w:rPr>
            </w:pPr>
            <w:r w:rsidRPr="0005143C">
              <w:rPr>
                <w:rFonts w:cs="Arial"/>
                <w:b/>
                <w:bCs/>
                <w:color w:val="000066"/>
                <w:szCs w:val="20"/>
              </w:rPr>
              <w:t>Staff Level (</w:t>
            </w:r>
            <w:r w:rsidR="002C4BFE">
              <w:rPr>
                <w:rFonts w:cs="Arial"/>
                <w:b/>
                <w:bCs/>
                <w:color w:val="000066"/>
                <w:szCs w:val="20"/>
              </w:rPr>
              <w:t>should</w:t>
            </w:r>
            <w:r w:rsidRPr="0005143C">
              <w:rPr>
                <w:rFonts w:cs="Arial"/>
                <w:b/>
                <w:bCs/>
                <w:color w:val="000066"/>
                <w:szCs w:val="20"/>
              </w:rPr>
              <w:t xml:space="preserve"> agree with titles submitted in Technical Proposal </w:t>
            </w:r>
            <w:r w:rsidR="002C4BFE">
              <w:rPr>
                <w:rFonts w:cs="Arial"/>
                <w:b/>
                <w:bCs/>
                <w:color w:val="000066"/>
                <w:szCs w:val="20"/>
              </w:rPr>
              <w:t>7</w:t>
            </w:r>
            <w:r w:rsidRPr="0005143C">
              <w:rPr>
                <w:rFonts w:cs="Arial"/>
                <w:b/>
                <w:bCs/>
                <w:color w:val="000066"/>
                <w:szCs w:val="20"/>
              </w:rPr>
              <w:t>.2.H</w:t>
            </w:r>
            <w:r w:rsidR="00E42C31">
              <w:rPr>
                <w:rFonts w:cs="Arial"/>
                <w:b/>
                <w:bCs/>
                <w:color w:val="000066"/>
                <w:szCs w:val="20"/>
              </w:rPr>
              <w:t>)</w:t>
            </w:r>
            <w:r w:rsidRPr="0005143C">
              <w:rPr>
                <w:rFonts w:cs="Arial"/>
                <w:b/>
                <w:bCs/>
                <w:color w:val="000066"/>
                <w:szCs w:val="20"/>
              </w:rPr>
              <w:t>.</w:t>
            </w:r>
          </w:p>
        </w:tc>
        <w:tc>
          <w:tcPr>
            <w:tcW w:w="1440" w:type="dxa"/>
            <w:shd w:val="clear" w:color="auto" w:fill="DBE5F1" w:themeFill="accent1" w:themeFillTint="33"/>
            <w:vAlign w:val="center"/>
          </w:tcPr>
          <w:p w14:paraId="6B573F16"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Hours</w:t>
            </w:r>
          </w:p>
        </w:tc>
        <w:tc>
          <w:tcPr>
            <w:tcW w:w="1872" w:type="dxa"/>
            <w:shd w:val="clear" w:color="auto" w:fill="DBE5F1" w:themeFill="accent1" w:themeFillTint="33"/>
            <w:vAlign w:val="center"/>
          </w:tcPr>
          <w:p w14:paraId="0D1C1F3D"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Discounted Hourly Rate</w:t>
            </w:r>
          </w:p>
        </w:tc>
        <w:tc>
          <w:tcPr>
            <w:tcW w:w="1872" w:type="dxa"/>
            <w:shd w:val="clear" w:color="auto" w:fill="DBE5F1" w:themeFill="accent1" w:themeFillTint="33"/>
            <w:vAlign w:val="center"/>
          </w:tcPr>
          <w:p w14:paraId="0AE71E89"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Total</w:t>
            </w:r>
          </w:p>
        </w:tc>
      </w:tr>
      <w:tr w:rsidR="00BC6B12" w:rsidRPr="0005143C" w14:paraId="3CEF1A32" w14:textId="77777777" w:rsidTr="004E59EF">
        <w:trPr>
          <w:cantSplit/>
          <w:trHeight w:val="576"/>
          <w:jc w:val="center"/>
        </w:trPr>
        <w:tc>
          <w:tcPr>
            <w:tcW w:w="4482" w:type="dxa"/>
            <w:shd w:val="clear" w:color="auto" w:fill="auto"/>
            <w:vAlign w:val="center"/>
          </w:tcPr>
          <w:p w14:paraId="78DD502A" w14:textId="77777777" w:rsidR="00BC6B12" w:rsidRPr="0005143C" w:rsidRDefault="00BC6B12" w:rsidP="004E59EF">
            <w:pPr>
              <w:spacing w:before="240" w:after="240"/>
              <w:jc w:val="center"/>
              <w:rPr>
                <w:rFonts w:cs="Arial"/>
                <w:b/>
                <w:bCs/>
                <w:szCs w:val="20"/>
              </w:rPr>
            </w:pPr>
          </w:p>
        </w:tc>
        <w:tc>
          <w:tcPr>
            <w:tcW w:w="1440" w:type="dxa"/>
            <w:vAlign w:val="center"/>
          </w:tcPr>
          <w:p w14:paraId="5D596353" w14:textId="77777777" w:rsidR="00BC6B12" w:rsidRPr="0005143C" w:rsidRDefault="00BC6B12" w:rsidP="004E59EF">
            <w:pPr>
              <w:spacing w:before="240" w:after="240"/>
              <w:jc w:val="center"/>
              <w:rPr>
                <w:rFonts w:cs="Arial"/>
                <w:b/>
                <w:bCs/>
                <w:szCs w:val="20"/>
              </w:rPr>
            </w:pPr>
          </w:p>
        </w:tc>
        <w:tc>
          <w:tcPr>
            <w:tcW w:w="1872" w:type="dxa"/>
            <w:vAlign w:val="bottom"/>
          </w:tcPr>
          <w:p w14:paraId="494461F6" w14:textId="77777777" w:rsidR="00BC6B12" w:rsidRPr="0005143C" w:rsidRDefault="00BC6B12" w:rsidP="004E59EF">
            <w:pPr>
              <w:spacing w:before="240" w:after="240"/>
              <w:jc w:val="center"/>
              <w:rPr>
                <w:rFonts w:cs="Arial"/>
                <w:b/>
                <w:bCs/>
                <w:szCs w:val="20"/>
                <w:u w:val="single"/>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5F6EE90A"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1C891A7C" w14:textId="77777777" w:rsidTr="004E59EF">
        <w:trPr>
          <w:cantSplit/>
          <w:trHeight w:val="576"/>
          <w:jc w:val="center"/>
        </w:trPr>
        <w:tc>
          <w:tcPr>
            <w:tcW w:w="4482" w:type="dxa"/>
            <w:shd w:val="clear" w:color="auto" w:fill="auto"/>
            <w:vAlign w:val="center"/>
          </w:tcPr>
          <w:p w14:paraId="3BCCC9C7" w14:textId="77777777" w:rsidR="00BC6B12" w:rsidRPr="0005143C" w:rsidRDefault="00BC6B12" w:rsidP="004E59EF">
            <w:pPr>
              <w:spacing w:before="240" w:after="240"/>
              <w:jc w:val="center"/>
              <w:rPr>
                <w:rFonts w:cs="Arial"/>
                <w:b/>
                <w:bCs/>
                <w:szCs w:val="20"/>
              </w:rPr>
            </w:pPr>
          </w:p>
        </w:tc>
        <w:tc>
          <w:tcPr>
            <w:tcW w:w="1440" w:type="dxa"/>
            <w:vAlign w:val="center"/>
          </w:tcPr>
          <w:p w14:paraId="3A65BA6C" w14:textId="77777777" w:rsidR="00BC6B12" w:rsidRPr="0005143C" w:rsidRDefault="00BC6B12" w:rsidP="004E59EF">
            <w:pPr>
              <w:spacing w:before="240" w:after="240"/>
              <w:jc w:val="center"/>
              <w:rPr>
                <w:rFonts w:cs="Arial"/>
                <w:b/>
                <w:bCs/>
                <w:szCs w:val="20"/>
              </w:rPr>
            </w:pPr>
          </w:p>
        </w:tc>
        <w:tc>
          <w:tcPr>
            <w:tcW w:w="1872" w:type="dxa"/>
            <w:vAlign w:val="bottom"/>
          </w:tcPr>
          <w:p w14:paraId="6BADA6FC"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7FEC0502"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444C4403" w14:textId="77777777" w:rsidTr="004E59EF">
        <w:trPr>
          <w:cantSplit/>
          <w:trHeight w:val="576"/>
          <w:jc w:val="center"/>
        </w:trPr>
        <w:tc>
          <w:tcPr>
            <w:tcW w:w="4482" w:type="dxa"/>
            <w:shd w:val="clear" w:color="auto" w:fill="auto"/>
            <w:vAlign w:val="center"/>
          </w:tcPr>
          <w:p w14:paraId="52C9CB28" w14:textId="77777777" w:rsidR="00BC6B12" w:rsidRPr="0005143C" w:rsidRDefault="00BC6B12" w:rsidP="004E59EF">
            <w:pPr>
              <w:spacing w:before="240" w:after="240"/>
              <w:jc w:val="center"/>
              <w:rPr>
                <w:rFonts w:cs="Arial"/>
                <w:b/>
                <w:bCs/>
                <w:szCs w:val="20"/>
              </w:rPr>
            </w:pPr>
          </w:p>
        </w:tc>
        <w:tc>
          <w:tcPr>
            <w:tcW w:w="1440" w:type="dxa"/>
            <w:vAlign w:val="center"/>
          </w:tcPr>
          <w:p w14:paraId="22839BA5" w14:textId="77777777" w:rsidR="00BC6B12" w:rsidRPr="0005143C" w:rsidRDefault="00BC6B12" w:rsidP="004E59EF">
            <w:pPr>
              <w:spacing w:before="240" w:after="240"/>
              <w:jc w:val="center"/>
              <w:rPr>
                <w:rFonts w:cs="Arial"/>
                <w:b/>
                <w:bCs/>
                <w:szCs w:val="20"/>
              </w:rPr>
            </w:pPr>
          </w:p>
        </w:tc>
        <w:tc>
          <w:tcPr>
            <w:tcW w:w="1872" w:type="dxa"/>
            <w:vAlign w:val="bottom"/>
          </w:tcPr>
          <w:p w14:paraId="2DF6C1D0"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6E761D3B"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3EDC2104" w14:textId="77777777" w:rsidTr="004E59EF">
        <w:trPr>
          <w:cantSplit/>
          <w:trHeight w:val="576"/>
          <w:jc w:val="center"/>
        </w:trPr>
        <w:tc>
          <w:tcPr>
            <w:tcW w:w="4482" w:type="dxa"/>
            <w:shd w:val="clear" w:color="auto" w:fill="auto"/>
            <w:vAlign w:val="center"/>
          </w:tcPr>
          <w:p w14:paraId="3CDA105D" w14:textId="77777777" w:rsidR="00BC6B12" w:rsidRPr="0005143C" w:rsidRDefault="00BC6B12" w:rsidP="004E59EF">
            <w:pPr>
              <w:spacing w:before="240" w:after="240"/>
              <w:jc w:val="center"/>
              <w:rPr>
                <w:rFonts w:cs="Arial"/>
                <w:b/>
                <w:bCs/>
                <w:szCs w:val="20"/>
              </w:rPr>
            </w:pPr>
          </w:p>
        </w:tc>
        <w:tc>
          <w:tcPr>
            <w:tcW w:w="1440" w:type="dxa"/>
            <w:vAlign w:val="center"/>
          </w:tcPr>
          <w:p w14:paraId="14B2A17F" w14:textId="77777777" w:rsidR="00BC6B12" w:rsidRPr="0005143C" w:rsidRDefault="00BC6B12" w:rsidP="004E59EF">
            <w:pPr>
              <w:spacing w:before="240" w:after="240"/>
              <w:jc w:val="center"/>
              <w:rPr>
                <w:rFonts w:cs="Arial"/>
                <w:b/>
                <w:bCs/>
                <w:szCs w:val="20"/>
              </w:rPr>
            </w:pPr>
          </w:p>
        </w:tc>
        <w:tc>
          <w:tcPr>
            <w:tcW w:w="1872" w:type="dxa"/>
            <w:vAlign w:val="bottom"/>
          </w:tcPr>
          <w:p w14:paraId="23EA3338"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6ABBBA04"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6ABC628F" w14:textId="77777777" w:rsidTr="004E59EF">
        <w:trPr>
          <w:cantSplit/>
          <w:trHeight w:val="576"/>
          <w:jc w:val="center"/>
        </w:trPr>
        <w:tc>
          <w:tcPr>
            <w:tcW w:w="4482" w:type="dxa"/>
            <w:shd w:val="clear" w:color="auto" w:fill="auto"/>
            <w:vAlign w:val="center"/>
          </w:tcPr>
          <w:p w14:paraId="1DEB7012" w14:textId="77777777" w:rsidR="00BC6B12" w:rsidRPr="0005143C" w:rsidRDefault="00BC6B12" w:rsidP="004E59EF">
            <w:pPr>
              <w:spacing w:before="240" w:after="240"/>
              <w:jc w:val="center"/>
              <w:rPr>
                <w:rFonts w:cs="Arial"/>
                <w:b/>
                <w:bCs/>
                <w:szCs w:val="20"/>
              </w:rPr>
            </w:pPr>
          </w:p>
        </w:tc>
        <w:tc>
          <w:tcPr>
            <w:tcW w:w="1440" w:type="dxa"/>
            <w:vAlign w:val="center"/>
          </w:tcPr>
          <w:p w14:paraId="6C371F4E" w14:textId="77777777" w:rsidR="00BC6B12" w:rsidRPr="0005143C" w:rsidRDefault="00BC6B12" w:rsidP="004E59EF">
            <w:pPr>
              <w:spacing w:before="240" w:after="240"/>
              <w:jc w:val="center"/>
              <w:rPr>
                <w:rFonts w:cs="Arial"/>
                <w:b/>
                <w:bCs/>
                <w:szCs w:val="20"/>
              </w:rPr>
            </w:pPr>
          </w:p>
        </w:tc>
        <w:tc>
          <w:tcPr>
            <w:tcW w:w="1872" w:type="dxa"/>
            <w:vAlign w:val="bottom"/>
          </w:tcPr>
          <w:p w14:paraId="19B8D917"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636D149B"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251A06D6" w14:textId="77777777" w:rsidTr="004E59EF">
        <w:trPr>
          <w:cantSplit/>
          <w:trHeight w:val="576"/>
          <w:jc w:val="center"/>
        </w:trPr>
        <w:tc>
          <w:tcPr>
            <w:tcW w:w="4482" w:type="dxa"/>
            <w:vAlign w:val="center"/>
          </w:tcPr>
          <w:p w14:paraId="4A7A3087" w14:textId="77777777" w:rsidR="00BC6B12" w:rsidRPr="0005143C" w:rsidRDefault="00BC6B12" w:rsidP="004E59EF">
            <w:pPr>
              <w:spacing w:before="240" w:after="240"/>
              <w:jc w:val="center"/>
              <w:rPr>
                <w:rFonts w:cs="Arial"/>
                <w:b/>
                <w:bCs/>
                <w:szCs w:val="20"/>
              </w:rPr>
            </w:pPr>
          </w:p>
        </w:tc>
        <w:tc>
          <w:tcPr>
            <w:tcW w:w="1440" w:type="dxa"/>
            <w:vAlign w:val="center"/>
          </w:tcPr>
          <w:p w14:paraId="4CA48003" w14:textId="77777777" w:rsidR="00BC6B12" w:rsidRPr="0005143C" w:rsidRDefault="00BC6B12" w:rsidP="004E59EF">
            <w:pPr>
              <w:spacing w:before="240" w:after="240"/>
              <w:jc w:val="center"/>
              <w:rPr>
                <w:rFonts w:cs="Arial"/>
                <w:b/>
                <w:bCs/>
                <w:szCs w:val="20"/>
              </w:rPr>
            </w:pPr>
          </w:p>
        </w:tc>
        <w:tc>
          <w:tcPr>
            <w:tcW w:w="1872" w:type="dxa"/>
            <w:vAlign w:val="bottom"/>
          </w:tcPr>
          <w:p w14:paraId="5DCFCC2E"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07D8D96E"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40E5F776" w14:textId="77777777" w:rsidTr="004E59EF">
        <w:trPr>
          <w:cantSplit/>
          <w:trHeight w:val="576"/>
          <w:jc w:val="center"/>
        </w:trPr>
        <w:tc>
          <w:tcPr>
            <w:tcW w:w="4482" w:type="dxa"/>
            <w:vAlign w:val="center"/>
          </w:tcPr>
          <w:p w14:paraId="72850A38" w14:textId="77777777" w:rsidR="00BC6B12" w:rsidRPr="0005143C" w:rsidRDefault="00BC6B12" w:rsidP="004E59EF">
            <w:pPr>
              <w:spacing w:before="240" w:after="240"/>
              <w:jc w:val="center"/>
              <w:rPr>
                <w:rFonts w:cs="Arial"/>
                <w:b/>
                <w:bCs/>
                <w:szCs w:val="20"/>
              </w:rPr>
            </w:pPr>
          </w:p>
        </w:tc>
        <w:tc>
          <w:tcPr>
            <w:tcW w:w="1440" w:type="dxa"/>
            <w:vAlign w:val="center"/>
          </w:tcPr>
          <w:p w14:paraId="74E5F54F" w14:textId="77777777" w:rsidR="00BC6B12" w:rsidRPr="0005143C" w:rsidRDefault="00BC6B12" w:rsidP="004E59EF">
            <w:pPr>
              <w:spacing w:before="240" w:after="240"/>
              <w:jc w:val="center"/>
              <w:rPr>
                <w:rFonts w:cs="Arial"/>
                <w:b/>
                <w:bCs/>
                <w:szCs w:val="20"/>
              </w:rPr>
            </w:pPr>
          </w:p>
        </w:tc>
        <w:tc>
          <w:tcPr>
            <w:tcW w:w="1872" w:type="dxa"/>
            <w:vAlign w:val="bottom"/>
          </w:tcPr>
          <w:p w14:paraId="3500D85A"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7C78C9E3"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25950870" w14:textId="77777777" w:rsidTr="004E59EF">
        <w:trPr>
          <w:cantSplit/>
          <w:trHeight w:val="576"/>
          <w:jc w:val="center"/>
        </w:trPr>
        <w:tc>
          <w:tcPr>
            <w:tcW w:w="4482" w:type="dxa"/>
            <w:vAlign w:val="center"/>
          </w:tcPr>
          <w:p w14:paraId="51533638" w14:textId="77777777" w:rsidR="00BC6B12" w:rsidRPr="0005143C" w:rsidRDefault="00BC6B12" w:rsidP="004E59EF">
            <w:pPr>
              <w:spacing w:before="240" w:after="240"/>
              <w:jc w:val="center"/>
              <w:rPr>
                <w:rFonts w:cs="Arial"/>
                <w:b/>
                <w:bCs/>
                <w:szCs w:val="20"/>
              </w:rPr>
            </w:pPr>
          </w:p>
        </w:tc>
        <w:tc>
          <w:tcPr>
            <w:tcW w:w="1440" w:type="dxa"/>
            <w:vAlign w:val="center"/>
          </w:tcPr>
          <w:p w14:paraId="0053DFB5" w14:textId="77777777" w:rsidR="00BC6B12" w:rsidRPr="0005143C" w:rsidRDefault="00BC6B12" w:rsidP="004E59EF">
            <w:pPr>
              <w:spacing w:before="240" w:after="240"/>
              <w:jc w:val="center"/>
              <w:rPr>
                <w:rFonts w:cs="Arial"/>
                <w:b/>
                <w:bCs/>
                <w:szCs w:val="20"/>
              </w:rPr>
            </w:pPr>
          </w:p>
        </w:tc>
        <w:tc>
          <w:tcPr>
            <w:tcW w:w="1872" w:type="dxa"/>
            <w:vAlign w:val="bottom"/>
          </w:tcPr>
          <w:p w14:paraId="2CB9E2AB"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723991A3"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2FA690EB" w14:textId="77777777" w:rsidTr="004E59EF">
        <w:trPr>
          <w:cantSplit/>
          <w:trHeight w:val="576"/>
          <w:jc w:val="center"/>
        </w:trPr>
        <w:tc>
          <w:tcPr>
            <w:tcW w:w="4482" w:type="dxa"/>
            <w:shd w:val="clear" w:color="auto" w:fill="DBE5F1" w:themeFill="accent1" w:themeFillTint="33"/>
            <w:vAlign w:val="center"/>
          </w:tcPr>
          <w:p w14:paraId="61716BA8" w14:textId="685B5D09" w:rsidR="00BC6B12" w:rsidRPr="0005143C" w:rsidRDefault="00BC6B12" w:rsidP="004E59EF">
            <w:pPr>
              <w:spacing w:before="240" w:after="240"/>
              <w:jc w:val="center"/>
              <w:rPr>
                <w:rFonts w:cs="Arial"/>
                <w:b/>
                <w:bCs/>
                <w:color w:val="000066"/>
                <w:szCs w:val="20"/>
              </w:rPr>
            </w:pPr>
            <w:r w:rsidRPr="0005143C">
              <w:rPr>
                <w:rFonts w:cs="Arial"/>
                <w:b/>
                <w:bCs/>
                <w:color w:val="000066"/>
                <w:szCs w:val="20"/>
              </w:rPr>
              <w:t xml:space="preserve">TOTAL COST FOR ALL SERVICES </w:t>
            </w:r>
            <w:r w:rsidRPr="0005143C">
              <w:rPr>
                <w:rFonts w:cs="Arial"/>
                <w:b/>
                <w:bCs/>
                <w:color w:val="000066"/>
              </w:rPr>
              <w:t>(YEAR FIVE)</w:t>
            </w:r>
            <w:r w:rsidRPr="0005143C">
              <w:rPr>
                <w:rFonts w:cs="Arial"/>
                <w:b/>
                <w:bCs/>
                <w:color w:val="000066"/>
                <w:szCs w:val="20"/>
              </w:rPr>
              <w:t>:</w:t>
            </w:r>
          </w:p>
        </w:tc>
        <w:tc>
          <w:tcPr>
            <w:tcW w:w="5184" w:type="dxa"/>
            <w:gridSpan w:val="3"/>
            <w:vAlign w:val="bottom"/>
          </w:tcPr>
          <w:p w14:paraId="573BE3FF"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p>
        </w:tc>
      </w:tr>
    </w:tbl>
    <w:p w14:paraId="241254B3" w14:textId="77777777" w:rsidR="00BC6B12" w:rsidRPr="0005143C" w:rsidRDefault="00BC6B12" w:rsidP="00BC6B12">
      <w:pPr>
        <w:spacing w:before="240" w:after="240"/>
        <w:jc w:val="center"/>
        <w:rPr>
          <w:rFonts w:cs="Arial"/>
          <w:b/>
          <w:bCs/>
        </w:rPr>
      </w:pPr>
    </w:p>
    <w:p w14:paraId="6E481BE2" w14:textId="31253CBD" w:rsidR="00BC6B12" w:rsidRPr="0005143C" w:rsidRDefault="00BC6B12" w:rsidP="00BC6B12">
      <w:pPr>
        <w:spacing w:before="240" w:after="240"/>
        <w:jc w:val="center"/>
        <w:rPr>
          <w:rFonts w:cs="Arial"/>
          <w:szCs w:val="20"/>
        </w:rPr>
        <w:sectPr w:rsidR="00BC6B12" w:rsidRPr="0005143C" w:rsidSect="00101D12">
          <w:footnotePr>
            <w:numRestart w:val="eachSect"/>
          </w:footnotePr>
          <w:pgSz w:w="12240" w:h="15840"/>
          <w:pgMar w:top="720" w:right="763" w:bottom="245" w:left="763" w:header="720" w:footer="720" w:gutter="0"/>
          <w:cols w:space="720"/>
          <w:docGrid w:linePitch="360"/>
        </w:sectPr>
      </w:pPr>
      <w:r w:rsidRPr="0005143C">
        <w:rPr>
          <w:rFonts w:cs="Arial"/>
          <w:b/>
          <w:bCs/>
          <w:u w:val="single"/>
        </w:rPr>
        <w:t>Note:</w:t>
      </w:r>
      <w:r w:rsidRPr="0005143C">
        <w:rPr>
          <w:rFonts w:cs="Arial"/>
          <w:b/>
          <w:bCs/>
        </w:rPr>
        <w:t xml:space="preserve"> Any discount offered </w:t>
      </w:r>
      <w:r w:rsidR="002C4BFE">
        <w:rPr>
          <w:rFonts w:cs="Arial"/>
          <w:b/>
          <w:bCs/>
        </w:rPr>
        <w:t>should</w:t>
      </w:r>
      <w:r w:rsidRPr="0005143C">
        <w:rPr>
          <w:rFonts w:cs="Arial"/>
          <w:b/>
          <w:bCs/>
        </w:rPr>
        <w:t xml:space="preserve"> be presented as a discounted hourly billing rate. Do not present the discount as a general percentage or as a gross deduction from the </w:t>
      </w:r>
      <w:r w:rsidRPr="0005143C">
        <w:rPr>
          <w:rFonts w:cs="Arial"/>
          <w:b/>
          <w:bCs/>
          <w:szCs w:val="20"/>
        </w:rPr>
        <w:t>Not to Exceed</w:t>
      </w:r>
      <w:r w:rsidRPr="0005143C">
        <w:rPr>
          <w:rFonts w:cs="Arial"/>
          <w:b/>
          <w:bCs/>
        </w:rPr>
        <w:t xml:space="preserve"> Dollar Cost.</w:t>
      </w:r>
      <w:r w:rsidRPr="0005143C">
        <w:rPr>
          <w:rFonts w:cs="Arial"/>
          <w:b/>
          <w:bCs/>
        </w:rPr>
        <w:tab/>
      </w:r>
    </w:p>
    <w:p w14:paraId="5F62AA88" w14:textId="77777777" w:rsidR="00BC6B12" w:rsidRPr="0005143C" w:rsidRDefault="00BC6B12" w:rsidP="00BC6B12">
      <w:pPr>
        <w:pStyle w:val="Heading2"/>
        <w:numPr>
          <w:ilvl w:val="0"/>
          <w:numId w:val="0"/>
        </w:numPr>
        <w:spacing w:after="240"/>
        <w:jc w:val="center"/>
        <w:rPr>
          <w:iCs/>
          <w:caps/>
          <w:szCs w:val="24"/>
          <w:u w:val="none"/>
        </w:rPr>
      </w:pPr>
      <w:bookmarkStart w:id="191" w:name="_Toc376257148"/>
      <w:bookmarkStart w:id="192" w:name="_Toc376258479"/>
      <w:bookmarkStart w:id="193" w:name="_Toc377113925"/>
      <w:bookmarkStart w:id="194" w:name="_Toc377114218"/>
      <w:bookmarkStart w:id="195" w:name="_Toc377387596"/>
      <w:bookmarkStart w:id="196" w:name="_Toc377387749"/>
      <w:bookmarkStart w:id="197" w:name="_Toc377388717"/>
      <w:bookmarkStart w:id="198" w:name="_Toc377394083"/>
      <w:bookmarkStart w:id="199" w:name="_Toc377656378"/>
      <w:bookmarkStart w:id="200" w:name="_Toc166063157"/>
      <w:bookmarkStart w:id="201" w:name="_Toc345059555"/>
      <w:bookmarkStart w:id="202" w:name="_Toc364243871"/>
      <w:bookmarkStart w:id="203" w:name="_Toc374703684"/>
      <w:bookmarkStart w:id="204" w:name="_Toc314148415"/>
      <w:r w:rsidRPr="0005143C">
        <w:rPr>
          <w:bCs w:val="0"/>
          <w:caps/>
          <w:szCs w:val="24"/>
          <w:u w:val="none"/>
        </w:rPr>
        <w:lastRenderedPageBreak/>
        <w:t>FEE SCHEDULE C-6</w:t>
      </w:r>
      <w:bookmarkEnd w:id="191"/>
      <w:bookmarkEnd w:id="192"/>
      <w:bookmarkEnd w:id="193"/>
      <w:bookmarkEnd w:id="194"/>
      <w:bookmarkEnd w:id="195"/>
      <w:bookmarkEnd w:id="196"/>
      <w:bookmarkEnd w:id="197"/>
      <w:bookmarkEnd w:id="198"/>
      <w:bookmarkEnd w:id="199"/>
      <w:bookmarkEnd w:id="200"/>
    </w:p>
    <w:p w14:paraId="6734FFF1" w14:textId="12E9F610" w:rsidR="00BC6B12" w:rsidRPr="0005143C" w:rsidRDefault="007E71F8" w:rsidP="00BC6B12">
      <w:pPr>
        <w:spacing w:before="240" w:after="240"/>
        <w:jc w:val="center"/>
        <w:rPr>
          <w:rFonts w:cs="Arial"/>
          <w:b/>
          <w:bCs/>
          <w:color w:val="000066"/>
        </w:rPr>
      </w:pPr>
      <w:r>
        <w:rPr>
          <w:rFonts w:cs="Arial"/>
          <w:b/>
          <w:color w:val="000066"/>
        </w:rPr>
        <w:t>Hourly Rates</w:t>
      </w:r>
      <w:r w:rsidR="00BC6B12" w:rsidRPr="0005143C">
        <w:rPr>
          <w:rFonts w:cs="Arial"/>
          <w:b/>
          <w:color w:val="000066"/>
        </w:rPr>
        <w:t xml:space="preserve"> for Contract Year October</w:t>
      </w:r>
      <w:r w:rsidR="00BC6B12" w:rsidRPr="0005143C">
        <w:rPr>
          <w:rFonts w:cs="Arial"/>
          <w:b/>
          <w:bCs/>
          <w:color w:val="000066"/>
        </w:rPr>
        <w:t xml:space="preserve"> 1, </w:t>
      </w:r>
      <w:proofErr w:type="gramStart"/>
      <w:r w:rsidR="00BC6B12" w:rsidRPr="0005143C">
        <w:rPr>
          <w:rFonts w:cs="Arial"/>
          <w:b/>
          <w:bCs/>
          <w:color w:val="000066"/>
        </w:rPr>
        <w:t>20</w:t>
      </w:r>
      <w:r w:rsidR="00A02812" w:rsidRPr="0005143C">
        <w:rPr>
          <w:rFonts w:cs="Arial"/>
          <w:b/>
          <w:bCs/>
          <w:color w:val="000066"/>
        </w:rPr>
        <w:t>2</w:t>
      </w:r>
      <w:r w:rsidR="00BC6B12" w:rsidRPr="0005143C">
        <w:rPr>
          <w:rFonts w:cs="Arial"/>
          <w:b/>
          <w:bCs/>
          <w:color w:val="000066"/>
        </w:rPr>
        <w:t>9</w:t>
      </w:r>
      <w:proofErr w:type="gramEnd"/>
      <w:r w:rsidR="00BC6B12" w:rsidRPr="0005143C">
        <w:rPr>
          <w:rFonts w:cs="Arial"/>
          <w:b/>
          <w:bCs/>
          <w:color w:val="000066"/>
        </w:rPr>
        <w:t xml:space="preserve"> through September 30, 20</w:t>
      </w:r>
      <w:r w:rsidR="00A02812" w:rsidRPr="0005143C">
        <w:rPr>
          <w:rFonts w:cs="Arial"/>
          <w:b/>
          <w:bCs/>
          <w:color w:val="000066"/>
        </w:rPr>
        <w:t>3</w:t>
      </w:r>
      <w:r w:rsidR="00BC6B12" w:rsidRPr="0005143C">
        <w:rPr>
          <w:rFonts w:cs="Arial"/>
          <w:b/>
          <w:bCs/>
          <w:color w:val="000066"/>
        </w:rPr>
        <w:t>0</w:t>
      </w:r>
    </w:p>
    <w:p w14:paraId="774BA6E6" w14:textId="77777777" w:rsidR="00BC6B12" w:rsidRPr="0005143C" w:rsidRDefault="00BC6B12" w:rsidP="00BC6B12">
      <w:pPr>
        <w:spacing w:before="240" w:after="240"/>
        <w:jc w:val="center"/>
        <w:rPr>
          <w:rFonts w:cs="Arial"/>
          <w:b/>
          <w:bCs/>
          <w:color w:val="000066"/>
        </w:rPr>
      </w:pPr>
      <w:r w:rsidRPr="0005143C">
        <w:rPr>
          <w:rFonts w:cs="Arial"/>
          <w:b/>
          <w:bCs/>
          <w:color w:val="000066"/>
        </w:rPr>
        <w:t>(YEAR SIX)</w:t>
      </w:r>
    </w:p>
    <w:tbl>
      <w:tblPr>
        <w:tblStyle w:val="TableGrid"/>
        <w:tblW w:w="0" w:type="auto"/>
        <w:jc w:val="center"/>
        <w:tblLayout w:type="fixed"/>
        <w:tblLook w:val="01E0" w:firstRow="1" w:lastRow="1" w:firstColumn="1" w:lastColumn="1" w:noHBand="0" w:noVBand="0"/>
      </w:tblPr>
      <w:tblGrid>
        <w:gridCol w:w="4482"/>
        <w:gridCol w:w="1440"/>
        <w:gridCol w:w="1872"/>
        <w:gridCol w:w="1872"/>
      </w:tblGrid>
      <w:tr w:rsidR="00BC6B12" w:rsidRPr="0005143C" w14:paraId="0FDE7EDB" w14:textId="77777777" w:rsidTr="004E59EF">
        <w:trPr>
          <w:cantSplit/>
          <w:trHeight w:val="576"/>
          <w:jc w:val="center"/>
        </w:trPr>
        <w:tc>
          <w:tcPr>
            <w:tcW w:w="9666" w:type="dxa"/>
            <w:gridSpan w:val="4"/>
            <w:shd w:val="clear" w:color="auto" w:fill="B8CCE4" w:themeFill="accent1" w:themeFillTint="66"/>
            <w:vAlign w:val="center"/>
          </w:tcPr>
          <w:p w14:paraId="2C4ECA67" w14:textId="09FC5FF4" w:rsidR="00BC6B12" w:rsidRPr="0005143C" w:rsidRDefault="00BC6B12" w:rsidP="004E59EF">
            <w:pPr>
              <w:spacing w:before="240" w:after="240"/>
              <w:jc w:val="center"/>
              <w:rPr>
                <w:rFonts w:cs="Arial"/>
                <w:b/>
                <w:color w:val="000066"/>
                <w:szCs w:val="20"/>
              </w:rPr>
            </w:pPr>
            <w:r w:rsidRPr="0005143C">
              <w:rPr>
                <w:rFonts w:cs="Arial"/>
                <w:b/>
                <w:color w:val="000066"/>
                <w:szCs w:val="20"/>
              </w:rPr>
              <w:t>RFP2</w:t>
            </w:r>
            <w:r w:rsidR="000A1F7F">
              <w:rPr>
                <w:rFonts w:cs="Arial"/>
                <w:b/>
                <w:color w:val="000066"/>
                <w:szCs w:val="20"/>
              </w:rPr>
              <w:t>4-17</w:t>
            </w:r>
          </w:p>
          <w:p w14:paraId="65B7AD34" w14:textId="77777777" w:rsidR="00BC6B12" w:rsidRPr="0005143C" w:rsidRDefault="00BC6B12" w:rsidP="004E59EF">
            <w:pPr>
              <w:spacing w:before="240" w:after="240"/>
              <w:jc w:val="center"/>
              <w:rPr>
                <w:rFonts w:cs="Arial"/>
                <w:b/>
                <w:color w:val="000066"/>
                <w:szCs w:val="20"/>
              </w:rPr>
            </w:pPr>
            <w:r w:rsidRPr="0005143C">
              <w:rPr>
                <w:rFonts w:cs="Arial"/>
                <w:b/>
                <w:color w:val="000066"/>
                <w:szCs w:val="20"/>
              </w:rPr>
              <w:t>Professional Auditing Services for New York State and Local Retirement System</w:t>
            </w:r>
          </w:p>
          <w:p w14:paraId="527C9149" w14:textId="2E7E40D0" w:rsidR="00BC6B12" w:rsidRPr="0005143C" w:rsidRDefault="002C4BFE" w:rsidP="004E59EF">
            <w:pPr>
              <w:spacing w:before="240" w:after="240"/>
              <w:jc w:val="center"/>
              <w:rPr>
                <w:rFonts w:cs="Arial"/>
                <w:b/>
                <w:color w:val="000066"/>
                <w:szCs w:val="20"/>
                <w:u w:val="single"/>
              </w:rPr>
            </w:pPr>
            <w:r w:rsidRPr="00910D68">
              <w:rPr>
                <w:rFonts w:cs="Arial"/>
                <w:b/>
                <w:color w:val="000066"/>
                <w:szCs w:val="20"/>
              </w:rPr>
              <w:t>Cost of all Services as described in Section 5.0 of the RFP.</w:t>
            </w:r>
          </w:p>
        </w:tc>
      </w:tr>
      <w:tr w:rsidR="00BC6B12" w:rsidRPr="0005143C" w14:paraId="327227E6" w14:textId="77777777" w:rsidTr="004E59EF">
        <w:trPr>
          <w:cantSplit/>
          <w:trHeight w:val="576"/>
          <w:jc w:val="center"/>
        </w:trPr>
        <w:tc>
          <w:tcPr>
            <w:tcW w:w="4482" w:type="dxa"/>
            <w:shd w:val="clear" w:color="auto" w:fill="DBE5F1" w:themeFill="accent1" w:themeFillTint="33"/>
            <w:vAlign w:val="center"/>
          </w:tcPr>
          <w:p w14:paraId="65B54929" w14:textId="2704B613" w:rsidR="00BC6B12" w:rsidRPr="0005143C" w:rsidRDefault="00BC6B12" w:rsidP="004E59EF">
            <w:pPr>
              <w:spacing w:before="240" w:after="240"/>
              <w:jc w:val="center"/>
              <w:rPr>
                <w:rFonts w:cs="Arial"/>
                <w:b/>
                <w:bCs/>
                <w:color w:val="000066"/>
                <w:szCs w:val="20"/>
              </w:rPr>
            </w:pPr>
            <w:r w:rsidRPr="0005143C">
              <w:rPr>
                <w:rFonts w:cs="Arial"/>
                <w:b/>
                <w:bCs/>
                <w:color w:val="000066"/>
                <w:szCs w:val="20"/>
              </w:rPr>
              <w:t>Staff Level (</w:t>
            </w:r>
            <w:r w:rsidR="002C4BFE">
              <w:rPr>
                <w:rFonts w:cs="Arial"/>
                <w:b/>
                <w:bCs/>
                <w:color w:val="000066"/>
                <w:szCs w:val="20"/>
              </w:rPr>
              <w:t>should</w:t>
            </w:r>
            <w:r w:rsidRPr="0005143C">
              <w:rPr>
                <w:rFonts w:cs="Arial"/>
                <w:b/>
                <w:bCs/>
                <w:color w:val="000066"/>
                <w:szCs w:val="20"/>
              </w:rPr>
              <w:t xml:space="preserve"> agree with titles submitted in Technical Proposal </w:t>
            </w:r>
            <w:r w:rsidR="002C4BFE">
              <w:rPr>
                <w:rFonts w:cs="Arial"/>
                <w:b/>
                <w:bCs/>
                <w:color w:val="000066"/>
                <w:szCs w:val="20"/>
              </w:rPr>
              <w:t>7</w:t>
            </w:r>
            <w:r w:rsidRPr="0005143C">
              <w:rPr>
                <w:rFonts w:cs="Arial"/>
                <w:b/>
                <w:bCs/>
                <w:color w:val="000066"/>
                <w:szCs w:val="20"/>
              </w:rPr>
              <w:t>.2.H</w:t>
            </w:r>
            <w:r w:rsidR="00E42C31">
              <w:rPr>
                <w:rFonts w:cs="Arial"/>
                <w:b/>
                <w:bCs/>
                <w:color w:val="000066"/>
                <w:szCs w:val="20"/>
              </w:rPr>
              <w:t>)</w:t>
            </w:r>
            <w:r w:rsidRPr="0005143C">
              <w:rPr>
                <w:rFonts w:cs="Arial"/>
                <w:b/>
                <w:bCs/>
                <w:color w:val="000066"/>
                <w:szCs w:val="20"/>
              </w:rPr>
              <w:t>.</w:t>
            </w:r>
          </w:p>
        </w:tc>
        <w:tc>
          <w:tcPr>
            <w:tcW w:w="1440" w:type="dxa"/>
            <w:shd w:val="clear" w:color="auto" w:fill="DBE5F1" w:themeFill="accent1" w:themeFillTint="33"/>
            <w:vAlign w:val="center"/>
          </w:tcPr>
          <w:p w14:paraId="76C48D2C"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Hours</w:t>
            </w:r>
          </w:p>
        </w:tc>
        <w:tc>
          <w:tcPr>
            <w:tcW w:w="1872" w:type="dxa"/>
            <w:shd w:val="clear" w:color="auto" w:fill="DBE5F1" w:themeFill="accent1" w:themeFillTint="33"/>
            <w:vAlign w:val="center"/>
          </w:tcPr>
          <w:p w14:paraId="6D68C4AC"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Discounted Hourly Rate</w:t>
            </w:r>
          </w:p>
        </w:tc>
        <w:tc>
          <w:tcPr>
            <w:tcW w:w="1872" w:type="dxa"/>
            <w:shd w:val="clear" w:color="auto" w:fill="DBE5F1" w:themeFill="accent1" w:themeFillTint="33"/>
            <w:vAlign w:val="center"/>
          </w:tcPr>
          <w:p w14:paraId="674DE5B4" w14:textId="77777777" w:rsidR="00BC6B12" w:rsidRPr="0005143C" w:rsidRDefault="00BC6B12" w:rsidP="004E59EF">
            <w:pPr>
              <w:spacing w:before="240" w:after="240"/>
              <w:jc w:val="center"/>
              <w:rPr>
                <w:rFonts w:cs="Arial"/>
                <w:b/>
                <w:bCs/>
                <w:color w:val="000066"/>
                <w:szCs w:val="20"/>
              </w:rPr>
            </w:pPr>
            <w:r w:rsidRPr="0005143C">
              <w:rPr>
                <w:rFonts w:cs="Arial"/>
                <w:b/>
                <w:bCs/>
                <w:color w:val="000066"/>
                <w:szCs w:val="20"/>
              </w:rPr>
              <w:t>Total</w:t>
            </w:r>
          </w:p>
        </w:tc>
      </w:tr>
      <w:tr w:rsidR="00BC6B12" w:rsidRPr="0005143C" w14:paraId="45439B17" w14:textId="77777777" w:rsidTr="004E59EF">
        <w:trPr>
          <w:cantSplit/>
          <w:trHeight w:val="576"/>
          <w:jc w:val="center"/>
        </w:trPr>
        <w:tc>
          <w:tcPr>
            <w:tcW w:w="4482" w:type="dxa"/>
            <w:shd w:val="clear" w:color="auto" w:fill="auto"/>
            <w:vAlign w:val="center"/>
          </w:tcPr>
          <w:p w14:paraId="60715F8B" w14:textId="77777777" w:rsidR="00BC6B12" w:rsidRPr="0005143C" w:rsidRDefault="00BC6B12" w:rsidP="004E59EF">
            <w:pPr>
              <w:spacing w:before="240" w:after="240"/>
              <w:jc w:val="center"/>
              <w:rPr>
                <w:rFonts w:cs="Arial"/>
                <w:b/>
                <w:bCs/>
                <w:szCs w:val="20"/>
              </w:rPr>
            </w:pPr>
          </w:p>
        </w:tc>
        <w:tc>
          <w:tcPr>
            <w:tcW w:w="1440" w:type="dxa"/>
            <w:vAlign w:val="center"/>
          </w:tcPr>
          <w:p w14:paraId="786B5227" w14:textId="77777777" w:rsidR="00BC6B12" w:rsidRPr="0005143C" w:rsidRDefault="00BC6B12" w:rsidP="004E59EF">
            <w:pPr>
              <w:spacing w:before="240" w:after="240"/>
              <w:jc w:val="center"/>
              <w:rPr>
                <w:rFonts w:cs="Arial"/>
                <w:b/>
                <w:bCs/>
                <w:szCs w:val="20"/>
              </w:rPr>
            </w:pPr>
          </w:p>
        </w:tc>
        <w:tc>
          <w:tcPr>
            <w:tcW w:w="1872" w:type="dxa"/>
            <w:vAlign w:val="bottom"/>
          </w:tcPr>
          <w:p w14:paraId="483B8945" w14:textId="77777777" w:rsidR="00BC6B12" w:rsidRPr="0005143C" w:rsidRDefault="00BC6B12" w:rsidP="004E59EF">
            <w:pPr>
              <w:spacing w:before="240" w:after="240"/>
              <w:jc w:val="center"/>
              <w:rPr>
                <w:rFonts w:cs="Arial"/>
                <w:b/>
                <w:bCs/>
                <w:szCs w:val="20"/>
                <w:u w:val="single"/>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2F0DF382"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5AEC86F5" w14:textId="77777777" w:rsidTr="004E59EF">
        <w:trPr>
          <w:cantSplit/>
          <w:trHeight w:val="576"/>
          <w:jc w:val="center"/>
        </w:trPr>
        <w:tc>
          <w:tcPr>
            <w:tcW w:w="4482" w:type="dxa"/>
            <w:shd w:val="clear" w:color="auto" w:fill="auto"/>
            <w:vAlign w:val="center"/>
          </w:tcPr>
          <w:p w14:paraId="4DA1AB87" w14:textId="77777777" w:rsidR="00BC6B12" w:rsidRPr="0005143C" w:rsidRDefault="00BC6B12" w:rsidP="004E59EF">
            <w:pPr>
              <w:spacing w:before="240" w:after="240"/>
              <w:jc w:val="center"/>
              <w:rPr>
                <w:rFonts w:cs="Arial"/>
                <w:b/>
                <w:bCs/>
                <w:szCs w:val="20"/>
              </w:rPr>
            </w:pPr>
          </w:p>
        </w:tc>
        <w:tc>
          <w:tcPr>
            <w:tcW w:w="1440" w:type="dxa"/>
            <w:vAlign w:val="center"/>
          </w:tcPr>
          <w:p w14:paraId="4E3E42A4" w14:textId="77777777" w:rsidR="00BC6B12" w:rsidRPr="0005143C" w:rsidRDefault="00BC6B12" w:rsidP="004E59EF">
            <w:pPr>
              <w:spacing w:before="240" w:after="240"/>
              <w:jc w:val="center"/>
              <w:rPr>
                <w:rFonts w:cs="Arial"/>
                <w:b/>
                <w:bCs/>
                <w:szCs w:val="20"/>
              </w:rPr>
            </w:pPr>
          </w:p>
        </w:tc>
        <w:tc>
          <w:tcPr>
            <w:tcW w:w="1872" w:type="dxa"/>
            <w:vAlign w:val="bottom"/>
          </w:tcPr>
          <w:p w14:paraId="458F7D4C"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2CC69FC8"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45FEEBBB" w14:textId="77777777" w:rsidTr="004E59EF">
        <w:trPr>
          <w:cantSplit/>
          <w:trHeight w:val="576"/>
          <w:jc w:val="center"/>
        </w:trPr>
        <w:tc>
          <w:tcPr>
            <w:tcW w:w="4482" w:type="dxa"/>
            <w:shd w:val="clear" w:color="auto" w:fill="auto"/>
            <w:vAlign w:val="center"/>
          </w:tcPr>
          <w:p w14:paraId="3F0253E6" w14:textId="77777777" w:rsidR="00BC6B12" w:rsidRPr="0005143C" w:rsidRDefault="00BC6B12" w:rsidP="004E59EF">
            <w:pPr>
              <w:spacing w:before="240" w:after="240"/>
              <w:jc w:val="center"/>
              <w:rPr>
                <w:rFonts w:cs="Arial"/>
                <w:b/>
                <w:bCs/>
                <w:szCs w:val="20"/>
              </w:rPr>
            </w:pPr>
          </w:p>
        </w:tc>
        <w:tc>
          <w:tcPr>
            <w:tcW w:w="1440" w:type="dxa"/>
            <w:vAlign w:val="center"/>
          </w:tcPr>
          <w:p w14:paraId="575971CD" w14:textId="77777777" w:rsidR="00BC6B12" w:rsidRPr="0005143C" w:rsidRDefault="00BC6B12" w:rsidP="004E59EF">
            <w:pPr>
              <w:spacing w:before="240" w:after="240"/>
              <w:jc w:val="center"/>
              <w:rPr>
                <w:rFonts w:cs="Arial"/>
                <w:b/>
                <w:bCs/>
                <w:szCs w:val="20"/>
              </w:rPr>
            </w:pPr>
          </w:p>
        </w:tc>
        <w:tc>
          <w:tcPr>
            <w:tcW w:w="1872" w:type="dxa"/>
            <w:vAlign w:val="bottom"/>
          </w:tcPr>
          <w:p w14:paraId="1D6F97BF"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5D1D3ECB"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1112B5BD" w14:textId="77777777" w:rsidTr="004E59EF">
        <w:trPr>
          <w:cantSplit/>
          <w:trHeight w:val="576"/>
          <w:jc w:val="center"/>
        </w:trPr>
        <w:tc>
          <w:tcPr>
            <w:tcW w:w="4482" w:type="dxa"/>
            <w:shd w:val="clear" w:color="auto" w:fill="auto"/>
            <w:vAlign w:val="center"/>
          </w:tcPr>
          <w:p w14:paraId="5FA633AE" w14:textId="77777777" w:rsidR="00BC6B12" w:rsidRPr="0005143C" w:rsidRDefault="00BC6B12" w:rsidP="004E59EF">
            <w:pPr>
              <w:spacing w:before="240" w:after="240"/>
              <w:jc w:val="center"/>
              <w:rPr>
                <w:rFonts w:cs="Arial"/>
                <w:b/>
                <w:bCs/>
                <w:szCs w:val="20"/>
              </w:rPr>
            </w:pPr>
          </w:p>
        </w:tc>
        <w:tc>
          <w:tcPr>
            <w:tcW w:w="1440" w:type="dxa"/>
            <w:vAlign w:val="center"/>
          </w:tcPr>
          <w:p w14:paraId="061996BF" w14:textId="77777777" w:rsidR="00BC6B12" w:rsidRPr="0005143C" w:rsidRDefault="00BC6B12" w:rsidP="004E59EF">
            <w:pPr>
              <w:spacing w:before="240" w:after="240"/>
              <w:jc w:val="center"/>
              <w:rPr>
                <w:rFonts w:cs="Arial"/>
                <w:b/>
                <w:bCs/>
                <w:szCs w:val="20"/>
              </w:rPr>
            </w:pPr>
          </w:p>
        </w:tc>
        <w:tc>
          <w:tcPr>
            <w:tcW w:w="1872" w:type="dxa"/>
            <w:vAlign w:val="bottom"/>
          </w:tcPr>
          <w:p w14:paraId="1EB8CC85"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328AC776"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398054FF" w14:textId="77777777" w:rsidTr="004E59EF">
        <w:trPr>
          <w:cantSplit/>
          <w:trHeight w:val="576"/>
          <w:jc w:val="center"/>
        </w:trPr>
        <w:tc>
          <w:tcPr>
            <w:tcW w:w="4482" w:type="dxa"/>
            <w:shd w:val="clear" w:color="auto" w:fill="auto"/>
            <w:vAlign w:val="center"/>
          </w:tcPr>
          <w:p w14:paraId="15D2CC29" w14:textId="77777777" w:rsidR="00BC6B12" w:rsidRPr="0005143C" w:rsidRDefault="00BC6B12" w:rsidP="004E59EF">
            <w:pPr>
              <w:spacing w:before="240" w:after="240"/>
              <w:jc w:val="center"/>
              <w:rPr>
                <w:rFonts w:cs="Arial"/>
                <w:b/>
                <w:bCs/>
                <w:szCs w:val="20"/>
              </w:rPr>
            </w:pPr>
          </w:p>
        </w:tc>
        <w:tc>
          <w:tcPr>
            <w:tcW w:w="1440" w:type="dxa"/>
            <w:vAlign w:val="center"/>
          </w:tcPr>
          <w:p w14:paraId="52EEF2B9" w14:textId="77777777" w:rsidR="00BC6B12" w:rsidRPr="0005143C" w:rsidRDefault="00BC6B12" w:rsidP="004E59EF">
            <w:pPr>
              <w:spacing w:before="240" w:after="240"/>
              <w:jc w:val="center"/>
              <w:rPr>
                <w:rFonts w:cs="Arial"/>
                <w:b/>
                <w:bCs/>
                <w:szCs w:val="20"/>
              </w:rPr>
            </w:pPr>
          </w:p>
        </w:tc>
        <w:tc>
          <w:tcPr>
            <w:tcW w:w="1872" w:type="dxa"/>
            <w:vAlign w:val="bottom"/>
          </w:tcPr>
          <w:p w14:paraId="33E27508"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11B074DF"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5751D8E1" w14:textId="77777777" w:rsidTr="004E59EF">
        <w:trPr>
          <w:cantSplit/>
          <w:trHeight w:val="576"/>
          <w:jc w:val="center"/>
        </w:trPr>
        <w:tc>
          <w:tcPr>
            <w:tcW w:w="4482" w:type="dxa"/>
            <w:vAlign w:val="center"/>
          </w:tcPr>
          <w:p w14:paraId="01489221" w14:textId="77777777" w:rsidR="00BC6B12" w:rsidRPr="0005143C" w:rsidRDefault="00BC6B12" w:rsidP="004E59EF">
            <w:pPr>
              <w:spacing w:before="240" w:after="240"/>
              <w:jc w:val="center"/>
              <w:rPr>
                <w:rFonts w:cs="Arial"/>
                <w:b/>
                <w:bCs/>
                <w:szCs w:val="20"/>
              </w:rPr>
            </w:pPr>
          </w:p>
        </w:tc>
        <w:tc>
          <w:tcPr>
            <w:tcW w:w="1440" w:type="dxa"/>
            <w:vAlign w:val="center"/>
          </w:tcPr>
          <w:p w14:paraId="581AADE4" w14:textId="77777777" w:rsidR="00BC6B12" w:rsidRPr="0005143C" w:rsidRDefault="00BC6B12" w:rsidP="004E59EF">
            <w:pPr>
              <w:spacing w:before="240" w:after="240"/>
              <w:jc w:val="center"/>
              <w:rPr>
                <w:rFonts w:cs="Arial"/>
                <w:b/>
                <w:bCs/>
                <w:szCs w:val="20"/>
              </w:rPr>
            </w:pPr>
          </w:p>
        </w:tc>
        <w:tc>
          <w:tcPr>
            <w:tcW w:w="1872" w:type="dxa"/>
            <w:vAlign w:val="bottom"/>
          </w:tcPr>
          <w:p w14:paraId="128DDC9F"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67558811"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309357ED" w14:textId="77777777" w:rsidTr="004E59EF">
        <w:trPr>
          <w:cantSplit/>
          <w:trHeight w:val="576"/>
          <w:jc w:val="center"/>
        </w:trPr>
        <w:tc>
          <w:tcPr>
            <w:tcW w:w="4482" w:type="dxa"/>
            <w:vAlign w:val="center"/>
          </w:tcPr>
          <w:p w14:paraId="79FA0E5F" w14:textId="77777777" w:rsidR="00BC6B12" w:rsidRPr="0005143C" w:rsidRDefault="00BC6B12" w:rsidP="004E59EF">
            <w:pPr>
              <w:spacing w:before="240" w:after="240"/>
              <w:jc w:val="center"/>
              <w:rPr>
                <w:rFonts w:cs="Arial"/>
                <w:b/>
                <w:bCs/>
                <w:szCs w:val="20"/>
              </w:rPr>
            </w:pPr>
          </w:p>
        </w:tc>
        <w:tc>
          <w:tcPr>
            <w:tcW w:w="1440" w:type="dxa"/>
            <w:vAlign w:val="center"/>
          </w:tcPr>
          <w:p w14:paraId="09063C2A" w14:textId="77777777" w:rsidR="00BC6B12" w:rsidRPr="0005143C" w:rsidRDefault="00BC6B12" w:rsidP="004E59EF">
            <w:pPr>
              <w:spacing w:before="240" w:after="240"/>
              <w:jc w:val="center"/>
              <w:rPr>
                <w:rFonts w:cs="Arial"/>
                <w:b/>
                <w:bCs/>
                <w:szCs w:val="20"/>
              </w:rPr>
            </w:pPr>
          </w:p>
        </w:tc>
        <w:tc>
          <w:tcPr>
            <w:tcW w:w="1872" w:type="dxa"/>
            <w:vAlign w:val="bottom"/>
          </w:tcPr>
          <w:p w14:paraId="4F3ECF3B"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37A0D836"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4C5919F4" w14:textId="77777777" w:rsidTr="004E59EF">
        <w:trPr>
          <w:cantSplit/>
          <w:trHeight w:val="576"/>
          <w:jc w:val="center"/>
        </w:trPr>
        <w:tc>
          <w:tcPr>
            <w:tcW w:w="4482" w:type="dxa"/>
            <w:vAlign w:val="center"/>
          </w:tcPr>
          <w:p w14:paraId="1FA0DD71" w14:textId="77777777" w:rsidR="00BC6B12" w:rsidRPr="0005143C" w:rsidRDefault="00BC6B12" w:rsidP="004E59EF">
            <w:pPr>
              <w:spacing w:before="240" w:after="240"/>
              <w:jc w:val="center"/>
              <w:rPr>
                <w:rFonts w:cs="Arial"/>
                <w:b/>
                <w:bCs/>
                <w:szCs w:val="20"/>
              </w:rPr>
            </w:pPr>
          </w:p>
        </w:tc>
        <w:tc>
          <w:tcPr>
            <w:tcW w:w="1440" w:type="dxa"/>
            <w:vAlign w:val="center"/>
          </w:tcPr>
          <w:p w14:paraId="795BF052" w14:textId="77777777" w:rsidR="00BC6B12" w:rsidRPr="0005143C" w:rsidRDefault="00BC6B12" w:rsidP="004E59EF">
            <w:pPr>
              <w:spacing w:before="240" w:after="240"/>
              <w:jc w:val="center"/>
              <w:rPr>
                <w:rFonts w:cs="Arial"/>
                <w:b/>
                <w:bCs/>
                <w:szCs w:val="20"/>
              </w:rPr>
            </w:pPr>
          </w:p>
        </w:tc>
        <w:tc>
          <w:tcPr>
            <w:tcW w:w="1872" w:type="dxa"/>
            <w:vAlign w:val="bottom"/>
          </w:tcPr>
          <w:p w14:paraId="571F6370"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c>
          <w:tcPr>
            <w:tcW w:w="1872" w:type="dxa"/>
            <w:vAlign w:val="bottom"/>
          </w:tcPr>
          <w:p w14:paraId="6A369E05"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p>
        </w:tc>
      </w:tr>
      <w:tr w:rsidR="00BC6B12" w:rsidRPr="0005143C" w14:paraId="78BF710D" w14:textId="77777777" w:rsidTr="004E59EF">
        <w:trPr>
          <w:cantSplit/>
          <w:trHeight w:val="576"/>
          <w:jc w:val="center"/>
        </w:trPr>
        <w:tc>
          <w:tcPr>
            <w:tcW w:w="4482" w:type="dxa"/>
            <w:shd w:val="clear" w:color="auto" w:fill="DBE5F1" w:themeFill="accent1" w:themeFillTint="33"/>
            <w:vAlign w:val="center"/>
          </w:tcPr>
          <w:p w14:paraId="11459450" w14:textId="3C893E82" w:rsidR="00BC6B12" w:rsidRPr="0005143C" w:rsidRDefault="00BC6B12" w:rsidP="004E59EF">
            <w:pPr>
              <w:spacing w:before="240" w:after="240"/>
              <w:jc w:val="center"/>
              <w:rPr>
                <w:rFonts w:cs="Arial"/>
                <w:b/>
                <w:bCs/>
                <w:color w:val="000066"/>
                <w:szCs w:val="20"/>
              </w:rPr>
            </w:pPr>
            <w:r w:rsidRPr="0005143C">
              <w:rPr>
                <w:rFonts w:cs="Arial"/>
                <w:b/>
                <w:bCs/>
                <w:color w:val="000066"/>
                <w:szCs w:val="20"/>
              </w:rPr>
              <w:t xml:space="preserve">TOTAL COST FOR ALL SERVICES </w:t>
            </w:r>
            <w:r w:rsidRPr="0005143C">
              <w:rPr>
                <w:rFonts w:cs="Arial"/>
                <w:b/>
                <w:bCs/>
                <w:color w:val="000066"/>
              </w:rPr>
              <w:t>(YEAR SIX)</w:t>
            </w:r>
            <w:r w:rsidRPr="0005143C">
              <w:rPr>
                <w:rFonts w:cs="Arial"/>
                <w:b/>
                <w:bCs/>
                <w:color w:val="000066"/>
                <w:szCs w:val="20"/>
              </w:rPr>
              <w:t>:</w:t>
            </w:r>
          </w:p>
        </w:tc>
        <w:tc>
          <w:tcPr>
            <w:tcW w:w="5184" w:type="dxa"/>
            <w:gridSpan w:val="3"/>
            <w:vAlign w:val="bottom"/>
          </w:tcPr>
          <w:p w14:paraId="35577F67" w14:textId="77777777" w:rsidR="00BC6B12" w:rsidRPr="0005143C" w:rsidRDefault="00BC6B12" w:rsidP="004E59EF">
            <w:pPr>
              <w:spacing w:before="240" w:after="240"/>
              <w:jc w:val="center"/>
              <w:rPr>
                <w:rFonts w:cs="Arial"/>
                <w:b/>
                <w:bCs/>
                <w:szCs w:val="20"/>
              </w:rPr>
            </w:pPr>
            <w:r w:rsidRPr="0005143C">
              <w:rPr>
                <w:rFonts w:cs="Arial"/>
                <w:b/>
                <w:bCs/>
                <w:szCs w:val="20"/>
              </w:rPr>
              <w:t>$</w:t>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r w:rsidRPr="0005143C">
              <w:rPr>
                <w:rFonts w:cs="Arial"/>
                <w:b/>
                <w:bCs/>
                <w:szCs w:val="20"/>
                <w:u w:val="single"/>
              </w:rPr>
              <w:tab/>
            </w:r>
          </w:p>
        </w:tc>
      </w:tr>
    </w:tbl>
    <w:p w14:paraId="6360E95F" w14:textId="77777777" w:rsidR="00BC6B12" w:rsidRPr="0005143C" w:rsidRDefault="00BC6B12" w:rsidP="00BC6B12">
      <w:pPr>
        <w:spacing w:before="240" w:after="240"/>
        <w:jc w:val="center"/>
        <w:rPr>
          <w:rFonts w:cs="Arial"/>
          <w:b/>
          <w:bCs/>
        </w:rPr>
      </w:pPr>
    </w:p>
    <w:p w14:paraId="17E5BFD9" w14:textId="3405AD3B" w:rsidR="00BC6B12" w:rsidRPr="0005143C" w:rsidRDefault="00BC6B12" w:rsidP="00BC6B12">
      <w:pPr>
        <w:spacing w:before="240" w:after="240"/>
        <w:jc w:val="center"/>
        <w:rPr>
          <w:rFonts w:cs="Arial"/>
          <w:b/>
          <w:bCs/>
        </w:rPr>
      </w:pPr>
      <w:r w:rsidRPr="0005143C">
        <w:rPr>
          <w:rFonts w:cs="Arial"/>
          <w:b/>
          <w:bCs/>
          <w:u w:val="single"/>
        </w:rPr>
        <w:t>Note:</w:t>
      </w:r>
      <w:r w:rsidRPr="0005143C">
        <w:rPr>
          <w:rFonts w:cs="Arial"/>
          <w:b/>
          <w:bCs/>
        </w:rPr>
        <w:t xml:space="preserve"> Any discount offered </w:t>
      </w:r>
      <w:r w:rsidR="002C4BFE">
        <w:rPr>
          <w:rFonts w:cs="Arial"/>
          <w:b/>
          <w:bCs/>
        </w:rPr>
        <w:t>should</w:t>
      </w:r>
      <w:r w:rsidRPr="0005143C">
        <w:rPr>
          <w:rFonts w:cs="Arial"/>
          <w:b/>
          <w:bCs/>
        </w:rPr>
        <w:t xml:space="preserve"> be presented as a discounted hourly billing rate. Do not present the discount as a general percentage or as a gross deduction from the </w:t>
      </w:r>
      <w:r w:rsidRPr="0005143C">
        <w:rPr>
          <w:rFonts w:cs="Arial"/>
          <w:b/>
          <w:bCs/>
          <w:szCs w:val="20"/>
        </w:rPr>
        <w:t>Not to Exceed</w:t>
      </w:r>
      <w:r w:rsidRPr="0005143C">
        <w:rPr>
          <w:rFonts w:cs="Arial"/>
          <w:b/>
          <w:bCs/>
        </w:rPr>
        <w:t xml:space="preserve"> Dollar Cost.</w:t>
      </w:r>
    </w:p>
    <w:p w14:paraId="1B804733" w14:textId="172CE9FB" w:rsidR="00BC6B12" w:rsidRPr="0005143C" w:rsidRDefault="00BC6B12">
      <w:pPr>
        <w:widowControl/>
        <w:autoSpaceDE/>
        <w:autoSpaceDN/>
        <w:adjustRightInd/>
        <w:jc w:val="left"/>
        <w:rPr>
          <w:rFonts w:cs="Arial"/>
          <w:b/>
          <w:bCs/>
          <w:color w:val="000066"/>
          <w:szCs w:val="20"/>
        </w:rPr>
      </w:pPr>
      <w:bookmarkStart w:id="205" w:name="_Toc103587938"/>
      <w:bookmarkStart w:id="206" w:name="_Toc156723300"/>
      <w:bookmarkStart w:id="207" w:name="_ATTACHMENT_D-10"/>
      <w:bookmarkStart w:id="208" w:name="_ATTACHMENT_D-3"/>
      <w:bookmarkStart w:id="209" w:name="_ATTACHMENT_E"/>
      <w:bookmarkStart w:id="210" w:name="_ATTACHMENT_F"/>
      <w:bookmarkStart w:id="211" w:name="_ATTACHMENT_G"/>
      <w:bookmarkStart w:id="212" w:name="_ATTACHMENT_H"/>
      <w:bookmarkStart w:id="213" w:name="AttachmentHCostPropDoc"/>
      <w:bookmarkStart w:id="214" w:name="_ATTACHMENT_I"/>
      <w:bookmarkStart w:id="215" w:name="_ATTACHMENT_L"/>
      <w:bookmarkStart w:id="216" w:name="_Toc341704716"/>
      <w:bookmarkStart w:id="217" w:name="_Toc341704717"/>
      <w:bookmarkStart w:id="218" w:name="_Toc341704732"/>
      <w:bookmarkStart w:id="219" w:name="_Toc341704750"/>
      <w:bookmarkStart w:id="220" w:name="_Toc341704769"/>
      <w:bookmarkStart w:id="221" w:name="_Toc341704788"/>
      <w:bookmarkStart w:id="222" w:name="_Toc341704807"/>
      <w:bookmarkStart w:id="223" w:name="_Toc341704826"/>
      <w:bookmarkStart w:id="224" w:name="_Toc341704845"/>
      <w:bookmarkStart w:id="225" w:name="_Toc341704864"/>
      <w:bookmarkStart w:id="226" w:name="_Toc341704883"/>
      <w:bookmarkStart w:id="227" w:name="_Toc341704902"/>
      <w:bookmarkStart w:id="228" w:name="_Toc341704908"/>
      <w:bookmarkStart w:id="229" w:name="_Toc341704918"/>
      <w:bookmarkStart w:id="230" w:name="_Toc341704935"/>
      <w:bookmarkStart w:id="231" w:name="_Toc341704960"/>
      <w:bookmarkStart w:id="232" w:name="_Toc341704961"/>
      <w:bookmarkStart w:id="233" w:name="_Toc341704996"/>
      <w:bookmarkStart w:id="234" w:name="_Toc341704997"/>
      <w:bookmarkStart w:id="235" w:name="_Toc341704998"/>
      <w:bookmarkStart w:id="236" w:name="_Toc341705002"/>
      <w:bookmarkStart w:id="237" w:name="_Toc341705005"/>
      <w:bookmarkStart w:id="238" w:name="_Toc341705026"/>
      <w:bookmarkStart w:id="239" w:name="_Toc341705074"/>
      <w:bookmarkStart w:id="240" w:name="_Toc341705077"/>
      <w:bookmarkStart w:id="241" w:name="_Toc341705080"/>
      <w:bookmarkStart w:id="242" w:name="_Toc341705082"/>
      <w:bookmarkStart w:id="243" w:name="_Toc341705084"/>
      <w:bookmarkStart w:id="244" w:name="_Toc341705086"/>
      <w:bookmarkStart w:id="245" w:name="_Toc341705088"/>
      <w:bookmarkStart w:id="246" w:name="_Toc341705090"/>
      <w:bookmarkStart w:id="247" w:name="_Toc341705092"/>
      <w:bookmarkStart w:id="248" w:name="_Toc341705094"/>
      <w:bookmarkStart w:id="249" w:name="_Toc341705097"/>
      <w:bookmarkStart w:id="250" w:name="_Toc341705099"/>
      <w:bookmarkStart w:id="251" w:name="_Toc341705100"/>
      <w:bookmarkStart w:id="252" w:name="_Toc341705102"/>
      <w:bookmarkStart w:id="253" w:name="_Toc341705105"/>
      <w:bookmarkStart w:id="254" w:name="_Toc341705108"/>
      <w:bookmarkStart w:id="255" w:name="_Toc341705109"/>
      <w:bookmarkStart w:id="256" w:name="_Toc341705111"/>
      <w:bookmarkStart w:id="257" w:name="_Toc341705114"/>
      <w:bookmarkStart w:id="258" w:name="_Toc341705117"/>
      <w:bookmarkStart w:id="259" w:name="_Toc341705133"/>
      <w:bookmarkStart w:id="260" w:name="_Toc341705136"/>
      <w:bookmarkStart w:id="261" w:name="_Toc341705139"/>
      <w:bookmarkStart w:id="262" w:name="_Toc341705142"/>
      <w:bookmarkStart w:id="263" w:name="_Toc341705143"/>
      <w:bookmarkStart w:id="264" w:name="_Toc341705168"/>
      <w:bookmarkStart w:id="265" w:name="_Toc341705172"/>
      <w:bookmarkStart w:id="266" w:name="_Toc341705173"/>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6C138EA9" w14:textId="17514970" w:rsidR="00F62699" w:rsidRPr="0005143C" w:rsidRDefault="00E07FB3" w:rsidP="00C7696F">
      <w:pPr>
        <w:pStyle w:val="Heading1"/>
        <w:numPr>
          <w:ilvl w:val="0"/>
          <w:numId w:val="0"/>
        </w:numPr>
        <w:spacing w:before="0" w:after="200" w:line="240" w:lineRule="auto"/>
        <w:jc w:val="center"/>
        <w:rPr>
          <w:kern w:val="0"/>
          <w:szCs w:val="20"/>
          <w:u w:val="none"/>
        </w:rPr>
      </w:pPr>
      <w:bookmarkStart w:id="267" w:name="_Cost_Proposal_Document"/>
      <w:bookmarkStart w:id="268" w:name="_Toc427844130"/>
      <w:bookmarkStart w:id="269" w:name="_Toc428370692"/>
      <w:bookmarkStart w:id="270" w:name="_Toc428963371"/>
      <w:bookmarkStart w:id="271" w:name="_Toc428370937"/>
      <w:bookmarkStart w:id="272" w:name="_Toc24038165"/>
      <w:bookmarkStart w:id="273" w:name="_Toc24038394"/>
      <w:bookmarkStart w:id="274" w:name="_Toc166063158"/>
      <w:bookmarkEnd w:id="84"/>
      <w:bookmarkEnd w:id="85"/>
      <w:bookmarkEnd w:id="86"/>
      <w:bookmarkEnd w:id="87"/>
      <w:bookmarkEnd w:id="88"/>
      <w:bookmarkEnd w:id="89"/>
      <w:bookmarkEnd w:id="90"/>
      <w:bookmarkEnd w:id="91"/>
      <w:bookmarkEnd w:id="92"/>
      <w:bookmarkEnd w:id="93"/>
      <w:bookmarkEnd w:id="267"/>
      <w:r w:rsidRPr="0005143C">
        <w:rPr>
          <w:kern w:val="0"/>
          <w:szCs w:val="20"/>
          <w:u w:val="none"/>
        </w:rPr>
        <w:t xml:space="preserve">ATTACHMENT </w:t>
      </w:r>
      <w:bookmarkEnd w:id="268"/>
      <w:bookmarkEnd w:id="269"/>
      <w:bookmarkEnd w:id="270"/>
      <w:bookmarkEnd w:id="271"/>
      <w:bookmarkEnd w:id="272"/>
      <w:bookmarkEnd w:id="273"/>
      <w:r w:rsidR="00797336">
        <w:rPr>
          <w:kern w:val="0"/>
          <w:szCs w:val="20"/>
          <w:u w:val="none"/>
        </w:rPr>
        <w:t>D</w:t>
      </w:r>
      <w:bookmarkEnd w:id="274"/>
    </w:p>
    <w:p w14:paraId="4334D425" w14:textId="003D024A" w:rsidR="0068608D" w:rsidRPr="00C80E28" w:rsidRDefault="00E07FB3" w:rsidP="00C80E28">
      <w:pPr>
        <w:pStyle w:val="Heading2"/>
        <w:numPr>
          <w:ilvl w:val="0"/>
          <w:numId w:val="0"/>
        </w:numPr>
        <w:spacing w:line="240" w:lineRule="auto"/>
        <w:jc w:val="center"/>
        <w:rPr>
          <w:kern w:val="0"/>
          <w:u w:val="none"/>
        </w:rPr>
      </w:pPr>
      <w:bookmarkStart w:id="275" w:name="_Toc213832790"/>
      <w:bookmarkStart w:id="276" w:name="_Toc303346513"/>
      <w:bookmarkStart w:id="277" w:name="_Toc275521418"/>
      <w:bookmarkStart w:id="278" w:name="_Toc312318878"/>
      <w:bookmarkStart w:id="279" w:name="_Toc422902936"/>
      <w:bookmarkStart w:id="280" w:name="_Toc422928180"/>
      <w:bookmarkStart w:id="281" w:name="_Toc428370938"/>
      <w:bookmarkStart w:id="282" w:name="_Toc422903292"/>
      <w:bookmarkStart w:id="283" w:name="_Toc427844131"/>
      <w:bookmarkStart w:id="284" w:name="_Toc428370693"/>
      <w:bookmarkStart w:id="285" w:name="_Toc427758935"/>
      <w:bookmarkStart w:id="286" w:name="_Toc428963372"/>
      <w:bookmarkStart w:id="287" w:name="_Toc24038166"/>
      <w:bookmarkStart w:id="288" w:name="_Toc24038395"/>
      <w:bookmarkStart w:id="289" w:name="_Toc70516939"/>
      <w:bookmarkStart w:id="290" w:name="_Toc166063159"/>
      <w:r w:rsidRPr="0005143C">
        <w:rPr>
          <w:kern w:val="0"/>
          <w:u w:val="none"/>
        </w:rPr>
        <w:t>REFERENCES</w:t>
      </w:r>
      <w:bookmarkStart w:id="291" w:name="_Toc306279564"/>
      <w:bookmarkStart w:id="292" w:name="_Toc24038168"/>
      <w:bookmarkStart w:id="293" w:name="_Toc24038397"/>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4E5CC3CF" w14:textId="08DA07C8" w:rsidR="00C80E28" w:rsidRPr="00C80E28" w:rsidRDefault="00C80E28" w:rsidP="00C80E28">
      <w:pPr>
        <w:widowControl/>
        <w:autoSpaceDE/>
        <w:autoSpaceDN/>
        <w:adjustRightInd/>
        <w:spacing w:before="120" w:after="120" w:line="240" w:lineRule="auto"/>
        <w:jc w:val="center"/>
        <w:rPr>
          <w:rFonts w:cs="Arial"/>
          <w:b/>
          <w:kern w:val="32"/>
          <w:szCs w:val="16"/>
        </w:rPr>
      </w:pPr>
      <w:bookmarkStart w:id="294" w:name="_Toc314148416"/>
      <w:bookmarkStart w:id="295" w:name="_Toc314224456"/>
      <w:bookmarkStart w:id="296" w:name="_Toc314224610"/>
      <w:bookmarkStart w:id="297" w:name="_Toc314239722"/>
      <w:bookmarkStart w:id="298" w:name="_Toc317152584"/>
      <w:bookmarkStart w:id="299" w:name="_Toc317154862"/>
      <w:bookmarkStart w:id="300" w:name="_Toc320708586"/>
      <w:bookmarkStart w:id="301" w:name="_Toc320709393"/>
      <w:bookmarkStart w:id="302" w:name="_Toc321989189"/>
      <w:bookmarkStart w:id="303" w:name="_Toc322004297"/>
      <w:bookmarkStart w:id="304" w:name="_Toc343092331"/>
      <w:bookmarkStart w:id="305" w:name="_Toc343521442"/>
      <w:bookmarkStart w:id="306" w:name="_Toc363546638"/>
      <w:bookmarkStart w:id="307" w:name="_Toc368041052"/>
      <w:bookmarkStart w:id="308" w:name="_Toc369181407"/>
      <w:bookmarkStart w:id="309" w:name="_Toc370887428"/>
      <w:bookmarkStart w:id="310" w:name="_Toc370888093"/>
      <w:r w:rsidRPr="00C80E28">
        <w:rPr>
          <w:rFonts w:cs="Arial"/>
          <w:b/>
          <w:kern w:val="32"/>
          <w:szCs w:val="16"/>
        </w:rPr>
        <w:t xml:space="preserve">Submit a total of </w:t>
      </w:r>
      <w:r w:rsidRPr="00C80E28">
        <w:rPr>
          <w:rFonts w:cs="Arial"/>
          <w:b/>
          <w:kern w:val="32"/>
          <w:szCs w:val="16"/>
          <w:u w:val="single"/>
        </w:rPr>
        <w:t>THREE</w:t>
      </w:r>
      <w:r w:rsidRPr="00C80E28">
        <w:rPr>
          <w:rFonts w:cs="Arial"/>
          <w:b/>
          <w:kern w:val="32"/>
          <w:szCs w:val="16"/>
        </w:rPr>
        <w:t xml:space="preserve"> re</w:t>
      </w:r>
      <w:r w:rsidRPr="00196598">
        <w:rPr>
          <w:rFonts w:cs="Arial"/>
          <w:b/>
          <w:kern w:val="32"/>
          <w:szCs w:val="16"/>
        </w:rPr>
        <w:t xml:space="preserve">ferences (Section </w:t>
      </w:r>
      <w:r w:rsidR="00196598" w:rsidRPr="00196598">
        <w:rPr>
          <w:rFonts w:cs="Arial"/>
          <w:b/>
          <w:kern w:val="32"/>
          <w:szCs w:val="16"/>
        </w:rPr>
        <w:t>7</w:t>
      </w:r>
      <w:r w:rsidRPr="00196598">
        <w:rPr>
          <w:rFonts w:cs="Arial"/>
          <w:b/>
          <w:kern w:val="32"/>
          <w:szCs w:val="16"/>
        </w:rPr>
        <w:t>.2.</w:t>
      </w:r>
      <w:r w:rsidR="00FC7DBE">
        <w:rPr>
          <w:rFonts w:cs="Arial"/>
          <w:b/>
          <w:kern w:val="32"/>
          <w:szCs w:val="16"/>
        </w:rPr>
        <w:t>D</w:t>
      </w:r>
      <w:r w:rsidRPr="00196598">
        <w:rPr>
          <w:rFonts w:cs="Arial"/>
          <w:b/>
          <w:kern w:val="32"/>
          <w:szCs w:val="16"/>
        </w:rPr>
        <w:t>) using</w:t>
      </w:r>
      <w:r w:rsidRPr="00C80E28">
        <w:rPr>
          <w:rFonts w:cs="Arial"/>
          <w:b/>
          <w:kern w:val="32"/>
          <w:szCs w:val="16"/>
        </w:rPr>
        <w:t xml:space="preserve"> this form.</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00FC7DBE">
        <w:rPr>
          <w:rFonts w:cs="Arial"/>
          <w:b/>
          <w:kern w:val="32"/>
          <w:szCs w:val="16"/>
        </w:rPr>
        <w:t xml:space="preserve"> </w:t>
      </w:r>
      <w:r w:rsidR="00FC7DBE" w:rsidRPr="00FC7DBE">
        <w:rPr>
          <w:rFonts w:cs="Arial"/>
          <w:b/>
          <w:kern w:val="32"/>
          <w:szCs w:val="16"/>
        </w:rPr>
        <w:t>At least one of the references submitted must substantiate that the Proposer has audited financial statements for a minimum of one government defined benefit plan within the last five years.</w:t>
      </w:r>
    </w:p>
    <w:p w14:paraId="57D0ACBF" w14:textId="77777777" w:rsidR="00C80E28" w:rsidRPr="00C80E28" w:rsidRDefault="00C80E28" w:rsidP="00C80E28">
      <w:pPr>
        <w:widowControl/>
        <w:autoSpaceDE/>
        <w:autoSpaceDN/>
        <w:adjustRightInd/>
        <w:spacing w:before="120" w:after="120" w:line="240" w:lineRule="auto"/>
        <w:jc w:val="center"/>
        <w:rPr>
          <w:rFonts w:cs="Arial"/>
          <w:b/>
          <w:kern w:val="32"/>
          <w:szCs w:val="16"/>
        </w:rPr>
      </w:pPr>
      <w:bookmarkStart w:id="311" w:name="_Toc314148417"/>
      <w:bookmarkStart w:id="312" w:name="_Toc314224457"/>
      <w:bookmarkStart w:id="313" w:name="_Toc314224611"/>
      <w:bookmarkStart w:id="314" w:name="_Toc314239723"/>
      <w:bookmarkStart w:id="315" w:name="_Toc317152585"/>
      <w:bookmarkStart w:id="316" w:name="_Toc317154863"/>
      <w:bookmarkStart w:id="317" w:name="_Toc320708587"/>
      <w:bookmarkStart w:id="318" w:name="_Toc320709394"/>
      <w:bookmarkStart w:id="319" w:name="_Toc321989190"/>
      <w:bookmarkStart w:id="320" w:name="_Toc322004298"/>
      <w:bookmarkStart w:id="321" w:name="_Toc343092332"/>
      <w:bookmarkStart w:id="322" w:name="_Toc343521443"/>
      <w:bookmarkStart w:id="323" w:name="_Toc363546639"/>
      <w:bookmarkStart w:id="324" w:name="_Toc368041053"/>
      <w:bookmarkStart w:id="325" w:name="_Toc369181408"/>
      <w:bookmarkStart w:id="326" w:name="_Toc370887429"/>
      <w:bookmarkStart w:id="327" w:name="_Toc370888094"/>
      <w:r w:rsidRPr="00C80E28">
        <w:rPr>
          <w:rFonts w:cs="Arial"/>
          <w:b/>
          <w:kern w:val="32"/>
          <w:szCs w:val="16"/>
        </w:rPr>
        <w:t>Expand fields and duplicate this page as necessary.</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bl>
      <w:tblPr>
        <w:tblStyle w:val="TableGrid80"/>
        <w:tblW w:w="0" w:type="auto"/>
        <w:jc w:val="center"/>
        <w:tblLook w:val="04A0" w:firstRow="1" w:lastRow="0" w:firstColumn="1" w:lastColumn="0" w:noHBand="0" w:noVBand="1"/>
      </w:tblPr>
      <w:tblGrid>
        <w:gridCol w:w="1923"/>
        <w:gridCol w:w="1018"/>
        <w:gridCol w:w="6400"/>
        <w:gridCol w:w="9"/>
      </w:tblGrid>
      <w:tr w:rsidR="00C80E28" w:rsidRPr="00C80E28" w14:paraId="78739248" w14:textId="77777777" w:rsidTr="00E72947">
        <w:trPr>
          <w:gridAfter w:val="1"/>
          <w:wAfter w:w="9" w:type="dxa"/>
          <w:cantSplit/>
          <w:trHeight w:val="288"/>
          <w:jc w:val="center"/>
        </w:trPr>
        <w:tc>
          <w:tcPr>
            <w:tcW w:w="10269" w:type="dxa"/>
            <w:gridSpan w:val="3"/>
            <w:shd w:val="clear" w:color="auto" w:fill="95B3D7" w:themeFill="accent1" w:themeFillTint="99"/>
            <w:vAlign w:val="center"/>
          </w:tcPr>
          <w:p w14:paraId="7B7FFF56" w14:textId="5E646A93" w:rsidR="00C80E28" w:rsidRPr="00C80E28" w:rsidRDefault="00C80E28" w:rsidP="00C80E28">
            <w:pPr>
              <w:widowControl/>
              <w:autoSpaceDE/>
              <w:autoSpaceDN/>
              <w:adjustRightInd/>
              <w:spacing w:before="60" w:after="60"/>
              <w:jc w:val="center"/>
              <w:rPr>
                <w:rFonts w:cs="Arial"/>
                <w:b/>
                <w:color w:val="000066"/>
                <w:sz w:val="18"/>
                <w:szCs w:val="18"/>
              </w:rPr>
            </w:pPr>
            <w:r w:rsidRPr="00C80E28">
              <w:rPr>
                <w:rFonts w:cs="Arial"/>
                <w:b/>
                <w:sz w:val="18"/>
                <w:szCs w:val="18"/>
              </w:rPr>
              <w:t>RFP2</w:t>
            </w:r>
            <w:r w:rsidR="000A1F7F">
              <w:rPr>
                <w:rFonts w:cs="Arial"/>
                <w:b/>
                <w:sz w:val="18"/>
                <w:szCs w:val="18"/>
              </w:rPr>
              <w:t>4-17</w:t>
            </w:r>
            <w:r w:rsidRPr="00C80E28">
              <w:rPr>
                <w:rFonts w:cs="Arial"/>
                <w:b/>
                <w:sz w:val="18"/>
                <w:szCs w:val="18"/>
              </w:rPr>
              <w:t xml:space="preserve"> – Professional Auditing Services for New York State and Local Retirement System</w:t>
            </w:r>
          </w:p>
        </w:tc>
      </w:tr>
      <w:tr w:rsidR="00C80E28" w:rsidRPr="00C80E28" w14:paraId="10D0B5A1" w14:textId="77777777" w:rsidTr="00E72947">
        <w:trPr>
          <w:gridAfter w:val="1"/>
          <w:wAfter w:w="9" w:type="dxa"/>
          <w:cantSplit/>
          <w:trHeight w:val="288"/>
          <w:jc w:val="center"/>
        </w:trPr>
        <w:tc>
          <w:tcPr>
            <w:tcW w:w="1998" w:type="dxa"/>
            <w:shd w:val="clear" w:color="auto" w:fill="B8CCE4" w:themeFill="accent1" w:themeFillTint="66"/>
            <w:vAlign w:val="center"/>
          </w:tcPr>
          <w:p w14:paraId="04BFC0BB" w14:textId="77777777" w:rsidR="00C80E28" w:rsidRPr="00C80E28" w:rsidRDefault="00C80E28" w:rsidP="00C80E28">
            <w:pPr>
              <w:widowControl/>
              <w:autoSpaceDE/>
              <w:autoSpaceDN/>
              <w:adjustRightInd/>
              <w:spacing w:before="60" w:after="60"/>
              <w:jc w:val="left"/>
              <w:rPr>
                <w:rFonts w:cs="Arial"/>
                <w:b/>
                <w:sz w:val="18"/>
                <w:szCs w:val="18"/>
              </w:rPr>
            </w:pPr>
            <w:r w:rsidRPr="00C80E28">
              <w:rPr>
                <w:rFonts w:cs="Arial"/>
                <w:b/>
                <w:sz w:val="18"/>
                <w:szCs w:val="18"/>
              </w:rPr>
              <w:t>PROPOSER:</w:t>
            </w:r>
          </w:p>
        </w:tc>
        <w:tc>
          <w:tcPr>
            <w:tcW w:w="8271" w:type="dxa"/>
            <w:gridSpan w:val="2"/>
            <w:vAlign w:val="center"/>
          </w:tcPr>
          <w:p w14:paraId="4B51810D" w14:textId="77777777" w:rsidR="00C80E28" w:rsidRPr="00C80E28" w:rsidRDefault="00C80E28" w:rsidP="00C80E28">
            <w:pPr>
              <w:widowControl/>
              <w:autoSpaceDE/>
              <w:autoSpaceDN/>
              <w:adjustRightInd/>
              <w:spacing w:before="60" w:after="60"/>
              <w:jc w:val="center"/>
              <w:rPr>
                <w:rFonts w:cs="Arial"/>
                <w:b/>
                <w:sz w:val="18"/>
                <w:szCs w:val="18"/>
              </w:rPr>
            </w:pPr>
          </w:p>
        </w:tc>
      </w:tr>
      <w:tr w:rsidR="00C80E28" w:rsidRPr="00C80E28" w14:paraId="43919755" w14:textId="77777777" w:rsidTr="00E72947">
        <w:trPr>
          <w:gridAfter w:val="1"/>
          <w:wAfter w:w="9" w:type="dxa"/>
          <w:cantSplit/>
          <w:trHeight w:val="288"/>
          <w:jc w:val="center"/>
        </w:trPr>
        <w:tc>
          <w:tcPr>
            <w:tcW w:w="10269" w:type="dxa"/>
            <w:gridSpan w:val="3"/>
            <w:shd w:val="clear" w:color="auto" w:fill="95B3D7" w:themeFill="accent1" w:themeFillTint="99"/>
            <w:vAlign w:val="center"/>
          </w:tcPr>
          <w:p w14:paraId="31D4962A" w14:textId="77777777" w:rsidR="00C80E28" w:rsidRPr="00C80E28" w:rsidRDefault="00C80E28" w:rsidP="00C80E28">
            <w:pPr>
              <w:widowControl/>
              <w:autoSpaceDE/>
              <w:autoSpaceDN/>
              <w:adjustRightInd/>
              <w:spacing w:before="60" w:after="60"/>
              <w:jc w:val="center"/>
              <w:rPr>
                <w:rFonts w:cs="Arial"/>
                <w:b/>
                <w:sz w:val="18"/>
                <w:szCs w:val="18"/>
              </w:rPr>
            </w:pPr>
            <w:r w:rsidRPr="00C80E28">
              <w:rPr>
                <w:rFonts w:cs="Arial"/>
                <w:b/>
                <w:sz w:val="18"/>
                <w:szCs w:val="18"/>
              </w:rPr>
              <w:t>Provide the following information for each reference submitted. Fields will expand as you type.</w:t>
            </w:r>
          </w:p>
        </w:tc>
      </w:tr>
      <w:tr w:rsidR="00C80E28" w:rsidRPr="00C80E28" w14:paraId="033EC342" w14:textId="77777777" w:rsidTr="00E72947">
        <w:trPr>
          <w:cantSplit/>
          <w:trHeight w:val="288"/>
          <w:jc w:val="center"/>
        </w:trPr>
        <w:tc>
          <w:tcPr>
            <w:tcW w:w="3132" w:type="dxa"/>
            <w:gridSpan w:val="2"/>
            <w:shd w:val="clear" w:color="auto" w:fill="DBE5F1" w:themeFill="accent1" w:themeFillTint="33"/>
            <w:vAlign w:val="center"/>
          </w:tcPr>
          <w:p w14:paraId="43677C0F" w14:textId="77777777" w:rsidR="00C80E28" w:rsidRPr="00C80E28" w:rsidRDefault="00C80E28" w:rsidP="00C80E28">
            <w:pPr>
              <w:widowControl/>
              <w:autoSpaceDE/>
              <w:autoSpaceDN/>
              <w:adjustRightInd/>
              <w:spacing w:before="60" w:after="60"/>
              <w:jc w:val="left"/>
              <w:rPr>
                <w:rFonts w:cs="Arial"/>
                <w:b/>
                <w:sz w:val="18"/>
                <w:szCs w:val="18"/>
              </w:rPr>
            </w:pPr>
            <w:r w:rsidRPr="00C80E28">
              <w:rPr>
                <w:rFonts w:cs="Arial"/>
                <w:b/>
                <w:sz w:val="18"/>
                <w:szCs w:val="18"/>
              </w:rPr>
              <w:t>Reference Company #1:</w:t>
            </w:r>
          </w:p>
        </w:tc>
        <w:tc>
          <w:tcPr>
            <w:tcW w:w="7146" w:type="dxa"/>
            <w:gridSpan w:val="2"/>
            <w:vAlign w:val="center"/>
          </w:tcPr>
          <w:p w14:paraId="740F1FAA"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3419EE55" w14:textId="77777777" w:rsidTr="00E72947">
        <w:trPr>
          <w:cantSplit/>
          <w:trHeight w:val="288"/>
          <w:jc w:val="center"/>
        </w:trPr>
        <w:tc>
          <w:tcPr>
            <w:tcW w:w="3132" w:type="dxa"/>
            <w:gridSpan w:val="2"/>
            <w:shd w:val="clear" w:color="auto" w:fill="DBE5F1" w:themeFill="accent1" w:themeFillTint="33"/>
            <w:vAlign w:val="center"/>
          </w:tcPr>
          <w:p w14:paraId="19D57041" w14:textId="77777777" w:rsidR="00C80E28" w:rsidRPr="00C80E28" w:rsidRDefault="00C80E28" w:rsidP="00C80E28">
            <w:pPr>
              <w:widowControl/>
              <w:autoSpaceDE/>
              <w:autoSpaceDN/>
              <w:adjustRightInd/>
              <w:spacing w:before="60" w:after="60"/>
              <w:jc w:val="left"/>
              <w:rPr>
                <w:rFonts w:cs="Arial"/>
                <w:b/>
                <w:sz w:val="18"/>
                <w:szCs w:val="18"/>
              </w:rPr>
            </w:pPr>
            <w:r w:rsidRPr="00C80E28">
              <w:rPr>
                <w:rFonts w:cs="Arial"/>
                <w:b/>
                <w:sz w:val="18"/>
                <w:szCs w:val="18"/>
              </w:rPr>
              <w:t>Contact Person:</w:t>
            </w:r>
          </w:p>
        </w:tc>
        <w:tc>
          <w:tcPr>
            <w:tcW w:w="7146" w:type="dxa"/>
            <w:gridSpan w:val="2"/>
            <w:vAlign w:val="center"/>
          </w:tcPr>
          <w:p w14:paraId="2C4026B6"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4A02DA66" w14:textId="77777777" w:rsidTr="00E72947">
        <w:trPr>
          <w:cantSplit/>
          <w:trHeight w:val="288"/>
          <w:jc w:val="center"/>
        </w:trPr>
        <w:tc>
          <w:tcPr>
            <w:tcW w:w="3132" w:type="dxa"/>
            <w:gridSpan w:val="2"/>
            <w:shd w:val="clear" w:color="auto" w:fill="DBE5F1" w:themeFill="accent1" w:themeFillTint="33"/>
            <w:vAlign w:val="center"/>
          </w:tcPr>
          <w:p w14:paraId="61D90107" w14:textId="77777777" w:rsidR="00C80E28" w:rsidRPr="00C80E28" w:rsidRDefault="00C80E28" w:rsidP="00C80E28">
            <w:pPr>
              <w:widowControl/>
              <w:autoSpaceDE/>
              <w:autoSpaceDN/>
              <w:adjustRightInd/>
              <w:spacing w:before="60" w:after="60"/>
              <w:jc w:val="left"/>
              <w:rPr>
                <w:rFonts w:cs="Arial"/>
                <w:b/>
                <w:sz w:val="18"/>
                <w:szCs w:val="18"/>
              </w:rPr>
            </w:pPr>
            <w:r w:rsidRPr="00C80E28">
              <w:rPr>
                <w:rFonts w:cs="Arial"/>
                <w:b/>
                <w:sz w:val="18"/>
                <w:szCs w:val="18"/>
              </w:rPr>
              <w:t>Address:</w:t>
            </w:r>
          </w:p>
        </w:tc>
        <w:tc>
          <w:tcPr>
            <w:tcW w:w="7146" w:type="dxa"/>
            <w:gridSpan w:val="2"/>
            <w:vAlign w:val="center"/>
          </w:tcPr>
          <w:p w14:paraId="5D0954B0"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176315F2" w14:textId="77777777" w:rsidTr="00E72947">
        <w:trPr>
          <w:cantSplit/>
          <w:trHeight w:val="288"/>
          <w:jc w:val="center"/>
        </w:trPr>
        <w:tc>
          <w:tcPr>
            <w:tcW w:w="3132" w:type="dxa"/>
            <w:gridSpan w:val="2"/>
            <w:shd w:val="clear" w:color="auto" w:fill="DBE5F1" w:themeFill="accent1" w:themeFillTint="33"/>
            <w:vAlign w:val="center"/>
          </w:tcPr>
          <w:p w14:paraId="6A815B8F" w14:textId="77777777" w:rsidR="00C80E28" w:rsidRPr="00C80E28" w:rsidRDefault="00C80E28" w:rsidP="00C80E28">
            <w:pPr>
              <w:widowControl/>
              <w:autoSpaceDE/>
              <w:autoSpaceDN/>
              <w:adjustRightInd/>
              <w:spacing w:before="60" w:after="60"/>
              <w:jc w:val="left"/>
              <w:rPr>
                <w:rFonts w:cs="Arial"/>
                <w:b/>
                <w:sz w:val="18"/>
                <w:szCs w:val="18"/>
              </w:rPr>
            </w:pPr>
            <w:r w:rsidRPr="00C80E28">
              <w:rPr>
                <w:rFonts w:cs="Arial"/>
                <w:b/>
                <w:sz w:val="18"/>
                <w:szCs w:val="18"/>
              </w:rPr>
              <w:t>City, State, Zip:</w:t>
            </w:r>
          </w:p>
        </w:tc>
        <w:tc>
          <w:tcPr>
            <w:tcW w:w="7146" w:type="dxa"/>
            <w:gridSpan w:val="2"/>
            <w:vAlign w:val="center"/>
          </w:tcPr>
          <w:p w14:paraId="7FA27B5A"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522FCF76" w14:textId="77777777" w:rsidTr="00E72947">
        <w:trPr>
          <w:cantSplit/>
          <w:trHeight w:val="288"/>
          <w:jc w:val="center"/>
        </w:trPr>
        <w:tc>
          <w:tcPr>
            <w:tcW w:w="3132" w:type="dxa"/>
            <w:gridSpan w:val="2"/>
            <w:shd w:val="clear" w:color="auto" w:fill="DBE5F1" w:themeFill="accent1" w:themeFillTint="33"/>
            <w:vAlign w:val="center"/>
          </w:tcPr>
          <w:p w14:paraId="4F4DAE45" w14:textId="77777777" w:rsidR="00C80E28" w:rsidRPr="00C80E28" w:rsidRDefault="00C80E28" w:rsidP="00C80E28">
            <w:pPr>
              <w:widowControl/>
              <w:autoSpaceDE/>
              <w:autoSpaceDN/>
              <w:adjustRightInd/>
              <w:spacing w:before="60" w:after="60"/>
              <w:jc w:val="left"/>
              <w:rPr>
                <w:rFonts w:cs="Arial"/>
                <w:b/>
                <w:sz w:val="18"/>
                <w:szCs w:val="18"/>
              </w:rPr>
            </w:pPr>
            <w:r w:rsidRPr="00C80E28">
              <w:rPr>
                <w:rFonts w:cs="Arial"/>
                <w:b/>
                <w:sz w:val="18"/>
                <w:szCs w:val="18"/>
              </w:rPr>
              <w:t>Telephone Number:</w:t>
            </w:r>
          </w:p>
        </w:tc>
        <w:tc>
          <w:tcPr>
            <w:tcW w:w="7146" w:type="dxa"/>
            <w:gridSpan w:val="2"/>
            <w:vAlign w:val="center"/>
          </w:tcPr>
          <w:p w14:paraId="7223603C"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3EFE3428" w14:textId="77777777" w:rsidTr="00E72947">
        <w:trPr>
          <w:cantSplit/>
          <w:trHeight w:val="288"/>
          <w:jc w:val="center"/>
        </w:trPr>
        <w:tc>
          <w:tcPr>
            <w:tcW w:w="3132" w:type="dxa"/>
            <w:gridSpan w:val="2"/>
            <w:shd w:val="clear" w:color="auto" w:fill="DBE5F1" w:themeFill="accent1" w:themeFillTint="33"/>
            <w:vAlign w:val="center"/>
          </w:tcPr>
          <w:p w14:paraId="0F36D0D7" w14:textId="77777777" w:rsidR="00C80E28" w:rsidRPr="00C80E28" w:rsidRDefault="00C80E28" w:rsidP="00C80E28">
            <w:pPr>
              <w:widowControl/>
              <w:autoSpaceDE/>
              <w:autoSpaceDN/>
              <w:adjustRightInd/>
              <w:spacing w:before="60" w:after="60"/>
              <w:jc w:val="left"/>
              <w:rPr>
                <w:rFonts w:cs="Arial"/>
                <w:b/>
                <w:sz w:val="18"/>
                <w:szCs w:val="18"/>
              </w:rPr>
            </w:pPr>
            <w:r w:rsidRPr="00C80E28">
              <w:rPr>
                <w:rFonts w:cs="Arial"/>
                <w:b/>
                <w:sz w:val="18"/>
                <w:szCs w:val="18"/>
              </w:rPr>
              <w:t>Email Address:</w:t>
            </w:r>
          </w:p>
        </w:tc>
        <w:tc>
          <w:tcPr>
            <w:tcW w:w="7146" w:type="dxa"/>
            <w:gridSpan w:val="2"/>
            <w:vAlign w:val="center"/>
          </w:tcPr>
          <w:p w14:paraId="44F67BF5"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6F8C5B2F" w14:textId="77777777" w:rsidTr="00E72947">
        <w:trPr>
          <w:cantSplit/>
          <w:trHeight w:val="288"/>
          <w:jc w:val="center"/>
        </w:trPr>
        <w:tc>
          <w:tcPr>
            <w:tcW w:w="3132" w:type="dxa"/>
            <w:gridSpan w:val="2"/>
            <w:shd w:val="clear" w:color="auto" w:fill="DBE5F1" w:themeFill="accent1" w:themeFillTint="33"/>
            <w:vAlign w:val="center"/>
          </w:tcPr>
          <w:p w14:paraId="3923A751" w14:textId="77777777" w:rsidR="00C80E28" w:rsidRPr="00C80E28" w:rsidRDefault="00C80E28" w:rsidP="00C80E28">
            <w:pPr>
              <w:widowControl/>
              <w:autoSpaceDE/>
              <w:autoSpaceDN/>
              <w:adjustRightInd/>
              <w:spacing w:before="60" w:after="60"/>
              <w:jc w:val="left"/>
              <w:rPr>
                <w:rFonts w:cs="Arial"/>
                <w:b/>
                <w:sz w:val="18"/>
                <w:szCs w:val="18"/>
              </w:rPr>
            </w:pPr>
            <w:r w:rsidRPr="00C80E28">
              <w:rPr>
                <w:rFonts w:cs="Arial"/>
                <w:b/>
                <w:sz w:val="18"/>
                <w:szCs w:val="18"/>
              </w:rPr>
              <w:t>Number of years Proposer provided services to this entity:</w:t>
            </w:r>
          </w:p>
        </w:tc>
        <w:tc>
          <w:tcPr>
            <w:tcW w:w="7146" w:type="dxa"/>
            <w:gridSpan w:val="2"/>
            <w:vAlign w:val="center"/>
          </w:tcPr>
          <w:p w14:paraId="27D69E87"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311C8C31" w14:textId="77777777" w:rsidTr="00E72947">
        <w:trPr>
          <w:cantSplit/>
          <w:trHeight w:val="288"/>
          <w:jc w:val="center"/>
        </w:trPr>
        <w:tc>
          <w:tcPr>
            <w:tcW w:w="3132" w:type="dxa"/>
            <w:gridSpan w:val="2"/>
            <w:shd w:val="clear" w:color="auto" w:fill="DBE5F1" w:themeFill="accent1" w:themeFillTint="33"/>
            <w:vAlign w:val="center"/>
          </w:tcPr>
          <w:p w14:paraId="7693187A" w14:textId="77777777" w:rsidR="00C80E28" w:rsidRPr="00C80E28" w:rsidRDefault="00C80E28" w:rsidP="00C80E28">
            <w:pPr>
              <w:widowControl/>
              <w:autoSpaceDE/>
              <w:autoSpaceDN/>
              <w:adjustRightInd/>
              <w:spacing w:before="60" w:after="60"/>
              <w:jc w:val="left"/>
              <w:rPr>
                <w:rFonts w:cs="Arial"/>
                <w:b/>
                <w:sz w:val="18"/>
                <w:szCs w:val="18"/>
              </w:rPr>
            </w:pPr>
            <w:r w:rsidRPr="00C80E28">
              <w:rPr>
                <w:rFonts w:cs="Arial"/>
                <w:b/>
                <w:sz w:val="18"/>
                <w:szCs w:val="18"/>
              </w:rPr>
              <w:t>Brief description of the services provided:</w:t>
            </w:r>
          </w:p>
        </w:tc>
        <w:tc>
          <w:tcPr>
            <w:tcW w:w="7146" w:type="dxa"/>
            <w:gridSpan w:val="2"/>
            <w:vAlign w:val="center"/>
          </w:tcPr>
          <w:p w14:paraId="041EEAA6"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4E704E8D" w14:textId="77777777" w:rsidTr="00E72947">
        <w:trPr>
          <w:cantSplit/>
          <w:trHeight w:val="288"/>
          <w:jc w:val="center"/>
        </w:trPr>
        <w:tc>
          <w:tcPr>
            <w:tcW w:w="3132" w:type="dxa"/>
            <w:gridSpan w:val="2"/>
            <w:shd w:val="clear" w:color="auto" w:fill="B8CCE4" w:themeFill="accent1" w:themeFillTint="66"/>
            <w:vAlign w:val="center"/>
          </w:tcPr>
          <w:p w14:paraId="2F3AFBE2"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Reference Company #2:</w:t>
            </w:r>
          </w:p>
        </w:tc>
        <w:tc>
          <w:tcPr>
            <w:tcW w:w="7146" w:type="dxa"/>
            <w:gridSpan w:val="2"/>
            <w:vAlign w:val="center"/>
          </w:tcPr>
          <w:p w14:paraId="04DDDCE7"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57D81501" w14:textId="77777777" w:rsidTr="00E72947">
        <w:trPr>
          <w:cantSplit/>
          <w:trHeight w:val="288"/>
          <w:jc w:val="center"/>
        </w:trPr>
        <w:tc>
          <w:tcPr>
            <w:tcW w:w="3132" w:type="dxa"/>
            <w:gridSpan w:val="2"/>
            <w:shd w:val="clear" w:color="auto" w:fill="B8CCE4" w:themeFill="accent1" w:themeFillTint="66"/>
            <w:vAlign w:val="center"/>
          </w:tcPr>
          <w:p w14:paraId="45825FBF"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Contact Person:</w:t>
            </w:r>
          </w:p>
        </w:tc>
        <w:tc>
          <w:tcPr>
            <w:tcW w:w="7146" w:type="dxa"/>
            <w:gridSpan w:val="2"/>
            <w:vAlign w:val="center"/>
          </w:tcPr>
          <w:p w14:paraId="35A00B23"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01B3FA7C" w14:textId="77777777" w:rsidTr="00E72947">
        <w:trPr>
          <w:cantSplit/>
          <w:trHeight w:val="288"/>
          <w:jc w:val="center"/>
        </w:trPr>
        <w:tc>
          <w:tcPr>
            <w:tcW w:w="3132" w:type="dxa"/>
            <w:gridSpan w:val="2"/>
            <w:shd w:val="clear" w:color="auto" w:fill="B8CCE4" w:themeFill="accent1" w:themeFillTint="66"/>
            <w:vAlign w:val="center"/>
          </w:tcPr>
          <w:p w14:paraId="17AAB8A8"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Address:</w:t>
            </w:r>
          </w:p>
        </w:tc>
        <w:tc>
          <w:tcPr>
            <w:tcW w:w="7146" w:type="dxa"/>
            <w:gridSpan w:val="2"/>
            <w:vAlign w:val="center"/>
          </w:tcPr>
          <w:p w14:paraId="0B7AD116"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5F1546F0" w14:textId="77777777" w:rsidTr="00E72947">
        <w:trPr>
          <w:cantSplit/>
          <w:trHeight w:val="288"/>
          <w:jc w:val="center"/>
        </w:trPr>
        <w:tc>
          <w:tcPr>
            <w:tcW w:w="3132" w:type="dxa"/>
            <w:gridSpan w:val="2"/>
            <w:shd w:val="clear" w:color="auto" w:fill="B8CCE4" w:themeFill="accent1" w:themeFillTint="66"/>
            <w:vAlign w:val="center"/>
          </w:tcPr>
          <w:p w14:paraId="709D1114"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City, State, Zip:</w:t>
            </w:r>
          </w:p>
        </w:tc>
        <w:tc>
          <w:tcPr>
            <w:tcW w:w="7146" w:type="dxa"/>
            <w:gridSpan w:val="2"/>
            <w:vAlign w:val="center"/>
          </w:tcPr>
          <w:p w14:paraId="54A528A6"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60D77B4C" w14:textId="77777777" w:rsidTr="00E72947">
        <w:trPr>
          <w:cantSplit/>
          <w:trHeight w:val="288"/>
          <w:jc w:val="center"/>
        </w:trPr>
        <w:tc>
          <w:tcPr>
            <w:tcW w:w="3132" w:type="dxa"/>
            <w:gridSpan w:val="2"/>
            <w:shd w:val="clear" w:color="auto" w:fill="B8CCE4" w:themeFill="accent1" w:themeFillTint="66"/>
            <w:vAlign w:val="center"/>
          </w:tcPr>
          <w:p w14:paraId="4E4F4ED6"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Telephone Number:</w:t>
            </w:r>
          </w:p>
        </w:tc>
        <w:tc>
          <w:tcPr>
            <w:tcW w:w="7146" w:type="dxa"/>
            <w:gridSpan w:val="2"/>
            <w:vAlign w:val="center"/>
          </w:tcPr>
          <w:p w14:paraId="539045ED"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590D97BE" w14:textId="77777777" w:rsidTr="00E72947">
        <w:trPr>
          <w:cantSplit/>
          <w:trHeight w:val="288"/>
          <w:jc w:val="center"/>
        </w:trPr>
        <w:tc>
          <w:tcPr>
            <w:tcW w:w="3132" w:type="dxa"/>
            <w:gridSpan w:val="2"/>
            <w:shd w:val="clear" w:color="auto" w:fill="B8CCE4" w:themeFill="accent1" w:themeFillTint="66"/>
            <w:vAlign w:val="center"/>
          </w:tcPr>
          <w:p w14:paraId="45A20985"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Email Address:</w:t>
            </w:r>
          </w:p>
        </w:tc>
        <w:tc>
          <w:tcPr>
            <w:tcW w:w="7146" w:type="dxa"/>
            <w:gridSpan w:val="2"/>
            <w:vAlign w:val="center"/>
          </w:tcPr>
          <w:p w14:paraId="74541745"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5056210F" w14:textId="77777777" w:rsidTr="00E72947">
        <w:trPr>
          <w:cantSplit/>
          <w:trHeight w:val="288"/>
          <w:jc w:val="center"/>
        </w:trPr>
        <w:tc>
          <w:tcPr>
            <w:tcW w:w="3132" w:type="dxa"/>
            <w:gridSpan w:val="2"/>
            <w:shd w:val="clear" w:color="auto" w:fill="B8CCE4" w:themeFill="accent1" w:themeFillTint="66"/>
            <w:vAlign w:val="center"/>
          </w:tcPr>
          <w:p w14:paraId="79834097"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Number of years Proposer provided services to this entity:</w:t>
            </w:r>
          </w:p>
        </w:tc>
        <w:tc>
          <w:tcPr>
            <w:tcW w:w="7146" w:type="dxa"/>
            <w:gridSpan w:val="2"/>
            <w:vAlign w:val="center"/>
          </w:tcPr>
          <w:p w14:paraId="3B51E8A0"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2E8F0D37" w14:textId="77777777" w:rsidTr="00E72947">
        <w:trPr>
          <w:cantSplit/>
          <w:trHeight w:val="288"/>
          <w:jc w:val="center"/>
        </w:trPr>
        <w:tc>
          <w:tcPr>
            <w:tcW w:w="3132" w:type="dxa"/>
            <w:gridSpan w:val="2"/>
            <w:shd w:val="clear" w:color="auto" w:fill="B8CCE4" w:themeFill="accent1" w:themeFillTint="66"/>
            <w:vAlign w:val="center"/>
          </w:tcPr>
          <w:p w14:paraId="133F1B9C"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Brief description of the services provided:</w:t>
            </w:r>
          </w:p>
        </w:tc>
        <w:tc>
          <w:tcPr>
            <w:tcW w:w="7146" w:type="dxa"/>
            <w:gridSpan w:val="2"/>
            <w:vAlign w:val="center"/>
          </w:tcPr>
          <w:p w14:paraId="7712FD5F"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07CA7DE0" w14:textId="77777777" w:rsidTr="00E72947">
        <w:trPr>
          <w:cantSplit/>
          <w:trHeight w:val="288"/>
          <w:jc w:val="center"/>
        </w:trPr>
        <w:tc>
          <w:tcPr>
            <w:tcW w:w="3132" w:type="dxa"/>
            <w:gridSpan w:val="2"/>
            <w:shd w:val="clear" w:color="auto" w:fill="DBE5F1" w:themeFill="accent1" w:themeFillTint="33"/>
            <w:vAlign w:val="center"/>
          </w:tcPr>
          <w:p w14:paraId="40FAB971"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Reference Company #3:</w:t>
            </w:r>
          </w:p>
        </w:tc>
        <w:tc>
          <w:tcPr>
            <w:tcW w:w="7146" w:type="dxa"/>
            <w:gridSpan w:val="2"/>
            <w:shd w:val="clear" w:color="auto" w:fill="auto"/>
            <w:vAlign w:val="center"/>
          </w:tcPr>
          <w:p w14:paraId="6DA9024F"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294A5E80" w14:textId="77777777" w:rsidTr="00E72947">
        <w:trPr>
          <w:cantSplit/>
          <w:trHeight w:val="288"/>
          <w:jc w:val="center"/>
        </w:trPr>
        <w:tc>
          <w:tcPr>
            <w:tcW w:w="3132" w:type="dxa"/>
            <w:gridSpan w:val="2"/>
            <w:shd w:val="clear" w:color="auto" w:fill="DBE5F1" w:themeFill="accent1" w:themeFillTint="33"/>
            <w:vAlign w:val="center"/>
          </w:tcPr>
          <w:p w14:paraId="7E4BA083"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Contact Person:</w:t>
            </w:r>
          </w:p>
        </w:tc>
        <w:tc>
          <w:tcPr>
            <w:tcW w:w="7146" w:type="dxa"/>
            <w:gridSpan w:val="2"/>
            <w:shd w:val="clear" w:color="auto" w:fill="auto"/>
            <w:vAlign w:val="center"/>
          </w:tcPr>
          <w:p w14:paraId="3659ACE3"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0A297A7B" w14:textId="77777777" w:rsidTr="00E72947">
        <w:trPr>
          <w:cantSplit/>
          <w:trHeight w:val="288"/>
          <w:jc w:val="center"/>
        </w:trPr>
        <w:tc>
          <w:tcPr>
            <w:tcW w:w="3132" w:type="dxa"/>
            <w:gridSpan w:val="2"/>
            <w:shd w:val="clear" w:color="auto" w:fill="DBE5F1" w:themeFill="accent1" w:themeFillTint="33"/>
            <w:vAlign w:val="center"/>
          </w:tcPr>
          <w:p w14:paraId="25182CC4"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Address:</w:t>
            </w:r>
          </w:p>
        </w:tc>
        <w:tc>
          <w:tcPr>
            <w:tcW w:w="7146" w:type="dxa"/>
            <w:gridSpan w:val="2"/>
            <w:shd w:val="clear" w:color="auto" w:fill="auto"/>
            <w:vAlign w:val="center"/>
          </w:tcPr>
          <w:p w14:paraId="2B7A33FF"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1C8542AA" w14:textId="77777777" w:rsidTr="00E72947">
        <w:trPr>
          <w:cantSplit/>
          <w:trHeight w:val="288"/>
          <w:jc w:val="center"/>
        </w:trPr>
        <w:tc>
          <w:tcPr>
            <w:tcW w:w="3132" w:type="dxa"/>
            <w:gridSpan w:val="2"/>
            <w:shd w:val="clear" w:color="auto" w:fill="DBE5F1" w:themeFill="accent1" w:themeFillTint="33"/>
            <w:vAlign w:val="center"/>
          </w:tcPr>
          <w:p w14:paraId="744C870A"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City, State, Zip:</w:t>
            </w:r>
          </w:p>
        </w:tc>
        <w:tc>
          <w:tcPr>
            <w:tcW w:w="7146" w:type="dxa"/>
            <w:gridSpan w:val="2"/>
            <w:shd w:val="clear" w:color="auto" w:fill="auto"/>
            <w:vAlign w:val="center"/>
          </w:tcPr>
          <w:p w14:paraId="36E579FA"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559217CA" w14:textId="77777777" w:rsidTr="00E72947">
        <w:trPr>
          <w:cantSplit/>
          <w:trHeight w:val="288"/>
          <w:jc w:val="center"/>
        </w:trPr>
        <w:tc>
          <w:tcPr>
            <w:tcW w:w="3132" w:type="dxa"/>
            <w:gridSpan w:val="2"/>
            <w:shd w:val="clear" w:color="auto" w:fill="DBE5F1" w:themeFill="accent1" w:themeFillTint="33"/>
            <w:vAlign w:val="center"/>
          </w:tcPr>
          <w:p w14:paraId="3F5B3B3D"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Telephone Number:</w:t>
            </w:r>
          </w:p>
        </w:tc>
        <w:tc>
          <w:tcPr>
            <w:tcW w:w="7146" w:type="dxa"/>
            <w:gridSpan w:val="2"/>
            <w:shd w:val="clear" w:color="auto" w:fill="auto"/>
            <w:vAlign w:val="center"/>
          </w:tcPr>
          <w:p w14:paraId="29FC77F1"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5EFF1F92" w14:textId="77777777" w:rsidTr="00E72947">
        <w:trPr>
          <w:cantSplit/>
          <w:trHeight w:val="288"/>
          <w:jc w:val="center"/>
        </w:trPr>
        <w:tc>
          <w:tcPr>
            <w:tcW w:w="3132" w:type="dxa"/>
            <w:gridSpan w:val="2"/>
            <w:shd w:val="clear" w:color="auto" w:fill="DBE5F1" w:themeFill="accent1" w:themeFillTint="33"/>
            <w:vAlign w:val="center"/>
          </w:tcPr>
          <w:p w14:paraId="60A785E9"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Email Address:</w:t>
            </w:r>
          </w:p>
        </w:tc>
        <w:tc>
          <w:tcPr>
            <w:tcW w:w="7146" w:type="dxa"/>
            <w:gridSpan w:val="2"/>
            <w:shd w:val="clear" w:color="auto" w:fill="auto"/>
            <w:vAlign w:val="center"/>
          </w:tcPr>
          <w:p w14:paraId="15C91A35"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0038BD42" w14:textId="77777777" w:rsidTr="00E72947">
        <w:trPr>
          <w:cantSplit/>
          <w:trHeight w:val="288"/>
          <w:jc w:val="center"/>
        </w:trPr>
        <w:tc>
          <w:tcPr>
            <w:tcW w:w="3132" w:type="dxa"/>
            <w:gridSpan w:val="2"/>
            <w:shd w:val="clear" w:color="auto" w:fill="DBE5F1" w:themeFill="accent1" w:themeFillTint="33"/>
            <w:vAlign w:val="center"/>
          </w:tcPr>
          <w:p w14:paraId="7C6B0657"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Number of years Proposer provided services to this entity:</w:t>
            </w:r>
          </w:p>
        </w:tc>
        <w:tc>
          <w:tcPr>
            <w:tcW w:w="7146" w:type="dxa"/>
            <w:gridSpan w:val="2"/>
            <w:shd w:val="clear" w:color="auto" w:fill="auto"/>
            <w:vAlign w:val="center"/>
          </w:tcPr>
          <w:p w14:paraId="30DF43CC" w14:textId="77777777" w:rsidR="00C80E28" w:rsidRPr="00C80E28" w:rsidRDefault="00C80E28" w:rsidP="00C80E28">
            <w:pPr>
              <w:widowControl/>
              <w:autoSpaceDE/>
              <w:autoSpaceDN/>
              <w:adjustRightInd/>
              <w:spacing w:before="60" w:after="60"/>
              <w:jc w:val="left"/>
              <w:rPr>
                <w:rFonts w:cs="Arial"/>
                <w:b/>
                <w:sz w:val="18"/>
                <w:szCs w:val="18"/>
              </w:rPr>
            </w:pPr>
          </w:p>
        </w:tc>
      </w:tr>
      <w:tr w:rsidR="00C80E28" w:rsidRPr="00C80E28" w14:paraId="47382152" w14:textId="77777777" w:rsidTr="00E72947">
        <w:trPr>
          <w:cantSplit/>
          <w:trHeight w:val="288"/>
          <w:jc w:val="center"/>
        </w:trPr>
        <w:tc>
          <w:tcPr>
            <w:tcW w:w="3132" w:type="dxa"/>
            <w:gridSpan w:val="2"/>
            <w:shd w:val="clear" w:color="auto" w:fill="DBE5F1" w:themeFill="accent1" w:themeFillTint="33"/>
            <w:vAlign w:val="center"/>
          </w:tcPr>
          <w:p w14:paraId="1BC13FC8" w14:textId="77777777" w:rsidR="00C80E28" w:rsidRPr="00C80E28" w:rsidRDefault="00C80E28" w:rsidP="00C80E28">
            <w:pPr>
              <w:widowControl/>
              <w:autoSpaceDE/>
              <w:autoSpaceDN/>
              <w:adjustRightInd/>
              <w:spacing w:before="60" w:after="60"/>
              <w:jc w:val="left"/>
              <w:rPr>
                <w:rFonts w:cs="Arial"/>
                <w:b/>
                <w:sz w:val="18"/>
                <w:szCs w:val="18"/>
                <w:highlight w:val="yellow"/>
              </w:rPr>
            </w:pPr>
            <w:r w:rsidRPr="00C80E28">
              <w:rPr>
                <w:rFonts w:cs="Arial"/>
                <w:b/>
                <w:sz w:val="18"/>
                <w:szCs w:val="18"/>
              </w:rPr>
              <w:t>Brief description of the services provided:</w:t>
            </w:r>
          </w:p>
        </w:tc>
        <w:tc>
          <w:tcPr>
            <w:tcW w:w="7146" w:type="dxa"/>
            <w:gridSpan w:val="2"/>
            <w:shd w:val="clear" w:color="auto" w:fill="auto"/>
            <w:vAlign w:val="center"/>
          </w:tcPr>
          <w:p w14:paraId="5FB894FA" w14:textId="77777777" w:rsidR="00C80E28" w:rsidRPr="00C80E28" w:rsidRDefault="00C80E28" w:rsidP="00C80E28">
            <w:pPr>
              <w:widowControl/>
              <w:autoSpaceDE/>
              <w:autoSpaceDN/>
              <w:adjustRightInd/>
              <w:spacing w:before="60" w:after="60"/>
              <w:jc w:val="left"/>
              <w:rPr>
                <w:rFonts w:cs="Arial"/>
                <w:b/>
                <w:sz w:val="18"/>
                <w:szCs w:val="18"/>
              </w:rPr>
            </w:pPr>
          </w:p>
        </w:tc>
      </w:tr>
    </w:tbl>
    <w:p w14:paraId="2B7FCCCA" w14:textId="77777777" w:rsidR="00C80E28" w:rsidRPr="0005143C" w:rsidRDefault="00C80E28">
      <w:pPr>
        <w:rPr>
          <w:rFonts w:cs="Arial"/>
          <w:szCs w:val="20"/>
        </w:rPr>
        <w:sectPr w:rsidR="00C80E28" w:rsidRPr="0005143C" w:rsidSect="00101D12">
          <w:headerReference w:type="even" r:id="rId14"/>
          <w:headerReference w:type="default" r:id="rId15"/>
          <w:footerReference w:type="even" r:id="rId16"/>
          <w:footerReference w:type="default" r:id="rId17"/>
          <w:pgSz w:w="12240" w:h="15840"/>
          <w:pgMar w:top="1440" w:right="1440" w:bottom="1440" w:left="1440" w:header="720" w:footer="720" w:gutter="0"/>
          <w:cols w:space="720"/>
          <w:titlePg/>
          <w:docGrid w:linePitch="272"/>
        </w:sectPr>
      </w:pPr>
    </w:p>
    <w:p w14:paraId="462650E5" w14:textId="2E4E0472" w:rsidR="000C5E3F" w:rsidRPr="0005143C" w:rsidRDefault="000C5E3F" w:rsidP="000C5E3F">
      <w:pPr>
        <w:pStyle w:val="Heading1"/>
        <w:numPr>
          <w:ilvl w:val="0"/>
          <w:numId w:val="0"/>
        </w:numPr>
        <w:spacing w:before="0" w:after="200" w:line="240" w:lineRule="auto"/>
        <w:jc w:val="center"/>
        <w:rPr>
          <w:kern w:val="0"/>
          <w:szCs w:val="20"/>
          <w:u w:val="none"/>
        </w:rPr>
      </w:pPr>
      <w:bookmarkStart w:id="328" w:name="_Toc166063189"/>
      <w:bookmarkEnd w:id="291"/>
      <w:bookmarkEnd w:id="292"/>
      <w:bookmarkEnd w:id="293"/>
      <w:r w:rsidRPr="0005143C">
        <w:rPr>
          <w:kern w:val="0"/>
          <w:szCs w:val="20"/>
          <w:u w:val="none"/>
        </w:rPr>
        <w:lastRenderedPageBreak/>
        <w:t>APPENDIX E</w:t>
      </w:r>
      <w:bookmarkEnd w:id="328"/>
    </w:p>
    <w:p w14:paraId="46FA29F2" w14:textId="77777777" w:rsidR="000C5E3F" w:rsidRPr="0005143C" w:rsidRDefault="000C5E3F" w:rsidP="000C5E3F">
      <w:pPr>
        <w:pStyle w:val="Heading2"/>
        <w:numPr>
          <w:ilvl w:val="0"/>
          <w:numId w:val="0"/>
        </w:numPr>
        <w:spacing w:line="240" w:lineRule="auto"/>
        <w:jc w:val="center"/>
        <w:rPr>
          <w:kern w:val="0"/>
          <w:u w:val="none"/>
        </w:rPr>
      </w:pPr>
      <w:bookmarkStart w:id="329" w:name="_Toc24038169"/>
      <w:bookmarkStart w:id="330" w:name="_Toc24038398"/>
      <w:bookmarkStart w:id="331" w:name="_Toc70516944"/>
      <w:bookmarkStart w:id="332" w:name="_Toc166063190"/>
      <w:r w:rsidRPr="0005143C">
        <w:rPr>
          <w:kern w:val="0"/>
          <w:u w:val="none"/>
        </w:rPr>
        <w:t>CRF VENDOR RESPONSIBILITY AND CONFLICT OF INTEREST DISCLOSURE FORM</w:t>
      </w:r>
      <w:bookmarkEnd w:id="329"/>
      <w:bookmarkEnd w:id="330"/>
      <w:bookmarkEnd w:id="331"/>
      <w:bookmarkEnd w:id="332"/>
    </w:p>
    <w:p w14:paraId="06281111" w14:textId="77777777" w:rsidR="000C5E3F" w:rsidRPr="0005143C" w:rsidRDefault="000C5E3F" w:rsidP="000C5E3F">
      <w:pPr>
        <w:rPr>
          <w:rFonts w:cs="Arial"/>
          <w:szCs w:val="20"/>
        </w:rPr>
      </w:pPr>
      <w:r w:rsidRPr="0005143C">
        <w:rPr>
          <w:rFonts w:cs="Arial"/>
          <w:szCs w:val="20"/>
        </w:rPr>
        <w:t>Answer all questions.</w:t>
      </w:r>
    </w:p>
    <w:p w14:paraId="4A237F15" w14:textId="77777777" w:rsidR="000C5E3F" w:rsidRPr="0005143C" w:rsidRDefault="000C5E3F" w:rsidP="000C5E3F">
      <w:pPr>
        <w:spacing w:before="120"/>
        <w:rPr>
          <w:rFonts w:cs="Arial"/>
          <w:szCs w:val="20"/>
        </w:rPr>
      </w:pPr>
      <w:r w:rsidRPr="0005143C">
        <w:rPr>
          <w:rFonts w:cs="Arial"/>
          <w:i/>
          <w:szCs w:val="20"/>
        </w:rPr>
        <w:t>The person completing this form must be knowledgeable about the Vendor’s business and operations. The person signing this form on Vendor’s behalf must certify, under oath, all responses given are true to the best of the person’s knowledge.</w:t>
      </w:r>
    </w:p>
    <w:p w14:paraId="4ECF3486" w14:textId="77777777" w:rsidR="000C5E3F" w:rsidRPr="0005143C" w:rsidRDefault="000C5E3F" w:rsidP="000C5E3F">
      <w:pPr>
        <w:rPr>
          <w:rFonts w:cs="Arial"/>
          <w:b/>
          <w:szCs w:val="20"/>
        </w:rPr>
      </w:pPr>
      <w:r w:rsidRPr="0005143C">
        <w:rPr>
          <w:rFonts w:cs="Arial"/>
          <w:b/>
          <w:szCs w:val="20"/>
        </w:rPr>
        <w:t xml:space="preserve">For each Yes response, Vendor must: </w:t>
      </w:r>
    </w:p>
    <w:p w14:paraId="7E1EE818" w14:textId="77777777" w:rsidR="000C5E3F" w:rsidRPr="0005143C" w:rsidRDefault="000C5E3F" w:rsidP="00505FEA">
      <w:pPr>
        <w:pStyle w:val="ListParagraph"/>
        <w:widowControl/>
        <w:numPr>
          <w:ilvl w:val="0"/>
          <w:numId w:val="19"/>
        </w:numPr>
        <w:spacing w:before="60" w:after="0" w:line="240" w:lineRule="auto"/>
        <w:contextualSpacing w:val="0"/>
        <w:jc w:val="left"/>
        <w:rPr>
          <w:rFonts w:cs="Arial"/>
          <w:szCs w:val="20"/>
        </w:rPr>
      </w:pPr>
      <w:r w:rsidRPr="0005143C">
        <w:rPr>
          <w:rFonts w:cs="Arial"/>
          <w:szCs w:val="20"/>
        </w:rPr>
        <w:t>Attach a separate sheet and describe the issue/provide the information requested. Identify the relevant date for each issue.</w:t>
      </w:r>
    </w:p>
    <w:p w14:paraId="02BAE4BF" w14:textId="77777777" w:rsidR="000C5E3F" w:rsidRPr="0005143C" w:rsidRDefault="000C5E3F" w:rsidP="00505FEA">
      <w:pPr>
        <w:pStyle w:val="ListParagraph"/>
        <w:widowControl/>
        <w:numPr>
          <w:ilvl w:val="0"/>
          <w:numId w:val="19"/>
        </w:numPr>
        <w:spacing w:before="60" w:after="0" w:line="240" w:lineRule="auto"/>
        <w:contextualSpacing w:val="0"/>
        <w:jc w:val="left"/>
        <w:rPr>
          <w:rFonts w:cs="Arial"/>
          <w:szCs w:val="20"/>
        </w:rPr>
      </w:pPr>
      <w:r w:rsidRPr="0005143C">
        <w:rPr>
          <w:rFonts w:cs="Arial"/>
          <w:szCs w:val="20"/>
        </w:rPr>
        <w:t>Identify actions taken or currently being implemented to ensure that the issue will not occur again.</w:t>
      </w:r>
    </w:p>
    <w:p w14:paraId="56E628F6" w14:textId="77777777" w:rsidR="000C5E3F" w:rsidRPr="0005143C" w:rsidRDefault="000C5E3F" w:rsidP="00505FEA">
      <w:pPr>
        <w:pStyle w:val="ListParagraph"/>
        <w:widowControl/>
        <w:numPr>
          <w:ilvl w:val="0"/>
          <w:numId w:val="19"/>
        </w:numPr>
        <w:spacing w:before="60" w:after="0" w:line="240" w:lineRule="auto"/>
        <w:contextualSpacing w:val="0"/>
        <w:jc w:val="left"/>
        <w:rPr>
          <w:rFonts w:cs="Arial"/>
          <w:szCs w:val="20"/>
        </w:rPr>
      </w:pPr>
      <w:r w:rsidRPr="0005143C">
        <w:rPr>
          <w:rFonts w:cs="Arial"/>
          <w:szCs w:val="20"/>
        </w:rPr>
        <w:t xml:space="preserve">State whether the staff and/or organizational component involved in the identified issue(s) will be assigned to provide services to NYSLRS, the CRF, or OSC. </w:t>
      </w:r>
    </w:p>
    <w:p w14:paraId="56BE3A56" w14:textId="77777777" w:rsidR="000C5E3F" w:rsidRPr="0005143C" w:rsidRDefault="000C5E3F" w:rsidP="00505FEA">
      <w:pPr>
        <w:pStyle w:val="ListParagraph"/>
        <w:widowControl/>
        <w:numPr>
          <w:ilvl w:val="0"/>
          <w:numId w:val="19"/>
        </w:numPr>
        <w:spacing w:before="60" w:after="0" w:line="240" w:lineRule="auto"/>
        <w:contextualSpacing w:val="0"/>
        <w:jc w:val="left"/>
        <w:rPr>
          <w:rFonts w:cs="Arial"/>
          <w:szCs w:val="20"/>
        </w:rPr>
      </w:pPr>
      <w:r w:rsidRPr="0005143C">
        <w:rPr>
          <w:rFonts w:cs="Arial"/>
          <w:szCs w:val="20"/>
        </w:rPr>
        <w:t xml:space="preserve">State whether the issue will affect Vendor’s financial or organizational ability to provide services to NYSLRS. </w:t>
      </w:r>
    </w:p>
    <w:p w14:paraId="5AD0E555" w14:textId="77777777" w:rsidR="000C5E3F" w:rsidRPr="0005143C" w:rsidRDefault="000C5E3F" w:rsidP="00505FEA">
      <w:pPr>
        <w:pStyle w:val="ListParagraph"/>
        <w:widowControl/>
        <w:numPr>
          <w:ilvl w:val="0"/>
          <w:numId w:val="19"/>
        </w:numPr>
        <w:spacing w:before="60" w:after="0" w:line="240" w:lineRule="auto"/>
        <w:contextualSpacing w:val="0"/>
        <w:jc w:val="left"/>
        <w:rPr>
          <w:rFonts w:cs="Arial"/>
          <w:szCs w:val="20"/>
        </w:rPr>
      </w:pPr>
      <w:r w:rsidRPr="0005143C">
        <w:rPr>
          <w:rFonts w:cs="Arial"/>
          <w:szCs w:val="20"/>
        </w:rPr>
        <w:t>Provide copies of relevant documents or any other information that would assist the NYSLRS</w:t>
      </w:r>
      <w:r w:rsidRPr="0005143C" w:rsidDel="00C42870">
        <w:rPr>
          <w:rFonts w:cs="Arial"/>
          <w:szCs w:val="20"/>
        </w:rPr>
        <w:t xml:space="preserve"> </w:t>
      </w:r>
      <w:r w:rsidRPr="0005143C">
        <w:rPr>
          <w:rFonts w:cs="Arial"/>
          <w:szCs w:val="20"/>
        </w:rPr>
        <w:t>in its vendor responsibility evaluation.</w:t>
      </w:r>
    </w:p>
    <w:p w14:paraId="1AFAE3E5" w14:textId="77777777" w:rsidR="000C5E3F" w:rsidRPr="0005143C" w:rsidRDefault="000C5E3F" w:rsidP="000C5E3F">
      <w:pPr>
        <w:rPr>
          <w:rFonts w:cs="Arial"/>
          <w:szCs w:val="20"/>
        </w:rPr>
      </w:pPr>
    </w:p>
    <w:tbl>
      <w:tblPr>
        <w:tblStyle w:val="TableGrid"/>
        <w:tblW w:w="0" w:type="auto"/>
        <w:tblLook w:val="04A0" w:firstRow="1" w:lastRow="0" w:firstColumn="1" w:lastColumn="0" w:noHBand="0" w:noVBand="1"/>
      </w:tblPr>
      <w:tblGrid>
        <w:gridCol w:w="1463"/>
        <w:gridCol w:w="3595"/>
        <w:gridCol w:w="4292"/>
      </w:tblGrid>
      <w:tr w:rsidR="000C5E3F" w:rsidRPr="0005143C" w14:paraId="3BE1BB3C" w14:textId="77777777" w:rsidTr="00930EF0">
        <w:tc>
          <w:tcPr>
            <w:tcW w:w="10070" w:type="dxa"/>
            <w:gridSpan w:val="3"/>
            <w:shd w:val="clear" w:color="auto" w:fill="C6D9F1" w:themeFill="text2" w:themeFillTint="33"/>
          </w:tcPr>
          <w:p w14:paraId="26057EE4" w14:textId="77777777" w:rsidR="000C5E3F" w:rsidRPr="0005143C" w:rsidRDefault="000C5E3F" w:rsidP="00930EF0">
            <w:pPr>
              <w:spacing w:after="0"/>
              <w:jc w:val="center"/>
              <w:rPr>
                <w:rFonts w:cs="Arial"/>
                <w:b/>
                <w:color w:val="000066"/>
                <w:szCs w:val="20"/>
              </w:rPr>
            </w:pPr>
            <w:r w:rsidRPr="0005143C">
              <w:rPr>
                <w:rFonts w:cs="Arial"/>
                <w:b/>
                <w:color w:val="000066"/>
                <w:szCs w:val="20"/>
              </w:rPr>
              <w:t>VENDOR INFORMATION</w:t>
            </w:r>
          </w:p>
        </w:tc>
      </w:tr>
      <w:tr w:rsidR="000C5E3F" w:rsidRPr="0005143C" w14:paraId="072A5297" w14:textId="77777777" w:rsidTr="00930EF0">
        <w:tc>
          <w:tcPr>
            <w:tcW w:w="5457" w:type="dxa"/>
            <w:gridSpan w:val="2"/>
          </w:tcPr>
          <w:p w14:paraId="5DD8AE6F" w14:textId="77777777" w:rsidR="000C5E3F" w:rsidRPr="0005143C" w:rsidRDefault="000C5E3F" w:rsidP="00930EF0">
            <w:pPr>
              <w:spacing w:before="120"/>
              <w:rPr>
                <w:rFonts w:cs="Arial"/>
                <w:szCs w:val="20"/>
              </w:rPr>
            </w:pPr>
            <w:r w:rsidRPr="0005143C">
              <w:rPr>
                <w:rFonts w:cs="Arial"/>
                <w:szCs w:val="20"/>
              </w:rPr>
              <w:t>Vendor Name</w:t>
            </w:r>
          </w:p>
          <w:p w14:paraId="5CA8B6A8" w14:textId="77777777" w:rsidR="000C5E3F" w:rsidRPr="0005143C" w:rsidRDefault="000C5E3F" w:rsidP="00930EF0">
            <w:pPr>
              <w:spacing w:before="120"/>
              <w:rPr>
                <w:rFonts w:cs="Arial"/>
                <w:szCs w:val="20"/>
              </w:rPr>
            </w:pPr>
          </w:p>
        </w:tc>
        <w:tc>
          <w:tcPr>
            <w:tcW w:w="4613" w:type="dxa"/>
          </w:tcPr>
          <w:p w14:paraId="4F743F2B" w14:textId="77777777" w:rsidR="000C5E3F" w:rsidRPr="0005143C" w:rsidRDefault="000C5E3F" w:rsidP="00930EF0">
            <w:pPr>
              <w:spacing w:before="120"/>
              <w:rPr>
                <w:rFonts w:cs="Arial"/>
                <w:szCs w:val="20"/>
              </w:rPr>
            </w:pPr>
            <w:r w:rsidRPr="0005143C">
              <w:rPr>
                <w:rFonts w:cs="Arial"/>
                <w:szCs w:val="20"/>
              </w:rPr>
              <w:t>Federal Vendor ID/EIN #/NYS ID</w:t>
            </w:r>
          </w:p>
          <w:p w14:paraId="39A8434A" w14:textId="77777777" w:rsidR="000C5E3F" w:rsidRPr="0005143C" w:rsidRDefault="000C5E3F" w:rsidP="00930EF0">
            <w:pPr>
              <w:spacing w:before="120"/>
              <w:rPr>
                <w:rFonts w:cs="Arial"/>
                <w:szCs w:val="20"/>
              </w:rPr>
            </w:pPr>
          </w:p>
        </w:tc>
      </w:tr>
      <w:tr w:rsidR="000C5E3F" w:rsidRPr="0005143C" w14:paraId="697407FA" w14:textId="77777777" w:rsidTr="00930EF0">
        <w:tc>
          <w:tcPr>
            <w:tcW w:w="10070" w:type="dxa"/>
            <w:gridSpan w:val="3"/>
          </w:tcPr>
          <w:p w14:paraId="7DAF2320" w14:textId="77777777" w:rsidR="000C5E3F" w:rsidRPr="0005143C" w:rsidRDefault="000C5E3F" w:rsidP="00930EF0">
            <w:pPr>
              <w:spacing w:before="120"/>
              <w:rPr>
                <w:rFonts w:cs="Arial"/>
                <w:szCs w:val="20"/>
              </w:rPr>
            </w:pPr>
            <w:r w:rsidRPr="0005143C">
              <w:rPr>
                <w:rFonts w:cs="Arial"/>
                <w:szCs w:val="20"/>
              </w:rPr>
              <w:t>Vendor Address</w:t>
            </w:r>
          </w:p>
          <w:p w14:paraId="42E36C46" w14:textId="77777777" w:rsidR="000C5E3F" w:rsidRPr="0005143C" w:rsidRDefault="000C5E3F" w:rsidP="00930EF0">
            <w:pPr>
              <w:spacing w:before="120"/>
              <w:rPr>
                <w:rFonts w:cs="Arial"/>
                <w:szCs w:val="20"/>
              </w:rPr>
            </w:pPr>
          </w:p>
          <w:p w14:paraId="29BD97C4" w14:textId="77777777" w:rsidR="000C5E3F" w:rsidRPr="0005143C" w:rsidRDefault="000C5E3F" w:rsidP="00930EF0">
            <w:pPr>
              <w:spacing w:before="120"/>
              <w:rPr>
                <w:rFonts w:cs="Arial"/>
                <w:szCs w:val="20"/>
              </w:rPr>
            </w:pPr>
          </w:p>
        </w:tc>
      </w:tr>
      <w:tr w:rsidR="000C5E3F" w:rsidRPr="0005143C" w14:paraId="1EB48341" w14:textId="77777777" w:rsidTr="00930EF0">
        <w:tc>
          <w:tcPr>
            <w:tcW w:w="5457" w:type="dxa"/>
            <w:gridSpan w:val="2"/>
          </w:tcPr>
          <w:p w14:paraId="2362F07E" w14:textId="77777777" w:rsidR="000C5E3F" w:rsidRPr="0005143C" w:rsidRDefault="000C5E3F" w:rsidP="00930EF0">
            <w:pPr>
              <w:spacing w:before="120"/>
              <w:rPr>
                <w:rFonts w:cs="Arial"/>
                <w:szCs w:val="20"/>
              </w:rPr>
            </w:pPr>
            <w:r w:rsidRPr="0005143C">
              <w:rPr>
                <w:rFonts w:cs="Arial"/>
                <w:szCs w:val="20"/>
              </w:rPr>
              <w:t>Vendor Email</w:t>
            </w:r>
          </w:p>
          <w:p w14:paraId="25B0D01E" w14:textId="77777777" w:rsidR="000C5E3F" w:rsidRPr="0005143C" w:rsidRDefault="000C5E3F" w:rsidP="00930EF0">
            <w:pPr>
              <w:spacing w:before="120"/>
              <w:rPr>
                <w:rFonts w:cs="Arial"/>
                <w:szCs w:val="20"/>
              </w:rPr>
            </w:pPr>
          </w:p>
        </w:tc>
        <w:tc>
          <w:tcPr>
            <w:tcW w:w="4613" w:type="dxa"/>
          </w:tcPr>
          <w:p w14:paraId="0B2CC72C" w14:textId="77777777" w:rsidR="000C5E3F" w:rsidRPr="0005143C" w:rsidRDefault="000C5E3F" w:rsidP="00930EF0">
            <w:pPr>
              <w:spacing w:before="120"/>
              <w:rPr>
                <w:rFonts w:cs="Arial"/>
                <w:szCs w:val="20"/>
              </w:rPr>
            </w:pPr>
            <w:r w:rsidRPr="0005143C">
              <w:rPr>
                <w:rFonts w:cs="Arial"/>
                <w:szCs w:val="20"/>
              </w:rPr>
              <w:t>Vendor Phone</w:t>
            </w:r>
          </w:p>
          <w:p w14:paraId="4FE1A645" w14:textId="77777777" w:rsidR="000C5E3F" w:rsidRPr="0005143C" w:rsidRDefault="000C5E3F" w:rsidP="00930EF0">
            <w:pPr>
              <w:spacing w:before="120"/>
              <w:rPr>
                <w:rFonts w:cs="Arial"/>
                <w:szCs w:val="20"/>
              </w:rPr>
            </w:pPr>
          </w:p>
        </w:tc>
      </w:tr>
      <w:tr w:rsidR="000C5E3F" w:rsidRPr="0005143C" w14:paraId="2B5B21E5" w14:textId="77777777" w:rsidTr="00930EF0">
        <w:tc>
          <w:tcPr>
            <w:tcW w:w="1525" w:type="dxa"/>
            <w:tcBorders>
              <w:right w:val="nil"/>
            </w:tcBorders>
            <w:vAlign w:val="center"/>
          </w:tcPr>
          <w:p w14:paraId="0E1C1475" w14:textId="77777777" w:rsidR="000C5E3F" w:rsidRPr="0005143C" w:rsidRDefault="000C5E3F" w:rsidP="00930EF0">
            <w:pPr>
              <w:spacing w:before="40"/>
              <w:rPr>
                <w:rFonts w:cs="Arial"/>
                <w:szCs w:val="20"/>
              </w:rPr>
            </w:pPr>
            <w:r w:rsidRPr="0005143C">
              <w:rPr>
                <w:rFonts w:cs="Arial"/>
                <w:szCs w:val="20"/>
              </w:rPr>
              <w:t>Vendor Type</w:t>
            </w:r>
          </w:p>
        </w:tc>
        <w:tc>
          <w:tcPr>
            <w:tcW w:w="8545" w:type="dxa"/>
            <w:gridSpan w:val="2"/>
            <w:tcBorders>
              <w:left w:val="nil"/>
            </w:tcBorders>
            <w:vAlign w:val="center"/>
          </w:tcPr>
          <w:p w14:paraId="664976B0" w14:textId="77777777" w:rsidR="000C5E3F" w:rsidRPr="0005143C" w:rsidRDefault="00A879A5" w:rsidP="00930EF0">
            <w:pPr>
              <w:spacing w:before="120" w:after="120"/>
              <w:rPr>
                <w:rFonts w:cs="Arial"/>
                <w:szCs w:val="20"/>
              </w:rPr>
            </w:pPr>
            <w:sdt>
              <w:sdtPr>
                <w:rPr>
                  <w:rFonts w:cs="Arial"/>
                  <w:szCs w:val="20"/>
                </w:rPr>
                <w:id w:val="-1786031526"/>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Prime Vendor</w:t>
            </w:r>
            <w:r w:rsidR="000C5E3F" w:rsidRPr="0005143C">
              <w:rPr>
                <w:rFonts w:cs="Arial"/>
                <w:szCs w:val="20"/>
              </w:rPr>
              <w:tab/>
            </w:r>
            <w:r w:rsidR="000C5E3F" w:rsidRPr="0005143C">
              <w:rPr>
                <w:rFonts w:cs="Arial"/>
                <w:szCs w:val="20"/>
              </w:rPr>
              <w:tab/>
            </w:r>
            <w:r w:rsidR="000C5E3F" w:rsidRPr="0005143C">
              <w:rPr>
                <w:rFonts w:cs="Arial"/>
                <w:szCs w:val="20"/>
              </w:rPr>
              <w:tab/>
            </w:r>
            <w:sdt>
              <w:sdtPr>
                <w:rPr>
                  <w:rFonts w:cs="Arial"/>
                  <w:szCs w:val="20"/>
                </w:rPr>
                <w:id w:val="-1690134210"/>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Subcontractor</w:t>
            </w:r>
          </w:p>
        </w:tc>
      </w:tr>
    </w:tbl>
    <w:p w14:paraId="62300D81" w14:textId="77777777" w:rsidR="000C5E3F" w:rsidRPr="0005143C" w:rsidRDefault="000C5E3F" w:rsidP="000C5E3F">
      <w:pPr>
        <w:rPr>
          <w:rFonts w:cs="Arial"/>
          <w:b/>
          <w:szCs w:val="20"/>
        </w:rPr>
      </w:pPr>
    </w:p>
    <w:p w14:paraId="6882FA5B" w14:textId="77777777" w:rsidR="000C5E3F" w:rsidRPr="0005143C" w:rsidRDefault="000C5E3F" w:rsidP="000C5E3F">
      <w:pPr>
        <w:widowControl/>
        <w:rPr>
          <w:rFonts w:cs="Arial"/>
          <w:b/>
          <w:szCs w:val="20"/>
        </w:rPr>
      </w:pPr>
      <w:r w:rsidRPr="0005143C">
        <w:rPr>
          <w:rFonts w:cs="Arial"/>
          <w:b/>
          <w:szCs w:val="20"/>
        </w:rPr>
        <w:t xml:space="preserve">I hereby certify that </w:t>
      </w:r>
      <w:proofErr w:type="gramStart"/>
      <w:r w:rsidRPr="0005143C">
        <w:rPr>
          <w:rFonts w:cs="Arial"/>
          <w:b/>
          <w:szCs w:val="20"/>
        </w:rPr>
        <w:t>all of</w:t>
      </w:r>
      <w:proofErr w:type="gramEnd"/>
      <w:r w:rsidRPr="0005143C">
        <w:rPr>
          <w:rFonts w:cs="Arial"/>
          <w:b/>
          <w:szCs w:val="20"/>
        </w:rPr>
        <w:t xml:space="preserve"> the attached responses to the CRF Vendor Responsibility and Conflict of Interest Disclosure Form are complete, true and accurate to the best of my knowledge after diligent inquiry.</w:t>
      </w:r>
    </w:p>
    <w:p w14:paraId="03CB75DD" w14:textId="77777777" w:rsidR="000C5E3F" w:rsidRPr="0005143C" w:rsidRDefault="000C5E3F" w:rsidP="000C5E3F">
      <w:pPr>
        <w:pStyle w:val="ListParagraph"/>
        <w:ind w:left="360"/>
        <w:rPr>
          <w:rFonts w:cs="Arial"/>
          <w:szCs w:val="20"/>
        </w:rPr>
      </w:pPr>
    </w:p>
    <w:tbl>
      <w:tblPr>
        <w:tblStyle w:val="TableGrid"/>
        <w:tblW w:w="884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60"/>
        <w:gridCol w:w="2997"/>
      </w:tblGrid>
      <w:tr w:rsidR="000C5E3F" w:rsidRPr="0005143C" w14:paraId="5C83BA59" w14:textId="77777777" w:rsidTr="00930EF0">
        <w:tc>
          <w:tcPr>
            <w:tcW w:w="5490" w:type="dxa"/>
            <w:tcBorders>
              <w:bottom w:val="single" w:sz="4" w:space="0" w:color="auto"/>
            </w:tcBorders>
          </w:tcPr>
          <w:p w14:paraId="2F755BFA" w14:textId="77777777" w:rsidR="000C5E3F" w:rsidRPr="0005143C" w:rsidRDefault="000C5E3F" w:rsidP="00930EF0">
            <w:pPr>
              <w:pStyle w:val="ListParagraph"/>
              <w:rPr>
                <w:rFonts w:cs="Arial"/>
                <w:szCs w:val="20"/>
              </w:rPr>
            </w:pPr>
          </w:p>
        </w:tc>
        <w:tc>
          <w:tcPr>
            <w:tcW w:w="360" w:type="dxa"/>
          </w:tcPr>
          <w:p w14:paraId="4456649B" w14:textId="77777777" w:rsidR="000C5E3F" w:rsidRPr="0005143C" w:rsidRDefault="000C5E3F" w:rsidP="00930EF0">
            <w:pPr>
              <w:pStyle w:val="ListParagraph"/>
              <w:rPr>
                <w:rFonts w:cs="Arial"/>
                <w:szCs w:val="20"/>
              </w:rPr>
            </w:pPr>
          </w:p>
        </w:tc>
        <w:tc>
          <w:tcPr>
            <w:tcW w:w="2997" w:type="dxa"/>
            <w:tcBorders>
              <w:bottom w:val="single" w:sz="4" w:space="0" w:color="auto"/>
            </w:tcBorders>
          </w:tcPr>
          <w:p w14:paraId="415E5F88" w14:textId="77777777" w:rsidR="000C5E3F" w:rsidRPr="0005143C" w:rsidRDefault="000C5E3F" w:rsidP="00930EF0">
            <w:pPr>
              <w:pStyle w:val="ListParagraph"/>
              <w:rPr>
                <w:rFonts w:cs="Arial"/>
                <w:szCs w:val="20"/>
              </w:rPr>
            </w:pPr>
          </w:p>
        </w:tc>
      </w:tr>
      <w:tr w:rsidR="000C5E3F" w:rsidRPr="0005143C" w14:paraId="202239F3" w14:textId="77777777" w:rsidTr="00930EF0">
        <w:tc>
          <w:tcPr>
            <w:tcW w:w="5490" w:type="dxa"/>
            <w:tcBorders>
              <w:top w:val="single" w:sz="4" w:space="0" w:color="auto"/>
            </w:tcBorders>
          </w:tcPr>
          <w:p w14:paraId="4490CF49" w14:textId="77777777" w:rsidR="000C5E3F" w:rsidRPr="0005143C" w:rsidRDefault="000C5E3F" w:rsidP="00FA2888">
            <w:pPr>
              <w:pStyle w:val="ListParagraph"/>
              <w:spacing w:after="0"/>
              <w:rPr>
                <w:rFonts w:cs="Arial"/>
                <w:szCs w:val="20"/>
              </w:rPr>
            </w:pPr>
            <w:r w:rsidRPr="0005143C">
              <w:rPr>
                <w:rFonts w:cs="Arial"/>
                <w:szCs w:val="20"/>
              </w:rPr>
              <w:t>Authorized Signature</w:t>
            </w:r>
          </w:p>
        </w:tc>
        <w:tc>
          <w:tcPr>
            <w:tcW w:w="360" w:type="dxa"/>
          </w:tcPr>
          <w:p w14:paraId="026CED07" w14:textId="77777777" w:rsidR="000C5E3F" w:rsidRPr="0005143C" w:rsidRDefault="000C5E3F" w:rsidP="00930EF0">
            <w:pPr>
              <w:pStyle w:val="ListParagraph"/>
              <w:rPr>
                <w:rFonts w:cs="Arial"/>
                <w:szCs w:val="20"/>
              </w:rPr>
            </w:pPr>
          </w:p>
        </w:tc>
        <w:tc>
          <w:tcPr>
            <w:tcW w:w="2997" w:type="dxa"/>
            <w:tcBorders>
              <w:top w:val="single" w:sz="4" w:space="0" w:color="auto"/>
            </w:tcBorders>
          </w:tcPr>
          <w:p w14:paraId="27CDE04A" w14:textId="77777777" w:rsidR="000C5E3F" w:rsidRPr="0005143C" w:rsidRDefault="000C5E3F" w:rsidP="00FA2888">
            <w:pPr>
              <w:pStyle w:val="ListParagraph"/>
              <w:spacing w:after="0"/>
              <w:rPr>
                <w:rFonts w:cs="Arial"/>
                <w:szCs w:val="20"/>
              </w:rPr>
            </w:pPr>
            <w:r w:rsidRPr="0005143C">
              <w:rPr>
                <w:rFonts w:cs="Arial"/>
                <w:szCs w:val="20"/>
              </w:rPr>
              <w:t>Date</w:t>
            </w:r>
          </w:p>
        </w:tc>
      </w:tr>
      <w:tr w:rsidR="000C5E3F" w:rsidRPr="0005143C" w14:paraId="20995F00" w14:textId="77777777" w:rsidTr="00930EF0">
        <w:tc>
          <w:tcPr>
            <w:tcW w:w="5490" w:type="dxa"/>
            <w:tcBorders>
              <w:bottom w:val="single" w:sz="4" w:space="0" w:color="auto"/>
            </w:tcBorders>
          </w:tcPr>
          <w:p w14:paraId="5C15D932" w14:textId="77777777" w:rsidR="000C5E3F" w:rsidRPr="0005143C" w:rsidRDefault="000C5E3F" w:rsidP="00930EF0">
            <w:pPr>
              <w:pStyle w:val="ListParagraph"/>
              <w:rPr>
                <w:rFonts w:cs="Arial"/>
                <w:szCs w:val="20"/>
              </w:rPr>
            </w:pPr>
          </w:p>
          <w:p w14:paraId="4D3A3CAA" w14:textId="77777777" w:rsidR="000C5E3F" w:rsidRPr="0005143C" w:rsidRDefault="000C5E3F" w:rsidP="00930EF0">
            <w:pPr>
              <w:pStyle w:val="ListParagraph"/>
              <w:rPr>
                <w:rFonts w:cs="Arial"/>
                <w:szCs w:val="20"/>
              </w:rPr>
            </w:pPr>
          </w:p>
        </w:tc>
        <w:tc>
          <w:tcPr>
            <w:tcW w:w="360" w:type="dxa"/>
            <w:tcBorders>
              <w:bottom w:val="single" w:sz="4" w:space="0" w:color="auto"/>
            </w:tcBorders>
          </w:tcPr>
          <w:p w14:paraId="4E361601" w14:textId="77777777" w:rsidR="000C5E3F" w:rsidRPr="0005143C" w:rsidRDefault="000C5E3F" w:rsidP="00930EF0">
            <w:pPr>
              <w:pStyle w:val="ListParagraph"/>
              <w:rPr>
                <w:rFonts w:cs="Arial"/>
                <w:szCs w:val="20"/>
              </w:rPr>
            </w:pPr>
          </w:p>
        </w:tc>
        <w:tc>
          <w:tcPr>
            <w:tcW w:w="2997" w:type="dxa"/>
            <w:tcBorders>
              <w:bottom w:val="single" w:sz="4" w:space="0" w:color="auto"/>
            </w:tcBorders>
          </w:tcPr>
          <w:p w14:paraId="0BF712D0" w14:textId="77777777" w:rsidR="000C5E3F" w:rsidRPr="0005143C" w:rsidRDefault="000C5E3F" w:rsidP="00930EF0">
            <w:pPr>
              <w:pStyle w:val="ListParagraph"/>
              <w:rPr>
                <w:rFonts w:cs="Arial"/>
                <w:szCs w:val="20"/>
              </w:rPr>
            </w:pPr>
          </w:p>
        </w:tc>
      </w:tr>
      <w:tr w:rsidR="000C5E3F" w:rsidRPr="0005143C" w14:paraId="14E55A6B" w14:textId="77777777" w:rsidTr="00930EF0">
        <w:tc>
          <w:tcPr>
            <w:tcW w:w="5490" w:type="dxa"/>
            <w:tcBorders>
              <w:top w:val="single" w:sz="4" w:space="0" w:color="auto"/>
            </w:tcBorders>
          </w:tcPr>
          <w:p w14:paraId="36DE47A3" w14:textId="77777777" w:rsidR="000C5E3F" w:rsidRPr="0005143C" w:rsidRDefault="000C5E3F" w:rsidP="00FA2888">
            <w:pPr>
              <w:pStyle w:val="ListParagraph"/>
              <w:spacing w:after="0"/>
              <w:rPr>
                <w:rFonts w:cs="Arial"/>
                <w:szCs w:val="20"/>
              </w:rPr>
            </w:pPr>
            <w:r w:rsidRPr="0005143C">
              <w:rPr>
                <w:rFonts w:cs="Arial"/>
                <w:szCs w:val="20"/>
              </w:rPr>
              <w:t>Name and Title of Authorized Signatory</w:t>
            </w:r>
          </w:p>
        </w:tc>
        <w:tc>
          <w:tcPr>
            <w:tcW w:w="360" w:type="dxa"/>
            <w:tcBorders>
              <w:top w:val="single" w:sz="4" w:space="0" w:color="auto"/>
            </w:tcBorders>
          </w:tcPr>
          <w:p w14:paraId="086EFA61" w14:textId="77777777" w:rsidR="000C5E3F" w:rsidRPr="0005143C" w:rsidRDefault="000C5E3F" w:rsidP="00930EF0">
            <w:pPr>
              <w:pStyle w:val="ListParagraph"/>
              <w:rPr>
                <w:rFonts w:cs="Arial"/>
                <w:szCs w:val="20"/>
              </w:rPr>
            </w:pPr>
          </w:p>
        </w:tc>
        <w:tc>
          <w:tcPr>
            <w:tcW w:w="2997" w:type="dxa"/>
            <w:tcBorders>
              <w:top w:val="single" w:sz="4" w:space="0" w:color="auto"/>
            </w:tcBorders>
          </w:tcPr>
          <w:p w14:paraId="24881DA0" w14:textId="77777777" w:rsidR="000C5E3F" w:rsidRPr="0005143C" w:rsidRDefault="000C5E3F" w:rsidP="00FA2888">
            <w:pPr>
              <w:pStyle w:val="ListParagraph"/>
              <w:spacing w:after="0"/>
              <w:rPr>
                <w:rFonts w:cs="Arial"/>
                <w:szCs w:val="20"/>
              </w:rPr>
            </w:pPr>
          </w:p>
        </w:tc>
      </w:tr>
    </w:tbl>
    <w:p w14:paraId="1D7BD587" w14:textId="77777777" w:rsidR="000C5E3F" w:rsidRPr="0005143C" w:rsidRDefault="000C5E3F" w:rsidP="000C5E3F">
      <w:pPr>
        <w:widowControl/>
        <w:autoSpaceDE/>
        <w:autoSpaceDN/>
        <w:adjustRightInd/>
        <w:jc w:val="left"/>
        <w:rPr>
          <w:rFonts w:cs="Arial"/>
          <w:szCs w:val="20"/>
        </w:rPr>
      </w:pPr>
      <w:r w:rsidRPr="0005143C">
        <w:rPr>
          <w:rFonts w:cs="Arial"/>
          <w:szCs w:val="20"/>
        </w:rPr>
        <w:br w:type="page"/>
      </w:r>
    </w:p>
    <w:tbl>
      <w:tblPr>
        <w:tblStyle w:val="TableGrid"/>
        <w:tblW w:w="9668" w:type="dxa"/>
        <w:tblInd w:w="85" w:type="dxa"/>
        <w:tblLook w:val="04A0" w:firstRow="1" w:lastRow="0" w:firstColumn="1" w:lastColumn="0" w:noHBand="0" w:noVBand="1"/>
      </w:tblPr>
      <w:tblGrid>
        <w:gridCol w:w="8190"/>
        <w:gridCol w:w="781"/>
        <w:gridCol w:w="697"/>
      </w:tblGrid>
      <w:tr w:rsidR="000C5E3F" w:rsidRPr="0005143C" w14:paraId="58FFFACE" w14:textId="77777777" w:rsidTr="00930EF0">
        <w:tc>
          <w:tcPr>
            <w:tcW w:w="9668" w:type="dxa"/>
            <w:gridSpan w:val="3"/>
            <w:shd w:val="clear" w:color="auto" w:fill="auto"/>
          </w:tcPr>
          <w:p w14:paraId="32BB5D88" w14:textId="77777777" w:rsidR="000C5E3F" w:rsidRPr="0005143C" w:rsidRDefault="000C5E3F" w:rsidP="00930EF0">
            <w:pPr>
              <w:spacing w:before="40" w:after="60"/>
              <w:jc w:val="center"/>
              <w:rPr>
                <w:rFonts w:cs="Arial"/>
                <w:b/>
                <w:i/>
                <w:szCs w:val="20"/>
              </w:rPr>
            </w:pPr>
            <w:r w:rsidRPr="0005143C">
              <w:rPr>
                <w:rFonts w:cs="Arial"/>
                <w:i/>
                <w:szCs w:val="20"/>
              </w:rPr>
              <w:lastRenderedPageBreak/>
              <w:t>Vendor includes any affiliate, any predecessor company or entity, owner, director, officer or key person.</w:t>
            </w:r>
          </w:p>
        </w:tc>
      </w:tr>
      <w:tr w:rsidR="000C5E3F" w:rsidRPr="0005143C" w14:paraId="5953471D" w14:textId="77777777" w:rsidTr="00930EF0">
        <w:tc>
          <w:tcPr>
            <w:tcW w:w="9668" w:type="dxa"/>
            <w:gridSpan w:val="3"/>
            <w:shd w:val="clear" w:color="auto" w:fill="BDD6EE"/>
          </w:tcPr>
          <w:p w14:paraId="6F4586DA" w14:textId="77777777" w:rsidR="000C5E3F" w:rsidRPr="0005143C" w:rsidRDefault="000C5E3F" w:rsidP="00930EF0">
            <w:pPr>
              <w:spacing w:before="40" w:after="40"/>
              <w:ind w:left="-108"/>
              <w:jc w:val="left"/>
              <w:rPr>
                <w:rFonts w:cs="Arial"/>
                <w:b/>
                <w:szCs w:val="20"/>
              </w:rPr>
            </w:pPr>
            <w:r w:rsidRPr="0005143C">
              <w:rPr>
                <w:rFonts w:cs="Arial"/>
                <w:b/>
                <w:color w:val="000066"/>
                <w:szCs w:val="20"/>
              </w:rPr>
              <w:t>QUESTION</w:t>
            </w:r>
          </w:p>
        </w:tc>
      </w:tr>
      <w:tr w:rsidR="000C5E3F" w:rsidRPr="0005143C" w14:paraId="50368690" w14:textId="77777777" w:rsidTr="00930EF0">
        <w:tc>
          <w:tcPr>
            <w:tcW w:w="8190" w:type="dxa"/>
          </w:tcPr>
          <w:p w14:paraId="6ADC0F5B" w14:textId="77777777" w:rsidR="000C5E3F" w:rsidRPr="0005143C" w:rsidRDefault="000C5E3F" w:rsidP="00505FEA">
            <w:pPr>
              <w:pStyle w:val="ListParagraph"/>
              <w:numPr>
                <w:ilvl w:val="0"/>
                <w:numId w:val="38"/>
              </w:numPr>
              <w:spacing w:before="40" w:after="0" w:line="240" w:lineRule="auto"/>
              <w:jc w:val="left"/>
              <w:rPr>
                <w:rFonts w:cs="Arial"/>
                <w:szCs w:val="20"/>
              </w:rPr>
            </w:pPr>
            <w:r w:rsidRPr="0005143C">
              <w:rPr>
                <w:rFonts w:cs="Arial"/>
                <w:szCs w:val="20"/>
              </w:rPr>
              <w:t>Is Vendor, or does Vendor employ any officers, directors or key persons, affiliated* with New York State, the New York State and Local Retirement System, or the Common Retirement Fund?</w:t>
            </w:r>
          </w:p>
          <w:p w14:paraId="1745FE83" w14:textId="77777777" w:rsidR="000C5E3F" w:rsidRPr="0005143C" w:rsidRDefault="000C5E3F" w:rsidP="00930EF0">
            <w:pPr>
              <w:spacing w:before="20" w:after="40"/>
              <w:ind w:left="720"/>
              <w:rPr>
                <w:rFonts w:cs="Arial"/>
                <w:iCs/>
                <w:szCs w:val="20"/>
              </w:rPr>
            </w:pPr>
            <w:r w:rsidRPr="0005143C">
              <w:rPr>
                <w:rFonts w:cs="Arial"/>
                <w:i/>
                <w:szCs w:val="20"/>
              </w:rPr>
              <w:t>If yes,</w:t>
            </w:r>
            <w:r w:rsidRPr="0005143C">
              <w:rPr>
                <w:rFonts w:cs="Arial"/>
                <w:iCs/>
                <w:szCs w:val="20"/>
              </w:rPr>
              <w:t xml:space="preserve"> on a separate sheet list all affiliations </w:t>
            </w:r>
            <w:r w:rsidRPr="0005143C">
              <w:rPr>
                <w:rFonts w:cs="Arial"/>
                <w:iCs/>
                <w:szCs w:val="20"/>
                <w:u w:val="single"/>
              </w:rPr>
              <w:t>and</w:t>
            </w:r>
            <w:r w:rsidRPr="0005143C">
              <w:rPr>
                <w:rFonts w:cs="Arial"/>
                <w:iCs/>
                <w:szCs w:val="20"/>
              </w:rPr>
              <w:t xml:space="preserve"> identify whether any of the officers, directors, or key persons directly own interest of 10% or more of Vendor’s business.</w:t>
            </w:r>
          </w:p>
        </w:tc>
        <w:tc>
          <w:tcPr>
            <w:tcW w:w="781" w:type="dxa"/>
            <w:tcBorders>
              <w:right w:val="single" w:sz="4" w:space="0" w:color="auto"/>
            </w:tcBorders>
            <w:vAlign w:val="center"/>
          </w:tcPr>
          <w:p w14:paraId="7341A328" w14:textId="77777777" w:rsidR="000C5E3F" w:rsidRPr="0005143C" w:rsidRDefault="00A879A5" w:rsidP="00930EF0">
            <w:pPr>
              <w:spacing w:before="60" w:after="60"/>
              <w:rPr>
                <w:rFonts w:cs="Arial"/>
                <w:szCs w:val="20"/>
              </w:rPr>
            </w:pPr>
            <w:sdt>
              <w:sdtPr>
                <w:rPr>
                  <w:rFonts w:cs="Arial"/>
                  <w:szCs w:val="20"/>
                </w:rPr>
                <w:id w:val="-755210621"/>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697" w:type="dxa"/>
            <w:tcBorders>
              <w:left w:val="single" w:sz="4" w:space="0" w:color="auto"/>
              <w:bottom w:val="single" w:sz="4" w:space="0" w:color="auto"/>
            </w:tcBorders>
            <w:vAlign w:val="center"/>
          </w:tcPr>
          <w:p w14:paraId="381D1EE2"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1334030978"/>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5110BC53" w14:textId="77777777" w:rsidTr="00930EF0">
        <w:tc>
          <w:tcPr>
            <w:tcW w:w="8190" w:type="dxa"/>
          </w:tcPr>
          <w:p w14:paraId="56D52092" w14:textId="77777777" w:rsidR="000C5E3F" w:rsidRPr="0005143C" w:rsidRDefault="000C5E3F" w:rsidP="00505FEA">
            <w:pPr>
              <w:pStyle w:val="ListParagraph"/>
              <w:numPr>
                <w:ilvl w:val="0"/>
                <w:numId w:val="38"/>
              </w:numPr>
              <w:spacing w:before="40" w:after="40" w:line="240" w:lineRule="auto"/>
              <w:jc w:val="left"/>
              <w:rPr>
                <w:rFonts w:cs="Arial"/>
                <w:szCs w:val="20"/>
              </w:rPr>
            </w:pPr>
            <w:r w:rsidRPr="0005143C">
              <w:rPr>
                <w:rFonts w:cs="Arial"/>
                <w:szCs w:val="20"/>
              </w:rPr>
              <w:t>Have there been any major corporate changes at Vendor in the past year (e.g., legal status, equity ownership, business model, management)?</w:t>
            </w:r>
          </w:p>
        </w:tc>
        <w:tc>
          <w:tcPr>
            <w:tcW w:w="781" w:type="dxa"/>
            <w:tcBorders>
              <w:bottom w:val="single" w:sz="4" w:space="0" w:color="auto"/>
              <w:right w:val="single" w:sz="4" w:space="0" w:color="auto"/>
            </w:tcBorders>
            <w:vAlign w:val="center"/>
          </w:tcPr>
          <w:p w14:paraId="494F6E36" w14:textId="77777777" w:rsidR="000C5E3F" w:rsidRPr="0005143C" w:rsidRDefault="00A879A5" w:rsidP="00930EF0">
            <w:pPr>
              <w:spacing w:before="60" w:after="60"/>
              <w:rPr>
                <w:rFonts w:cs="Arial"/>
                <w:szCs w:val="20"/>
              </w:rPr>
            </w:pPr>
            <w:sdt>
              <w:sdtPr>
                <w:rPr>
                  <w:rFonts w:cs="Arial"/>
                  <w:szCs w:val="20"/>
                </w:rPr>
                <w:id w:val="-645969978"/>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697" w:type="dxa"/>
            <w:tcBorders>
              <w:left w:val="single" w:sz="4" w:space="0" w:color="auto"/>
            </w:tcBorders>
            <w:vAlign w:val="center"/>
          </w:tcPr>
          <w:p w14:paraId="0743DA0C"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785963462"/>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5C386011" w14:textId="77777777" w:rsidTr="00930EF0">
        <w:tc>
          <w:tcPr>
            <w:tcW w:w="8190" w:type="dxa"/>
          </w:tcPr>
          <w:p w14:paraId="0A159E50" w14:textId="77777777" w:rsidR="000C5E3F" w:rsidRPr="0005143C" w:rsidRDefault="000C5E3F" w:rsidP="00505FEA">
            <w:pPr>
              <w:pStyle w:val="ListParagraph"/>
              <w:numPr>
                <w:ilvl w:val="0"/>
                <w:numId w:val="38"/>
              </w:numPr>
              <w:spacing w:before="40" w:after="40" w:line="240" w:lineRule="auto"/>
              <w:jc w:val="left"/>
              <w:rPr>
                <w:rFonts w:cs="Arial"/>
                <w:szCs w:val="20"/>
              </w:rPr>
            </w:pPr>
            <w:r w:rsidRPr="0005143C">
              <w:rPr>
                <w:rFonts w:cs="Arial"/>
                <w:szCs w:val="20"/>
              </w:rPr>
              <w:t>Is Vendor currently in violation of any federal or state securities law or regulation?</w:t>
            </w:r>
          </w:p>
        </w:tc>
        <w:tc>
          <w:tcPr>
            <w:tcW w:w="781" w:type="dxa"/>
            <w:tcBorders>
              <w:bottom w:val="single" w:sz="4" w:space="0" w:color="auto"/>
              <w:right w:val="single" w:sz="4" w:space="0" w:color="auto"/>
            </w:tcBorders>
            <w:vAlign w:val="center"/>
          </w:tcPr>
          <w:p w14:paraId="7A671496" w14:textId="77777777" w:rsidR="000C5E3F" w:rsidRPr="0005143C" w:rsidRDefault="00A879A5" w:rsidP="00930EF0">
            <w:pPr>
              <w:spacing w:before="60" w:after="60"/>
              <w:rPr>
                <w:rFonts w:cs="Arial"/>
                <w:szCs w:val="20"/>
              </w:rPr>
            </w:pPr>
            <w:sdt>
              <w:sdtPr>
                <w:rPr>
                  <w:rFonts w:cs="Arial"/>
                  <w:szCs w:val="20"/>
                </w:rPr>
                <w:id w:val="1301724613"/>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697" w:type="dxa"/>
            <w:tcBorders>
              <w:left w:val="single" w:sz="4" w:space="0" w:color="auto"/>
            </w:tcBorders>
            <w:vAlign w:val="center"/>
          </w:tcPr>
          <w:p w14:paraId="5F8DC12A"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1665932612"/>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0FCDB795" w14:textId="77777777" w:rsidTr="00930EF0">
        <w:tc>
          <w:tcPr>
            <w:tcW w:w="8190" w:type="dxa"/>
          </w:tcPr>
          <w:p w14:paraId="79CA5705" w14:textId="77777777" w:rsidR="000C5E3F" w:rsidRPr="0005143C" w:rsidRDefault="000C5E3F" w:rsidP="00505FEA">
            <w:pPr>
              <w:pStyle w:val="ListParagraph"/>
              <w:numPr>
                <w:ilvl w:val="0"/>
                <w:numId w:val="38"/>
              </w:numPr>
              <w:spacing w:before="40" w:after="40" w:line="240" w:lineRule="auto"/>
              <w:jc w:val="left"/>
              <w:rPr>
                <w:rFonts w:cs="Arial"/>
                <w:szCs w:val="20"/>
              </w:rPr>
            </w:pPr>
            <w:r w:rsidRPr="0005143C">
              <w:rPr>
                <w:rFonts w:cs="Arial"/>
                <w:szCs w:val="20"/>
              </w:rPr>
              <w:t>Does Vendor use, or has it used in the past 5 years, any other business name, FEIN, or d/b/a other than that provided to the Fund?</w:t>
            </w:r>
          </w:p>
        </w:tc>
        <w:tc>
          <w:tcPr>
            <w:tcW w:w="781" w:type="dxa"/>
            <w:tcBorders>
              <w:right w:val="single" w:sz="4" w:space="0" w:color="auto"/>
            </w:tcBorders>
            <w:vAlign w:val="center"/>
          </w:tcPr>
          <w:p w14:paraId="62795BC4" w14:textId="77777777" w:rsidR="000C5E3F" w:rsidRPr="0005143C" w:rsidRDefault="00A879A5" w:rsidP="00930EF0">
            <w:pPr>
              <w:spacing w:before="60" w:after="60"/>
              <w:rPr>
                <w:rFonts w:cs="Arial"/>
                <w:szCs w:val="20"/>
              </w:rPr>
            </w:pPr>
            <w:sdt>
              <w:sdtPr>
                <w:rPr>
                  <w:rFonts w:cs="Arial"/>
                  <w:szCs w:val="20"/>
                </w:rPr>
                <w:id w:val="678006445"/>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697" w:type="dxa"/>
            <w:tcBorders>
              <w:left w:val="single" w:sz="4" w:space="0" w:color="auto"/>
              <w:bottom w:val="single" w:sz="4" w:space="0" w:color="auto"/>
            </w:tcBorders>
            <w:vAlign w:val="center"/>
          </w:tcPr>
          <w:p w14:paraId="64C25F45"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248423005"/>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1A2F9113" w14:textId="77777777" w:rsidTr="00930EF0">
        <w:tc>
          <w:tcPr>
            <w:tcW w:w="8190" w:type="dxa"/>
          </w:tcPr>
          <w:p w14:paraId="6208769D" w14:textId="77777777" w:rsidR="000C5E3F" w:rsidRPr="0005143C" w:rsidRDefault="000C5E3F" w:rsidP="00505FEA">
            <w:pPr>
              <w:pStyle w:val="ListParagraph"/>
              <w:numPr>
                <w:ilvl w:val="0"/>
                <w:numId w:val="38"/>
              </w:numPr>
              <w:spacing w:before="40" w:after="0" w:line="240" w:lineRule="auto"/>
              <w:jc w:val="left"/>
              <w:rPr>
                <w:rFonts w:cs="Arial"/>
                <w:szCs w:val="20"/>
              </w:rPr>
            </w:pPr>
            <w:r w:rsidRPr="0005143C">
              <w:rPr>
                <w:rFonts w:cs="Arial"/>
                <w:szCs w:val="20"/>
              </w:rPr>
              <w:t xml:space="preserve">Does Vendor have data breach/cyber liability insurance? </w:t>
            </w:r>
          </w:p>
          <w:p w14:paraId="79BB5AAB" w14:textId="77777777" w:rsidR="000C5E3F" w:rsidRPr="0005143C" w:rsidRDefault="000C5E3F" w:rsidP="00930EF0">
            <w:pPr>
              <w:spacing w:before="20" w:after="60"/>
              <w:ind w:left="720"/>
              <w:rPr>
                <w:rFonts w:cs="Arial"/>
                <w:iCs/>
                <w:szCs w:val="20"/>
              </w:rPr>
            </w:pPr>
            <w:r w:rsidRPr="0005143C">
              <w:rPr>
                <w:rFonts w:cs="Arial"/>
                <w:i/>
                <w:szCs w:val="20"/>
              </w:rPr>
              <w:t>If yes,</w:t>
            </w:r>
            <w:r w:rsidRPr="0005143C">
              <w:rPr>
                <w:rFonts w:cs="Arial"/>
                <w:iCs/>
                <w:szCs w:val="20"/>
              </w:rPr>
              <w:t xml:space="preserve"> attach a certificate of coverage.</w:t>
            </w:r>
          </w:p>
        </w:tc>
        <w:tc>
          <w:tcPr>
            <w:tcW w:w="781" w:type="dxa"/>
            <w:tcBorders>
              <w:right w:val="single" w:sz="4" w:space="0" w:color="auto"/>
            </w:tcBorders>
            <w:vAlign w:val="center"/>
          </w:tcPr>
          <w:p w14:paraId="23925912" w14:textId="77777777" w:rsidR="000C5E3F" w:rsidRPr="0005143C" w:rsidRDefault="00A879A5" w:rsidP="00930EF0">
            <w:pPr>
              <w:spacing w:before="60" w:after="60"/>
              <w:rPr>
                <w:rFonts w:cs="Arial"/>
                <w:szCs w:val="20"/>
              </w:rPr>
            </w:pPr>
            <w:sdt>
              <w:sdtPr>
                <w:rPr>
                  <w:rFonts w:cs="Arial"/>
                  <w:szCs w:val="20"/>
                </w:rPr>
                <w:id w:val="-1379308024"/>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697" w:type="dxa"/>
            <w:tcBorders>
              <w:left w:val="single" w:sz="4" w:space="0" w:color="auto"/>
              <w:bottom w:val="single" w:sz="4" w:space="0" w:color="auto"/>
            </w:tcBorders>
            <w:vAlign w:val="center"/>
          </w:tcPr>
          <w:p w14:paraId="406FC043"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1878199907"/>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7ED15328" w14:textId="77777777" w:rsidTr="00930EF0">
        <w:tc>
          <w:tcPr>
            <w:tcW w:w="8190" w:type="dxa"/>
          </w:tcPr>
          <w:p w14:paraId="2DDD4B5D" w14:textId="77777777" w:rsidR="000C5E3F" w:rsidRPr="0005143C" w:rsidRDefault="000C5E3F" w:rsidP="00505FEA">
            <w:pPr>
              <w:pStyle w:val="ListParagraph"/>
              <w:numPr>
                <w:ilvl w:val="0"/>
                <w:numId w:val="38"/>
              </w:numPr>
              <w:spacing w:before="40" w:after="40" w:line="240" w:lineRule="auto"/>
              <w:jc w:val="left"/>
              <w:rPr>
                <w:rFonts w:cs="Arial"/>
                <w:szCs w:val="20"/>
              </w:rPr>
            </w:pPr>
            <w:r w:rsidRPr="0005143C">
              <w:rPr>
                <w:rFonts w:cs="Arial"/>
                <w:szCs w:val="20"/>
              </w:rPr>
              <w:t>Has Vendor been a victim of a material cyber breach within the past 5 years?</w:t>
            </w:r>
          </w:p>
        </w:tc>
        <w:tc>
          <w:tcPr>
            <w:tcW w:w="781" w:type="dxa"/>
            <w:tcBorders>
              <w:right w:val="single" w:sz="4" w:space="0" w:color="auto"/>
            </w:tcBorders>
            <w:vAlign w:val="center"/>
          </w:tcPr>
          <w:p w14:paraId="1DA0F0E0" w14:textId="77777777" w:rsidR="000C5E3F" w:rsidRPr="0005143C" w:rsidRDefault="00A879A5" w:rsidP="00930EF0">
            <w:pPr>
              <w:spacing w:before="60" w:after="60"/>
              <w:rPr>
                <w:rFonts w:cs="Arial"/>
                <w:szCs w:val="20"/>
              </w:rPr>
            </w:pPr>
            <w:sdt>
              <w:sdtPr>
                <w:rPr>
                  <w:rFonts w:cs="Arial"/>
                  <w:szCs w:val="20"/>
                </w:rPr>
                <w:id w:val="1104068724"/>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697" w:type="dxa"/>
            <w:tcBorders>
              <w:left w:val="single" w:sz="4" w:space="0" w:color="auto"/>
            </w:tcBorders>
            <w:vAlign w:val="center"/>
          </w:tcPr>
          <w:p w14:paraId="42457CCB"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267386653"/>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bl>
    <w:p w14:paraId="3F701673" w14:textId="77777777" w:rsidR="000C5E3F" w:rsidRPr="0005143C" w:rsidRDefault="000C5E3F" w:rsidP="000C5E3F">
      <w:pPr>
        <w:spacing w:before="240" w:after="120" w:line="240" w:lineRule="auto"/>
        <w:ind w:left="360" w:hanging="360"/>
        <w:rPr>
          <w:rFonts w:cs="Arial"/>
          <w:szCs w:val="20"/>
        </w:rPr>
      </w:pPr>
      <w:r w:rsidRPr="0005143C">
        <w:rPr>
          <w:rFonts w:cs="Arial"/>
          <w:szCs w:val="20"/>
        </w:rPr>
        <w:t>*</w:t>
      </w:r>
      <w:r w:rsidRPr="0005143C">
        <w:rPr>
          <w:rFonts w:cs="Arial"/>
          <w:szCs w:val="20"/>
        </w:rPr>
        <w:tab/>
        <w:t xml:space="preserve">As used herein, affiliated means: </w:t>
      </w:r>
    </w:p>
    <w:p w14:paraId="4A1A096D" w14:textId="77777777" w:rsidR="000C5E3F" w:rsidRPr="0005143C" w:rsidRDefault="000C5E3F" w:rsidP="000C5E3F">
      <w:pPr>
        <w:widowControl/>
        <w:shd w:val="clear" w:color="auto" w:fill="FFFFFF"/>
        <w:spacing w:before="120" w:after="120" w:line="240" w:lineRule="auto"/>
        <w:ind w:left="720" w:right="-360" w:hanging="360"/>
        <w:rPr>
          <w:rFonts w:cs="Arial"/>
          <w:color w:val="212121"/>
          <w:szCs w:val="20"/>
        </w:rPr>
      </w:pPr>
      <w:r w:rsidRPr="0005143C">
        <w:rPr>
          <w:rFonts w:cs="Arial"/>
          <w:color w:val="212121"/>
          <w:szCs w:val="20"/>
        </w:rPr>
        <w:t xml:space="preserve">(1) </w:t>
      </w:r>
      <w:r w:rsidRPr="0005143C">
        <w:rPr>
          <w:rFonts w:cs="Arial"/>
          <w:color w:val="212121"/>
          <w:szCs w:val="20"/>
        </w:rPr>
        <w:tab/>
        <w:t xml:space="preserve">the Comptroller or a family member of the </w:t>
      </w:r>
      <w:proofErr w:type="gramStart"/>
      <w:r w:rsidRPr="0005143C">
        <w:rPr>
          <w:rFonts w:cs="Arial"/>
          <w:color w:val="212121"/>
          <w:szCs w:val="20"/>
        </w:rPr>
        <w:t>Comptroller;</w:t>
      </w:r>
      <w:proofErr w:type="gramEnd"/>
    </w:p>
    <w:p w14:paraId="63E877A8" w14:textId="77777777" w:rsidR="000C5E3F" w:rsidRPr="0005143C" w:rsidRDefault="000C5E3F" w:rsidP="000C5E3F">
      <w:pPr>
        <w:widowControl/>
        <w:shd w:val="clear" w:color="auto" w:fill="FFFFFF"/>
        <w:spacing w:before="120" w:after="120" w:line="240" w:lineRule="auto"/>
        <w:ind w:left="720" w:hanging="360"/>
        <w:rPr>
          <w:rFonts w:cs="Arial"/>
          <w:color w:val="212121"/>
          <w:szCs w:val="20"/>
        </w:rPr>
      </w:pPr>
      <w:r w:rsidRPr="0005143C">
        <w:rPr>
          <w:rFonts w:cs="Arial"/>
          <w:color w:val="212121"/>
          <w:szCs w:val="20"/>
        </w:rPr>
        <w:t xml:space="preserve">(2) </w:t>
      </w:r>
      <w:r w:rsidRPr="0005143C">
        <w:rPr>
          <w:rFonts w:cs="Arial"/>
          <w:color w:val="212121"/>
          <w:szCs w:val="20"/>
        </w:rPr>
        <w:tab/>
        <w:t>an officer or employee of New York State Office of the State Comptroller (OSC</w:t>
      </w:r>
      <w:proofErr w:type="gramStart"/>
      <w:r w:rsidRPr="0005143C">
        <w:rPr>
          <w:rFonts w:cs="Arial"/>
          <w:color w:val="212121"/>
          <w:szCs w:val="20"/>
        </w:rPr>
        <w:t>);</w:t>
      </w:r>
      <w:proofErr w:type="gramEnd"/>
    </w:p>
    <w:p w14:paraId="684358CC" w14:textId="77777777" w:rsidR="000C5E3F" w:rsidRPr="0005143C" w:rsidRDefault="000C5E3F" w:rsidP="000C5E3F">
      <w:pPr>
        <w:widowControl/>
        <w:shd w:val="clear" w:color="auto" w:fill="FFFFFF"/>
        <w:spacing w:before="120" w:after="120" w:line="240" w:lineRule="auto"/>
        <w:ind w:left="720" w:hanging="360"/>
        <w:rPr>
          <w:rFonts w:cs="Arial"/>
          <w:color w:val="212121"/>
          <w:szCs w:val="20"/>
        </w:rPr>
      </w:pPr>
      <w:r w:rsidRPr="0005143C">
        <w:rPr>
          <w:rFonts w:cs="Arial"/>
          <w:color w:val="212121"/>
          <w:szCs w:val="20"/>
        </w:rPr>
        <w:t xml:space="preserve">(3) </w:t>
      </w:r>
      <w:r w:rsidRPr="0005143C">
        <w:rPr>
          <w:rFonts w:cs="Arial"/>
          <w:color w:val="212121"/>
          <w:szCs w:val="20"/>
        </w:rPr>
        <w:tab/>
        <w:t>an individual or entity doing business with OSC or the Common Retirement Fund (CRF); or</w:t>
      </w:r>
    </w:p>
    <w:p w14:paraId="7AB2721B" w14:textId="77777777" w:rsidR="000C5E3F" w:rsidRPr="0005143C" w:rsidRDefault="000C5E3F" w:rsidP="000C5E3F">
      <w:pPr>
        <w:widowControl/>
        <w:shd w:val="clear" w:color="auto" w:fill="FFFFFF"/>
        <w:spacing w:before="120" w:after="120" w:line="240" w:lineRule="auto"/>
        <w:ind w:left="720" w:right="-274" w:hanging="360"/>
        <w:rPr>
          <w:rFonts w:cs="Arial"/>
          <w:color w:val="212121"/>
          <w:szCs w:val="20"/>
        </w:rPr>
      </w:pPr>
      <w:r w:rsidRPr="0005143C">
        <w:rPr>
          <w:rFonts w:cs="Arial"/>
          <w:color w:val="212121"/>
          <w:szCs w:val="20"/>
        </w:rPr>
        <w:t xml:space="preserve">(4) </w:t>
      </w:r>
      <w:r w:rsidRPr="0005143C">
        <w:rPr>
          <w:rFonts w:cs="Arial"/>
          <w:color w:val="212121"/>
          <w:szCs w:val="20"/>
        </w:rPr>
        <w:tab/>
        <w:t>an individual or entity that has a substantial financial interest in an entity doing business with OSC, the CRF or the New York State Retirement System.</w:t>
      </w:r>
    </w:p>
    <w:tbl>
      <w:tblPr>
        <w:tblStyle w:val="TableGrid"/>
        <w:tblW w:w="9668" w:type="dxa"/>
        <w:tblInd w:w="85" w:type="dxa"/>
        <w:tblLook w:val="04A0" w:firstRow="1" w:lastRow="0" w:firstColumn="1" w:lastColumn="0" w:noHBand="0" w:noVBand="1"/>
      </w:tblPr>
      <w:tblGrid>
        <w:gridCol w:w="8190"/>
        <w:gridCol w:w="781"/>
        <w:gridCol w:w="697"/>
      </w:tblGrid>
      <w:tr w:rsidR="000C5E3F" w:rsidRPr="0005143C" w14:paraId="1AF89B14" w14:textId="77777777" w:rsidTr="00930EF0">
        <w:tc>
          <w:tcPr>
            <w:tcW w:w="9668" w:type="dxa"/>
            <w:gridSpan w:val="3"/>
            <w:shd w:val="clear" w:color="auto" w:fill="BDD6EE"/>
          </w:tcPr>
          <w:p w14:paraId="2AD07A82" w14:textId="77777777" w:rsidR="000C5E3F" w:rsidRPr="0005143C" w:rsidRDefault="000C5E3F" w:rsidP="00930EF0">
            <w:pPr>
              <w:spacing w:before="60" w:after="60"/>
              <w:rPr>
                <w:rFonts w:cs="Arial"/>
                <w:b/>
                <w:bCs/>
                <w:szCs w:val="20"/>
              </w:rPr>
            </w:pPr>
            <w:r w:rsidRPr="0005143C">
              <w:rPr>
                <w:rFonts w:cs="Arial"/>
                <w:b/>
                <w:color w:val="000066"/>
                <w:szCs w:val="20"/>
              </w:rPr>
              <w:t>QUESTION</w:t>
            </w:r>
          </w:p>
        </w:tc>
      </w:tr>
      <w:tr w:rsidR="000C5E3F" w:rsidRPr="0005143C" w14:paraId="0EA5EF8A" w14:textId="77777777" w:rsidTr="00930EF0">
        <w:tc>
          <w:tcPr>
            <w:tcW w:w="8190" w:type="dxa"/>
          </w:tcPr>
          <w:p w14:paraId="4E621D8A" w14:textId="77777777" w:rsidR="000C5E3F" w:rsidRPr="0005143C" w:rsidRDefault="000C5E3F" w:rsidP="00505FEA">
            <w:pPr>
              <w:pStyle w:val="ListParagraph"/>
              <w:numPr>
                <w:ilvl w:val="0"/>
                <w:numId w:val="38"/>
              </w:numPr>
              <w:spacing w:before="40" w:after="40" w:line="240" w:lineRule="auto"/>
              <w:jc w:val="left"/>
              <w:rPr>
                <w:rFonts w:cs="Arial"/>
                <w:szCs w:val="20"/>
              </w:rPr>
            </w:pPr>
            <w:r w:rsidRPr="0005143C">
              <w:rPr>
                <w:rFonts w:cs="Arial"/>
                <w:szCs w:val="20"/>
              </w:rPr>
              <w:t>Does Vendor have a process for determining compliance with gift and entertainment policies applicable to government contracts?</w:t>
            </w:r>
          </w:p>
        </w:tc>
        <w:tc>
          <w:tcPr>
            <w:tcW w:w="781" w:type="dxa"/>
            <w:tcBorders>
              <w:bottom w:val="single" w:sz="4" w:space="0" w:color="auto"/>
              <w:right w:val="single" w:sz="4" w:space="0" w:color="auto"/>
            </w:tcBorders>
            <w:vAlign w:val="center"/>
          </w:tcPr>
          <w:p w14:paraId="251417B8" w14:textId="77777777" w:rsidR="000C5E3F" w:rsidRPr="0005143C" w:rsidRDefault="00A879A5" w:rsidP="00930EF0">
            <w:pPr>
              <w:spacing w:before="60" w:after="60"/>
              <w:rPr>
                <w:rFonts w:cs="Arial"/>
                <w:b/>
                <w:bCs/>
                <w:szCs w:val="20"/>
              </w:rPr>
            </w:pPr>
            <w:sdt>
              <w:sdtPr>
                <w:rPr>
                  <w:rFonts w:cs="Arial"/>
                  <w:b/>
                  <w:bCs/>
                  <w:szCs w:val="20"/>
                </w:rPr>
                <w:id w:val="1722175291"/>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b/>
                    <w:bCs/>
                    <w:szCs w:val="20"/>
                  </w:rPr>
                  <w:t>☐</w:t>
                </w:r>
              </w:sdtContent>
            </w:sdt>
            <w:r w:rsidR="000C5E3F" w:rsidRPr="0005143C">
              <w:rPr>
                <w:rFonts w:cs="Arial"/>
                <w:b/>
                <w:bCs/>
                <w:szCs w:val="20"/>
              </w:rPr>
              <w:t xml:space="preserve"> YES</w:t>
            </w:r>
          </w:p>
        </w:tc>
        <w:tc>
          <w:tcPr>
            <w:tcW w:w="697" w:type="dxa"/>
            <w:tcBorders>
              <w:left w:val="single" w:sz="4" w:space="0" w:color="auto"/>
            </w:tcBorders>
            <w:vAlign w:val="center"/>
          </w:tcPr>
          <w:p w14:paraId="0EDEA67E" w14:textId="77777777" w:rsidR="000C5E3F" w:rsidRPr="0005143C" w:rsidRDefault="000C5E3F" w:rsidP="00930EF0">
            <w:pPr>
              <w:spacing w:before="60" w:after="60"/>
              <w:rPr>
                <w:rFonts w:cs="Arial"/>
                <w:b/>
                <w:bCs/>
                <w:szCs w:val="20"/>
              </w:rPr>
            </w:pPr>
            <w:r w:rsidRPr="0005143C">
              <w:rPr>
                <w:rFonts w:cs="Arial"/>
                <w:b/>
                <w:bCs/>
                <w:szCs w:val="20"/>
              </w:rPr>
              <w:fldChar w:fldCharType="begin"/>
            </w:r>
            <w:r w:rsidRPr="0005143C">
              <w:rPr>
                <w:rFonts w:cs="Arial"/>
                <w:b/>
                <w:bCs/>
                <w:szCs w:val="20"/>
              </w:rPr>
              <w:instrText xml:space="preserve"> MACROBUTTON  CheckBoxFormField </w:instrText>
            </w:r>
            <w:r w:rsidRPr="0005143C">
              <w:rPr>
                <w:rFonts w:cs="Arial"/>
                <w:b/>
                <w:bCs/>
                <w:szCs w:val="20"/>
              </w:rPr>
              <w:fldChar w:fldCharType="end"/>
            </w:r>
            <w:sdt>
              <w:sdtPr>
                <w:rPr>
                  <w:rFonts w:cs="Arial"/>
                  <w:b/>
                  <w:bCs/>
                  <w:szCs w:val="20"/>
                </w:rPr>
                <w:id w:val="-295144265"/>
                <w14:checkbox>
                  <w14:checked w14:val="0"/>
                  <w14:checkedState w14:val="2612" w14:font="MS Gothic"/>
                  <w14:uncheckedState w14:val="2610" w14:font="MS Gothic"/>
                </w14:checkbox>
              </w:sdtPr>
              <w:sdtEndPr/>
              <w:sdtContent>
                <w:r w:rsidRPr="0005143C">
                  <w:rPr>
                    <w:rFonts w:ascii="Segoe UI Symbol" w:eastAsia="MS Gothic" w:hAnsi="Segoe UI Symbol" w:cs="Segoe UI Symbol"/>
                    <w:b/>
                    <w:bCs/>
                    <w:szCs w:val="20"/>
                  </w:rPr>
                  <w:t>☐</w:t>
                </w:r>
              </w:sdtContent>
            </w:sdt>
            <w:r w:rsidRPr="0005143C">
              <w:rPr>
                <w:rFonts w:cs="Arial"/>
                <w:b/>
                <w:bCs/>
                <w:szCs w:val="20"/>
              </w:rPr>
              <w:t xml:space="preserve"> NO</w:t>
            </w:r>
          </w:p>
        </w:tc>
      </w:tr>
      <w:tr w:rsidR="000C5E3F" w:rsidRPr="0005143C" w14:paraId="1B3B8E77" w14:textId="77777777" w:rsidTr="00930EF0">
        <w:tc>
          <w:tcPr>
            <w:tcW w:w="8190" w:type="dxa"/>
          </w:tcPr>
          <w:p w14:paraId="0EE34AB7" w14:textId="77777777" w:rsidR="000C5E3F" w:rsidRPr="0005143C" w:rsidRDefault="000C5E3F" w:rsidP="00505FEA">
            <w:pPr>
              <w:pStyle w:val="ListParagraph"/>
              <w:numPr>
                <w:ilvl w:val="0"/>
                <w:numId w:val="38"/>
              </w:numPr>
              <w:spacing w:before="40" w:after="40" w:line="240" w:lineRule="auto"/>
              <w:jc w:val="left"/>
              <w:rPr>
                <w:rFonts w:cs="Arial"/>
                <w:szCs w:val="20"/>
              </w:rPr>
            </w:pPr>
            <w:r w:rsidRPr="0005143C">
              <w:rPr>
                <w:rFonts w:cs="Arial"/>
                <w:szCs w:val="20"/>
              </w:rPr>
              <w:t xml:space="preserve">Has Vendor, its affiliates, officers, directors, key persons or employees offered, made, or provided any gift or hospitality to a New York State employee in violation of the New York State gift </w:t>
            </w:r>
            <w:proofErr w:type="gramStart"/>
            <w:r w:rsidRPr="0005143C">
              <w:rPr>
                <w:rFonts w:cs="Arial"/>
                <w:szCs w:val="20"/>
              </w:rPr>
              <w:t>restrictions?</w:t>
            </w:r>
            <w:r w:rsidRPr="0005143C">
              <w:rPr>
                <w:rFonts w:cs="Arial"/>
                <w:szCs w:val="20"/>
                <w:vertAlign w:val="superscript"/>
              </w:rPr>
              <w:t>*</w:t>
            </w:r>
            <w:proofErr w:type="gramEnd"/>
            <w:r w:rsidRPr="0005143C">
              <w:rPr>
                <w:rFonts w:cs="Arial"/>
                <w:szCs w:val="20"/>
                <w:vertAlign w:val="superscript"/>
              </w:rPr>
              <w:t>*</w:t>
            </w:r>
          </w:p>
        </w:tc>
        <w:tc>
          <w:tcPr>
            <w:tcW w:w="781" w:type="dxa"/>
            <w:tcBorders>
              <w:bottom w:val="single" w:sz="4" w:space="0" w:color="auto"/>
              <w:right w:val="single" w:sz="4" w:space="0" w:color="auto"/>
            </w:tcBorders>
            <w:vAlign w:val="center"/>
          </w:tcPr>
          <w:p w14:paraId="40B61031" w14:textId="77777777" w:rsidR="000C5E3F" w:rsidRPr="0005143C" w:rsidRDefault="00A879A5" w:rsidP="00930EF0">
            <w:pPr>
              <w:spacing w:before="60" w:after="60"/>
              <w:rPr>
                <w:rFonts w:cs="Arial"/>
                <w:b/>
                <w:bCs/>
                <w:szCs w:val="20"/>
              </w:rPr>
            </w:pPr>
            <w:sdt>
              <w:sdtPr>
                <w:rPr>
                  <w:rFonts w:cs="Arial"/>
                  <w:b/>
                  <w:bCs/>
                  <w:szCs w:val="20"/>
                </w:rPr>
                <w:id w:val="-271088630"/>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b/>
                    <w:bCs/>
                    <w:szCs w:val="20"/>
                  </w:rPr>
                  <w:t>☐</w:t>
                </w:r>
              </w:sdtContent>
            </w:sdt>
            <w:r w:rsidR="000C5E3F" w:rsidRPr="0005143C">
              <w:rPr>
                <w:rFonts w:cs="Arial"/>
                <w:b/>
                <w:bCs/>
                <w:szCs w:val="20"/>
              </w:rPr>
              <w:t xml:space="preserve"> YES</w:t>
            </w:r>
          </w:p>
        </w:tc>
        <w:tc>
          <w:tcPr>
            <w:tcW w:w="697" w:type="dxa"/>
            <w:tcBorders>
              <w:left w:val="single" w:sz="4" w:space="0" w:color="auto"/>
            </w:tcBorders>
            <w:vAlign w:val="center"/>
          </w:tcPr>
          <w:p w14:paraId="23980D1B" w14:textId="77777777" w:rsidR="000C5E3F" w:rsidRPr="0005143C" w:rsidRDefault="000C5E3F" w:rsidP="00930EF0">
            <w:pPr>
              <w:spacing w:before="60" w:after="60"/>
              <w:rPr>
                <w:rFonts w:cs="Arial"/>
                <w:b/>
                <w:bCs/>
                <w:szCs w:val="20"/>
              </w:rPr>
            </w:pPr>
            <w:r w:rsidRPr="0005143C">
              <w:rPr>
                <w:rFonts w:cs="Arial"/>
                <w:b/>
                <w:bCs/>
                <w:szCs w:val="20"/>
              </w:rPr>
              <w:fldChar w:fldCharType="begin"/>
            </w:r>
            <w:r w:rsidRPr="0005143C">
              <w:rPr>
                <w:rFonts w:cs="Arial"/>
                <w:b/>
                <w:bCs/>
                <w:szCs w:val="20"/>
              </w:rPr>
              <w:instrText xml:space="preserve"> MACROBUTTON  CheckBoxFormField </w:instrText>
            </w:r>
            <w:r w:rsidRPr="0005143C">
              <w:rPr>
                <w:rFonts w:cs="Arial"/>
                <w:b/>
                <w:bCs/>
                <w:szCs w:val="20"/>
              </w:rPr>
              <w:fldChar w:fldCharType="end"/>
            </w:r>
            <w:sdt>
              <w:sdtPr>
                <w:rPr>
                  <w:rFonts w:cs="Arial"/>
                  <w:b/>
                  <w:bCs/>
                  <w:szCs w:val="20"/>
                </w:rPr>
                <w:id w:val="-638805767"/>
                <w14:checkbox>
                  <w14:checked w14:val="0"/>
                  <w14:checkedState w14:val="2612" w14:font="MS Gothic"/>
                  <w14:uncheckedState w14:val="2610" w14:font="MS Gothic"/>
                </w14:checkbox>
              </w:sdtPr>
              <w:sdtEndPr/>
              <w:sdtContent>
                <w:r w:rsidRPr="0005143C">
                  <w:rPr>
                    <w:rFonts w:ascii="Segoe UI Symbol" w:eastAsia="MS Gothic" w:hAnsi="Segoe UI Symbol" w:cs="Segoe UI Symbol"/>
                    <w:b/>
                    <w:bCs/>
                    <w:szCs w:val="20"/>
                  </w:rPr>
                  <w:t>☐</w:t>
                </w:r>
              </w:sdtContent>
            </w:sdt>
            <w:r w:rsidRPr="0005143C">
              <w:rPr>
                <w:rFonts w:cs="Arial"/>
                <w:b/>
                <w:bCs/>
                <w:szCs w:val="20"/>
              </w:rPr>
              <w:t xml:space="preserve"> NO</w:t>
            </w:r>
          </w:p>
        </w:tc>
      </w:tr>
      <w:tr w:rsidR="000C5E3F" w:rsidRPr="0005143C" w14:paraId="78DFE684" w14:textId="77777777" w:rsidTr="00930EF0">
        <w:tc>
          <w:tcPr>
            <w:tcW w:w="8190" w:type="dxa"/>
          </w:tcPr>
          <w:p w14:paraId="56D533E9" w14:textId="77777777" w:rsidR="000C5E3F" w:rsidRPr="0005143C" w:rsidRDefault="000C5E3F" w:rsidP="00505FEA">
            <w:pPr>
              <w:pStyle w:val="ListParagraph"/>
              <w:numPr>
                <w:ilvl w:val="0"/>
                <w:numId w:val="38"/>
              </w:numPr>
              <w:spacing w:before="40" w:after="40" w:line="240" w:lineRule="auto"/>
              <w:jc w:val="left"/>
              <w:rPr>
                <w:rFonts w:cs="Arial"/>
                <w:szCs w:val="20"/>
              </w:rPr>
            </w:pPr>
            <w:r w:rsidRPr="0005143C">
              <w:rPr>
                <w:rFonts w:cs="Arial"/>
                <w:szCs w:val="20"/>
              </w:rPr>
              <w:t>Does Vendor agree to notify the CRF in the event Vendor becomes aware of any violation of the gift restrictions?</w:t>
            </w:r>
          </w:p>
        </w:tc>
        <w:tc>
          <w:tcPr>
            <w:tcW w:w="781" w:type="dxa"/>
            <w:tcBorders>
              <w:right w:val="single" w:sz="4" w:space="0" w:color="auto"/>
            </w:tcBorders>
            <w:vAlign w:val="center"/>
          </w:tcPr>
          <w:p w14:paraId="4C3552D3" w14:textId="77777777" w:rsidR="000C5E3F" w:rsidRPr="0005143C" w:rsidRDefault="00A879A5" w:rsidP="00930EF0">
            <w:pPr>
              <w:spacing w:before="60" w:after="60"/>
              <w:rPr>
                <w:rFonts w:cs="Arial"/>
                <w:b/>
                <w:bCs/>
                <w:szCs w:val="20"/>
              </w:rPr>
            </w:pPr>
            <w:sdt>
              <w:sdtPr>
                <w:rPr>
                  <w:rFonts w:cs="Arial"/>
                  <w:b/>
                  <w:bCs/>
                  <w:szCs w:val="20"/>
                </w:rPr>
                <w:id w:val="-337395759"/>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b/>
                    <w:bCs/>
                    <w:szCs w:val="20"/>
                  </w:rPr>
                  <w:t>☐</w:t>
                </w:r>
              </w:sdtContent>
            </w:sdt>
            <w:r w:rsidR="000C5E3F" w:rsidRPr="0005143C">
              <w:rPr>
                <w:rFonts w:cs="Arial"/>
                <w:b/>
                <w:bCs/>
                <w:szCs w:val="20"/>
              </w:rPr>
              <w:t xml:space="preserve"> YES</w:t>
            </w:r>
          </w:p>
        </w:tc>
        <w:tc>
          <w:tcPr>
            <w:tcW w:w="697" w:type="dxa"/>
            <w:tcBorders>
              <w:left w:val="single" w:sz="4" w:space="0" w:color="auto"/>
            </w:tcBorders>
            <w:vAlign w:val="center"/>
          </w:tcPr>
          <w:p w14:paraId="34B7590C" w14:textId="77777777" w:rsidR="000C5E3F" w:rsidRPr="0005143C" w:rsidRDefault="000C5E3F" w:rsidP="00930EF0">
            <w:pPr>
              <w:spacing w:before="60" w:after="60"/>
              <w:rPr>
                <w:rFonts w:cs="Arial"/>
                <w:b/>
                <w:bCs/>
                <w:szCs w:val="20"/>
              </w:rPr>
            </w:pPr>
            <w:r w:rsidRPr="0005143C">
              <w:rPr>
                <w:rFonts w:cs="Arial"/>
                <w:b/>
                <w:bCs/>
                <w:szCs w:val="20"/>
              </w:rPr>
              <w:fldChar w:fldCharType="begin"/>
            </w:r>
            <w:r w:rsidRPr="0005143C">
              <w:rPr>
                <w:rFonts w:cs="Arial"/>
                <w:b/>
                <w:bCs/>
                <w:szCs w:val="20"/>
              </w:rPr>
              <w:instrText xml:space="preserve"> MACROBUTTON  CheckBoxFormField </w:instrText>
            </w:r>
            <w:r w:rsidRPr="0005143C">
              <w:rPr>
                <w:rFonts w:cs="Arial"/>
                <w:b/>
                <w:bCs/>
                <w:szCs w:val="20"/>
              </w:rPr>
              <w:fldChar w:fldCharType="end"/>
            </w:r>
            <w:sdt>
              <w:sdtPr>
                <w:rPr>
                  <w:rFonts w:cs="Arial"/>
                  <w:b/>
                  <w:bCs/>
                  <w:szCs w:val="20"/>
                </w:rPr>
                <w:id w:val="327182036"/>
                <w14:checkbox>
                  <w14:checked w14:val="0"/>
                  <w14:checkedState w14:val="2612" w14:font="MS Gothic"/>
                  <w14:uncheckedState w14:val="2610" w14:font="MS Gothic"/>
                </w14:checkbox>
              </w:sdtPr>
              <w:sdtEndPr/>
              <w:sdtContent>
                <w:r w:rsidRPr="0005143C">
                  <w:rPr>
                    <w:rFonts w:ascii="Segoe UI Symbol" w:eastAsia="MS Gothic" w:hAnsi="Segoe UI Symbol" w:cs="Segoe UI Symbol"/>
                    <w:b/>
                    <w:bCs/>
                    <w:szCs w:val="20"/>
                  </w:rPr>
                  <w:t>☐</w:t>
                </w:r>
              </w:sdtContent>
            </w:sdt>
            <w:r w:rsidRPr="0005143C">
              <w:rPr>
                <w:rFonts w:cs="Arial"/>
                <w:b/>
                <w:bCs/>
                <w:szCs w:val="20"/>
              </w:rPr>
              <w:t xml:space="preserve"> NO</w:t>
            </w:r>
          </w:p>
        </w:tc>
      </w:tr>
    </w:tbl>
    <w:p w14:paraId="409B48E5" w14:textId="77777777" w:rsidR="000C5E3F" w:rsidRPr="0005143C" w:rsidRDefault="000C5E3F" w:rsidP="000C5E3F">
      <w:pPr>
        <w:widowControl/>
        <w:spacing w:before="240" w:after="240" w:line="240" w:lineRule="auto"/>
        <w:ind w:left="360" w:hanging="360"/>
        <w:contextualSpacing/>
        <w:rPr>
          <w:rFonts w:cs="Arial"/>
          <w:szCs w:val="20"/>
        </w:rPr>
      </w:pPr>
    </w:p>
    <w:p w14:paraId="2048453F" w14:textId="77777777" w:rsidR="000C5E3F" w:rsidRPr="0005143C" w:rsidRDefault="000C5E3F" w:rsidP="000C5E3F">
      <w:pPr>
        <w:widowControl/>
        <w:spacing w:before="240" w:after="240" w:line="240" w:lineRule="auto"/>
        <w:ind w:left="360" w:hanging="360"/>
        <w:contextualSpacing/>
        <w:rPr>
          <w:rFonts w:cs="Arial"/>
          <w:szCs w:val="20"/>
        </w:rPr>
      </w:pPr>
      <w:r w:rsidRPr="0005143C">
        <w:rPr>
          <w:rFonts w:cs="Arial"/>
          <w:szCs w:val="20"/>
        </w:rPr>
        <w:t>**</w:t>
      </w:r>
      <w:r w:rsidRPr="0005143C">
        <w:rPr>
          <w:rFonts w:cs="Arial"/>
          <w:szCs w:val="20"/>
        </w:rPr>
        <w:tab/>
        <w:t>New York State Public Officers Law provides that:</w:t>
      </w:r>
    </w:p>
    <w:p w14:paraId="0F954361" w14:textId="65D4C231" w:rsidR="000C5E3F" w:rsidRPr="0005143C" w:rsidRDefault="000C5E3F" w:rsidP="000C5E3F">
      <w:pPr>
        <w:widowControl/>
        <w:shd w:val="clear" w:color="auto" w:fill="FFFFFF"/>
        <w:spacing w:before="40"/>
        <w:ind w:left="720" w:hanging="360"/>
        <w:contextualSpacing/>
        <w:rPr>
          <w:rFonts w:cs="Arial"/>
          <w:color w:val="212121"/>
          <w:szCs w:val="20"/>
        </w:rPr>
      </w:pPr>
      <w:r w:rsidRPr="0005143C">
        <w:rPr>
          <w:rFonts w:cs="Arial"/>
          <w:color w:val="212121"/>
          <w:szCs w:val="20"/>
        </w:rPr>
        <w:t>(1)</w:t>
      </w:r>
      <w:r w:rsidRPr="0005143C">
        <w:rPr>
          <w:rFonts w:cs="Arial"/>
          <w:color w:val="212121"/>
          <w:szCs w:val="20"/>
        </w:rPr>
        <w:tab/>
        <w:t xml:space="preserve">No statewide elected official, state officer or employee, individual whose name has been submitted by the governor to the senate for confirmation to become a state officer or employee, member of the legislature or legislative employee shall, directly or indirectly solicit, accept or receive any gift having more than a nominal value, whether in the form of money, service, loan, travel, lodging, meals, refreshments, entertainment, discount, forbearance or promise, or in any other form, under circumstances in which it could reasonably be inferred that the gift was intended to influence </w:t>
      </w:r>
      <w:r w:rsidR="007C2B1A">
        <w:rPr>
          <w:rFonts w:cs="Arial"/>
          <w:color w:val="212121"/>
          <w:szCs w:val="20"/>
        </w:rPr>
        <w:t>them</w:t>
      </w:r>
      <w:r w:rsidRPr="0005143C">
        <w:rPr>
          <w:rFonts w:cs="Arial"/>
          <w:color w:val="212121"/>
          <w:szCs w:val="20"/>
        </w:rPr>
        <w:t xml:space="preserve">, or could reasonably be expected to influence </w:t>
      </w:r>
      <w:r w:rsidR="007C2B1A">
        <w:rPr>
          <w:rFonts w:cs="Arial"/>
          <w:color w:val="212121"/>
          <w:szCs w:val="20"/>
        </w:rPr>
        <w:t>them</w:t>
      </w:r>
      <w:r w:rsidRPr="0005143C">
        <w:rPr>
          <w:rFonts w:cs="Arial"/>
          <w:color w:val="212121"/>
          <w:szCs w:val="20"/>
        </w:rPr>
        <w:t xml:space="preserve">, in the performance of </w:t>
      </w:r>
      <w:r w:rsidR="007C2B1A">
        <w:rPr>
          <w:rFonts w:cs="Arial"/>
          <w:color w:val="212121"/>
          <w:szCs w:val="20"/>
        </w:rPr>
        <w:t>their</w:t>
      </w:r>
      <w:r w:rsidRPr="0005143C">
        <w:rPr>
          <w:rFonts w:cs="Arial"/>
          <w:color w:val="212121"/>
          <w:szCs w:val="20"/>
        </w:rPr>
        <w:t xml:space="preserve"> official duties or was intended as a reward for any official action on </w:t>
      </w:r>
      <w:r w:rsidR="007C2B1A">
        <w:rPr>
          <w:rFonts w:cs="Arial"/>
          <w:color w:val="212121"/>
          <w:szCs w:val="20"/>
        </w:rPr>
        <w:t>their</w:t>
      </w:r>
      <w:r w:rsidRPr="0005143C">
        <w:rPr>
          <w:rFonts w:cs="Arial"/>
          <w:color w:val="212121"/>
          <w:szCs w:val="20"/>
        </w:rPr>
        <w:t xml:space="preserve"> part; and </w:t>
      </w:r>
    </w:p>
    <w:p w14:paraId="6C468A45" w14:textId="02FAA8E3" w:rsidR="000C5E3F" w:rsidRPr="0005143C" w:rsidRDefault="000C5E3F" w:rsidP="000C5E3F">
      <w:pPr>
        <w:spacing w:before="40"/>
        <w:ind w:left="720" w:hanging="360"/>
        <w:contextualSpacing/>
        <w:rPr>
          <w:rFonts w:cs="Arial"/>
          <w:color w:val="212121"/>
          <w:szCs w:val="20"/>
        </w:rPr>
      </w:pPr>
      <w:r w:rsidRPr="0005143C">
        <w:rPr>
          <w:rFonts w:cs="Arial"/>
          <w:color w:val="212121"/>
          <w:szCs w:val="20"/>
        </w:rPr>
        <w:t>(2)</w:t>
      </w:r>
      <w:r w:rsidRPr="0005143C">
        <w:rPr>
          <w:rFonts w:cs="Arial"/>
          <w:color w:val="212121"/>
          <w:szCs w:val="20"/>
        </w:rPr>
        <w:tab/>
        <w:t xml:space="preserve">No person shall, directly or indirectly, offer or make any such gift to a statewide elected official, or </w:t>
      </w:r>
      <w:r w:rsidRPr="0005143C">
        <w:rPr>
          <w:rFonts w:cs="Arial"/>
          <w:color w:val="212121"/>
          <w:szCs w:val="20"/>
        </w:rPr>
        <w:lastRenderedPageBreak/>
        <w:t>any state officer or employee, member of the legislature or legislative employee under such circumstances.</w:t>
      </w:r>
    </w:p>
    <w:p w14:paraId="3837B722" w14:textId="77777777" w:rsidR="000F20C6" w:rsidRPr="0005143C" w:rsidRDefault="000F20C6" w:rsidP="000C5E3F">
      <w:pPr>
        <w:spacing w:before="40"/>
        <w:ind w:left="720" w:hanging="360"/>
        <w:contextualSpacing/>
        <w:rPr>
          <w:rFonts w:cs="Arial"/>
          <w:color w:val="212121"/>
          <w:szCs w:val="20"/>
        </w:rPr>
      </w:pPr>
    </w:p>
    <w:tbl>
      <w:tblPr>
        <w:tblStyle w:val="TableGrid"/>
        <w:tblW w:w="10050" w:type="dxa"/>
        <w:tblInd w:w="85" w:type="dxa"/>
        <w:tblLook w:val="04A0" w:firstRow="1" w:lastRow="0" w:firstColumn="1" w:lastColumn="0" w:noHBand="0" w:noVBand="1"/>
      </w:tblPr>
      <w:tblGrid>
        <w:gridCol w:w="8467"/>
        <w:gridCol w:w="871"/>
        <w:gridCol w:w="712"/>
      </w:tblGrid>
      <w:tr w:rsidR="000C5E3F" w:rsidRPr="0005143C" w14:paraId="762D8455" w14:textId="77777777" w:rsidTr="00930EF0">
        <w:tc>
          <w:tcPr>
            <w:tcW w:w="10043" w:type="dxa"/>
            <w:gridSpan w:val="3"/>
            <w:shd w:val="clear" w:color="auto" w:fill="C6D9F1" w:themeFill="text2" w:themeFillTint="33"/>
          </w:tcPr>
          <w:p w14:paraId="69337572" w14:textId="77777777" w:rsidR="000C5E3F" w:rsidRPr="0005143C" w:rsidRDefault="000C5E3F" w:rsidP="00930EF0">
            <w:pPr>
              <w:spacing w:before="60" w:after="60"/>
              <w:rPr>
                <w:rFonts w:cs="Arial"/>
                <w:szCs w:val="20"/>
              </w:rPr>
            </w:pPr>
            <w:r w:rsidRPr="0005143C">
              <w:rPr>
                <w:rFonts w:cs="Arial"/>
                <w:b/>
                <w:color w:val="000066"/>
                <w:szCs w:val="20"/>
              </w:rPr>
              <w:t>Is Vendor or at any time within the past 5 years has Vendor been:</w:t>
            </w:r>
          </w:p>
        </w:tc>
      </w:tr>
      <w:tr w:rsidR="000C5E3F" w:rsidRPr="0005143C" w14:paraId="7125656F" w14:textId="77777777" w:rsidTr="00930EF0">
        <w:tc>
          <w:tcPr>
            <w:tcW w:w="8467" w:type="dxa"/>
          </w:tcPr>
          <w:p w14:paraId="4B3A9CA0"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 xml:space="preserve">the subject of or participated in litigation involving the New York State and Local Retirement System, the CRF or the Comptroller? </w:t>
            </w:r>
          </w:p>
        </w:tc>
        <w:tc>
          <w:tcPr>
            <w:tcW w:w="871" w:type="dxa"/>
            <w:tcBorders>
              <w:right w:val="single" w:sz="4" w:space="0" w:color="auto"/>
            </w:tcBorders>
            <w:vAlign w:val="center"/>
          </w:tcPr>
          <w:p w14:paraId="229787C2" w14:textId="77777777" w:rsidR="000C5E3F" w:rsidRPr="0005143C" w:rsidRDefault="00A879A5" w:rsidP="00930EF0">
            <w:pPr>
              <w:spacing w:before="60" w:after="60"/>
              <w:rPr>
                <w:rFonts w:cs="Arial"/>
                <w:szCs w:val="20"/>
              </w:rPr>
            </w:pPr>
            <w:sdt>
              <w:sdtPr>
                <w:rPr>
                  <w:rFonts w:cs="Arial"/>
                  <w:szCs w:val="20"/>
                </w:rPr>
                <w:id w:val="1862012393"/>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712" w:type="dxa"/>
            <w:tcBorders>
              <w:left w:val="single" w:sz="4" w:space="0" w:color="auto"/>
              <w:bottom w:val="single" w:sz="4" w:space="0" w:color="auto"/>
            </w:tcBorders>
            <w:vAlign w:val="center"/>
          </w:tcPr>
          <w:p w14:paraId="2A3FEAF4"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161396347"/>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7458476D" w14:textId="77777777" w:rsidTr="00930EF0">
        <w:tc>
          <w:tcPr>
            <w:tcW w:w="8467" w:type="dxa"/>
          </w:tcPr>
          <w:p w14:paraId="42B14883"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 xml:space="preserve">the subject of a criminal indictment, judgment, conviction or a grant of immunity, including pending actions? </w:t>
            </w:r>
          </w:p>
        </w:tc>
        <w:tc>
          <w:tcPr>
            <w:tcW w:w="871" w:type="dxa"/>
            <w:tcBorders>
              <w:bottom w:val="single" w:sz="4" w:space="0" w:color="auto"/>
              <w:right w:val="single" w:sz="4" w:space="0" w:color="auto"/>
            </w:tcBorders>
            <w:vAlign w:val="center"/>
          </w:tcPr>
          <w:p w14:paraId="2637A6BA" w14:textId="77777777" w:rsidR="000C5E3F" w:rsidRPr="0005143C" w:rsidRDefault="00A879A5" w:rsidP="00930EF0">
            <w:pPr>
              <w:spacing w:before="60" w:after="60"/>
              <w:rPr>
                <w:rFonts w:cs="Arial"/>
                <w:szCs w:val="20"/>
              </w:rPr>
            </w:pPr>
            <w:sdt>
              <w:sdtPr>
                <w:rPr>
                  <w:rFonts w:cs="Arial"/>
                  <w:szCs w:val="20"/>
                </w:rPr>
                <w:id w:val="199212237"/>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712" w:type="dxa"/>
            <w:tcBorders>
              <w:left w:val="single" w:sz="4" w:space="0" w:color="auto"/>
            </w:tcBorders>
            <w:vAlign w:val="center"/>
          </w:tcPr>
          <w:p w14:paraId="4003FEF1"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591161402"/>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53C544A7" w14:textId="77777777" w:rsidTr="00930EF0">
        <w:tc>
          <w:tcPr>
            <w:tcW w:w="8467" w:type="dxa"/>
          </w:tcPr>
          <w:p w14:paraId="79B925AB"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named in, been the subject of, or agreed to a settlement or judgment in a civil matter that (i) could substantially impact the financial integrity of the firm or its capacity to provide services to the CRF, or (ii) involves any of the same personnel the firm will assign to provide services to the CRF?</w:t>
            </w:r>
            <w:r w:rsidRPr="0005143C">
              <w:rPr>
                <w:rFonts w:cs="Arial"/>
                <w:color w:val="000000"/>
                <w:szCs w:val="20"/>
              </w:rPr>
              <w:t xml:space="preserve"> </w:t>
            </w:r>
          </w:p>
        </w:tc>
        <w:tc>
          <w:tcPr>
            <w:tcW w:w="871" w:type="dxa"/>
            <w:tcBorders>
              <w:bottom w:val="single" w:sz="4" w:space="0" w:color="auto"/>
              <w:right w:val="single" w:sz="4" w:space="0" w:color="auto"/>
            </w:tcBorders>
            <w:vAlign w:val="center"/>
          </w:tcPr>
          <w:p w14:paraId="4EE701BD" w14:textId="77777777" w:rsidR="000C5E3F" w:rsidRPr="0005143C" w:rsidRDefault="00A879A5" w:rsidP="00930EF0">
            <w:pPr>
              <w:spacing w:before="60" w:after="60"/>
              <w:rPr>
                <w:rFonts w:cs="Arial"/>
                <w:szCs w:val="20"/>
              </w:rPr>
            </w:pPr>
            <w:sdt>
              <w:sdtPr>
                <w:rPr>
                  <w:rFonts w:cs="Arial"/>
                  <w:szCs w:val="20"/>
                </w:rPr>
                <w:id w:val="-1181804638"/>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712" w:type="dxa"/>
            <w:tcBorders>
              <w:left w:val="single" w:sz="4" w:space="0" w:color="auto"/>
            </w:tcBorders>
            <w:vAlign w:val="center"/>
          </w:tcPr>
          <w:p w14:paraId="0F3A89CD"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1926479769"/>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0A204C22" w14:textId="77777777" w:rsidTr="00930EF0">
        <w:tc>
          <w:tcPr>
            <w:tcW w:w="8467" w:type="dxa"/>
            <w:shd w:val="clear" w:color="auto" w:fill="auto"/>
          </w:tcPr>
          <w:p w14:paraId="51E7A9F0"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the subject of an enforcement action, sanction, fine, citation, or other disciplinary action or proceeding by the SEC, FINRA, NASD, or bar association, stock exchange, regulatory or professional oversight entity where such was not dismissed with prejudice or did not result in a finding of no responsibility?</w:t>
            </w:r>
          </w:p>
        </w:tc>
        <w:tc>
          <w:tcPr>
            <w:tcW w:w="871" w:type="dxa"/>
            <w:tcBorders>
              <w:bottom w:val="single" w:sz="4" w:space="0" w:color="auto"/>
              <w:right w:val="single" w:sz="4" w:space="0" w:color="auto"/>
            </w:tcBorders>
            <w:vAlign w:val="center"/>
          </w:tcPr>
          <w:p w14:paraId="3F6F2BE9" w14:textId="77777777" w:rsidR="000C5E3F" w:rsidRPr="0005143C" w:rsidRDefault="00A879A5" w:rsidP="00930EF0">
            <w:pPr>
              <w:spacing w:before="60" w:after="60"/>
              <w:rPr>
                <w:rFonts w:cs="Arial"/>
                <w:szCs w:val="20"/>
              </w:rPr>
            </w:pPr>
            <w:sdt>
              <w:sdtPr>
                <w:rPr>
                  <w:rFonts w:cs="Arial"/>
                  <w:szCs w:val="20"/>
                </w:rPr>
                <w:id w:val="-1873837745"/>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712" w:type="dxa"/>
            <w:tcBorders>
              <w:left w:val="single" w:sz="4" w:space="0" w:color="auto"/>
            </w:tcBorders>
            <w:vAlign w:val="center"/>
          </w:tcPr>
          <w:p w14:paraId="26F46DAD"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376282982"/>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7746AA13" w14:textId="77777777" w:rsidTr="00930EF0">
        <w:tc>
          <w:tcPr>
            <w:tcW w:w="8467" w:type="dxa"/>
          </w:tcPr>
          <w:p w14:paraId="1415765E"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the subject of a material finding; had fines or penalties assessed; been censured; had an unsatisfied judgment, injunction or lien (including judgments for taxes owed) obtained by; or agreed to a settlement with any federal, state or local governmental or regulatory entity?</w:t>
            </w:r>
          </w:p>
        </w:tc>
        <w:tc>
          <w:tcPr>
            <w:tcW w:w="871" w:type="dxa"/>
            <w:tcBorders>
              <w:bottom w:val="single" w:sz="4" w:space="0" w:color="auto"/>
              <w:right w:val="single" w:sz="4" w:space="0" w:color="auto"/>
            </w:tcBorders>
            <w:vAlign w:val="center"/>
          </w:tcPr>
          <w:p w14:paraId="166AA89A" w14:textId="77777777" w:rsidR="000C5E3F" w:rsidRPr="0005143C" w:rsidRDefault="00A879A5" w:rsidP="00930EF0">
            <w:pPr>
              <w:spacing w:before="60" w:after="60"/>
              <w:rPr>
                <w:rFonts w:cs="Arial"/>
                <w:szCs w:val="20"/>
              </w:rPr>
            </w:pPr>
            <w:sdt>
              <w:sdtPr>
                <w:rPr>
                  <w:rFonts w:cs="Arial"/>
                  <w:szCs w:val="20"/>
                </w:rPr>
                <w:id w:val="111253938"/>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712" w:type="dxa"/>
            <w:tcBorders>
              <w:left w:val="single" w:sz="4" w:space="0" w:color="auto"/>
            </w:tcBorders>
            <w:vAlign w:val="center"/>
          </w:tcPr>
          <w:p w14:paraId="14D2D51E"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1274667219"/>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48E672B7" w14:textId="77777777" w:rsidTr="00930EF0">
        <w:tc>
          <w:tcPr>
            <w:tcW w:w="8467" w:type="dxa"/>
          </w:tcPr>
          <w:p w14:paraId="6CF7945C"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the subject of or party to any charge, investigation, action, suit, arbitration, legal claim or proceeding pending, threatened or ongoing, before or by any court or regulatory agency (or represented a party to such) that would have a material adverse effect upon Vendor’s services to the CRF or on Vendor’s firm?</w:t>
            </w:r>
          </w:p>
        </w:tc>
        <w:tc>
          <w:tcPr>
            <w:tcW w:w="871" w:type="dxa"/>
            <w:tcBorders>
              <w:bottom w:val="single" w:sz="4" w:space="0" w:color="auto"/>
              <w:right w:val="single" w:sz="4" w:space="0" w:color="auto"/>
            </w:tcBorders>
            <w:vAlign w:val="center"/>
          </w:tcPr>
          <w:p w14:paraId="71037831" w14:textId="77777777" w:rsidR="000C5E3F" w:rsidRPr="0005143C" w:rsidRDefault="00A879A5" w:rsidP="00930EF0">
            <w:pPr>
              <w:spacing w:before="60" w:after="60"/>
              <w:rPr>
                <w:rFonts w:eastAsia="MS Gothic" w:cs="Arial"/>
                <w:szCs w:val="20"/>
              </w:rPr>
            </w:pPr>
            <w:sdt>
              <w:sdtPr>
                <w:rPr>
                  <w:rFonts w:cs="Arial"/>
                  <w:szCs w:val="20"/>
                </w:rPr>
                <w:id w:val="-870613855"/>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712" w:type="dxa"/>
            <w:tcBorders>
              <w:left w:val="single" w:sz="4" w:space="0" w:color="auto"/>
            </w:tcBorders>
            <w:vAlign w:val="center"/>
          </w:tcPr>
          <w:p w14:paraId="2D26E9DC"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1243416092"/>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7A364AF8" w14:textId="77777777" w:rsidTr="00930EF0">
        <w:tc>
          <w:tcPr>
            <w:tcW w:w="8467" w:type="dxa"/>
          </w:tcPr>
          <w:p w14:paraId="4BCBAF7F"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the subject of a civil suit related to the type of services to be provided to the CRF?</w:t>
            </w:r>
          </w:p>
        </w:tc>
        <w:tc>
          <w:tcPr>
            <w:tcW w:w="871" w:type="dxa"/>
            <w:tcBorders>
              <w:bottom w:val="single" w:sz="4" w:space="0" w:color="auto"/>
              <w:right w:val="single" w:sz="4" w:space="0" w:color="auto"/>
            </w:tcBorders>
            <w:vAlign w:val="center"/>
          </w:tcPr>
          <w:p w14:paraId="60186CE2" w14:textId="77777777" w:rsidR="000C5E3F" w:rsidRPr="0005143C" w:rsidRDefault="00A879A5" w:rsidP="00930EF0">
            <w:pPr>
              <w:spacing w:before="60" w:after="60"/>
              <w:rPr>
                <w:rFonts w:eastAsia="MS Gothic" w:cs="Arial"/>
                <w:szCs w:val="20"/>
              </w:rPr>
            </w:pPr>
            <w:sdt>
              <w:sdtPr>
                <w:rPr>
                  <w:rFonts w:cs="Arial"/>
                  <w:szCs w:val="20"/>
                </w:rPr>
                <w:id w:val="287627822"/>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712" w:type="dxa"/>
            <w:tcBorders>
              <w:left w:val="single" w:sz="4" w:space="0" w:color="auto"/>
            </w:tcBorders>
            <w:vAlign w:val="center"/>
          </w:tcPr>
          <w:p w14:paraId="2415FA76"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1588034456"/>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7E6283FA" w14:textId="77777777" w:rsidTr="00930EF0">
        <w:tc>
          <w:tcPr>
            <w:tcW w:w="8467" w:type="dxa"/>
          </w:tcPr>
          <w:p w14:paraId="0FE6FE96"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required to pay penalties or compensate any of its clients upon termination of services?</w:t>
            </w:r>
          </w:p>
        </w:tc>
        <w:tc>
          <w:tcPr>
            <w:tcW w:w="871" w:type="dxa"/>
            <w:tcBorders>
              <w:bottom w:val="single" w:sz="4" w:space="0" w:color="auto"/>
              <w:right w:val="single" w:sz="4" w:space="0" w:color="auto"/>
            </w:tcBorders>
            <w:vAlign w:val="center"/>
          </w:tcPr>
          <w:p w14:paraId="2BC188F3" w14:textId="77777777" w:rsidR="000C5E3F" w:rsidRPr="0005143C" w:rsidRDefault="00A879A5" w:rsidP="00930EF0">
            <w:pPr>
              <w:spacing w:before="60" w:after="60"/>
              <w:rPr>
                <w:rFonts w:cs="Arial"/>
                <w:szCs w:val="20"/>
              </w:rPr>
            </w:pPr>
            <w:sdt>
              <w:sdtPr>
                <w:rPr>
                  <w:rFonts w:cs="Arial"/>
                  <w:szCs w:val="20"/>
                </w:rPr>
                <w:id w:val="21604447"/>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712" w:type="dxa"/>
            <w:tcBorders>
              <w:left w:val="single" w:sz="4" w:space="0" w:color="auto"/>
            </w:tcBorders>
            <w:vAlign w:val="center"/>
          </w:tcPr>
          <w:p w14:paraId="3AAF9E8E"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1672098259"/>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1E7B06B7" w14:textId="77777777" w:rsidTr="00930EF0">
        <w:tc>
          <w:tcPr>
            <w:tcW w:w="8467" w:type="dxa"/>
          </w:tcPr>
          <w:p w14:paraId="246DF838"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the subject of a government suspension, debarment or rejection of any bid or disapproval of any contract, including pending actions, for (i) lack of responsibility, (ii) impermissible contacts or other violations of New York State law, (iii) denial or revocation of prequalification, (iv) a voluntary exclusion agreement, or (v) intentional provision of false or incomplete information to a governmental entity?</w:t>
            </w:r>
          </w:p>
        </w:tc>
        <w:tc>
          <w:tcPr>
            <w:tcW w:w="871" w:type="dxa"/>
            <w:tcBorders>
              <w:bottom w:val="single" w:sz="4" w:space="0" w:color="auto"/>
              <w:right w:val="single" w:sz="4" w:space="0" w:color="auto"/>
            </w:tcBorders>
            <w:vAlign w:val="center"/>
          </w:tcPr>
          <w:p w14:paraId="29D8537D" w14:textId="77777777" w:rsidR="000C5E3F" w:rsidRPr="0005143C" w:rsidRDefault="00A879A5" w:rsidP="00930EF0">
            <w:pPr>
              <w:spacing w:before="60" w:after="60"/>
              <w:rPr>
                <w:rFonts w:cs="Arial"/>
                <w:szCs w:val="20"/>
              </w:rPr>
            </w:pPr>
            <w:sdt>
              <w:sdtPr>
                <w:rPr>
                  <w:rFonts w:cs="Arial"/>
                  <w:szCs w:val="20"/>
                </w:rPr>
                <w:id w:val="1760015554"/>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712" w:type="dxa"/>
            <w:tcBorders>
              <w:left w:val="single" w:sz="4" w:space="0" w:color="auto"/>
            </w:tcBorders>
            <w:vAlign w:val="center"/>
          </w:tcPr>
          <w:p w14:paraId="6B079F66"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1179013305"/>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76C5ED7A" w14:textId="77777777" w:rsidTr="00930EF0">
        <w:tc>
          <w:tcPr>
            <w:tcW w:w="8467" w:type="dxa"/>
          </w:tcPr>
          <w:p w14:paraId="70BD5B4A"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the subject of a federal, state or local government contract suspension or termination for cause prior to the completion of the term of a contract or been the subject of an administrative proceeding or civil action seeking specific performance or restitution in connection with any federal, state or local government contract?</w:t>
            </w:r>
          </w:p>
        </w:tc>
        <w:tc>
          <w:tcPr>
            <w:tcW w:w="871" w:type="dxa"/>
            <w:tcBorders>
              <w:right w:val="single" w:sz="4" w:space="0" w:color="auto"/>
            </w:tcBorders>
            <w:vAlign w:val="center"/>
          </w:tcPr>
          <w:p w14:paraId="2B642AA8" w14:textId="77777777" w:rsidR="000C5E3F" w:rsidRPr="0005143C" w:rsidRDefault="00A879A5" w:rsidP="00930EF0">
            <w:pPr>
              <w:spacing w:before="60" w:after="60"/>
              <w:rPr>
                <w:rFonts w:eastAsia="MS Gothic" w:cs="Arial"/>
                <w:szCs w:val="20"/>
              </w:rPr>
            </w:pPr>
            <w:sdt>
              <w:sdtPr>
                <w:rPr>
                  <w:rFonts w:cs="Arial"/>
                  <w:szCs w:val="20"/>
                </w:rPr>
                <w:id w:val="91207731"/>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712" w:type="dxa"/>
            <w:tcBorders>
              <w:left w:val="single" w:sz="4" w:space="0" w:color="auto"/>
            </w:tcBorders>
            <w:vAlign w:val="center"/>
          </w:tcPr>
          <w:p w14:paraId="3CC543C7"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739371275"/>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bl>
    <w:p w14:paraId="22344667" w14:textId="77777777" w:rsidR="000C5E3F" w:rsidRPr="0005143C" w:rsidRDefault="000C5E3F" w:rsidP="000C5E3F">
      <w:pPr>
        <w:rPr>
          <w:rFonts w:cs="Arial"/>
          <w:b/>
          <w:szCs w:val="20"/>
        </w:rPr>
      </w:pPr>
    </w:p>
    <w:tbl>
      <w:tblPr>
        <w:tblStyle w:val="TableGrid5"/>
        <w:tblW w:w="10080" w:type="dxa"/>
        <w:tblInd w:w="85" w:type="dxa"/>
        <w:tblLook w:val="04A0" w:firstRow="1" w:lastRow="0" w:firstColumn="1" w:lastColumn="0" w:noHBand="0" w:noVBand="1"/>
      </w:tblPr>
      <w:tblGrid>
        <w:gridCol w:w="8460"/>
        <w:gridCol w:w="1620"/>
      </w:tblGrid>
      <w:tr w:rsidR="000C5E3F" w:rsidRPr="0005143C" w14:paraId="5B32D3B5" w14:textId="77777777" w:rsidTr="00930EF0">
        <w:trPr>
          <w:trHeight w:val="332"/>
        </w:trPr>
        <w:tc>
          <w:tcPr>
            <w:tcW w:w="8460" w:type="dxa"/>
            <w:tcBorders>
              <w:top w:val="nil"/>
              <w:left w:val="nil"/>
              <w:bottom w:val="nil"/>
              <w:right w:val="nil"/>
            </w:tcBorders>
            <w:hideMark/>
          </w:tcPr>
          <w:p w14:paraId="4A7D923E"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List the regulatory bodies having oversight of Vendor.</w:t>
            </w:r>
          </w:p>
        </w:tc>
        <w:tc>
          <w:tcPr>
            <w:tcW w:w="1620" w:type="dxa"/>
            <w:tcBorders>
              <w:top w:val="nil"/>
              <w:left w:val="nil"/>
              <w:bottom w:val="nil"/>
              <w:right w:val="nil"/>
            </w:tcBorders>
            <w:vAlign w:val="center"/>
            <w:hideMark/>
          </w:tcPr>
          <w:p w14:paraId="4E603089" w14:textId="77777777" w:rsidR="000C5E3F" w:rsidRPr="0005143C" w:rsidRDefault="000C5E3F" w:rsidP="00930EF0">
            <w:pPr>
              <w:spacing w:after="0" w:line="240" w:lineRule="auto"/>
              <w:jc w:val="center"/>
              <w:rPr>
                <w:rFonts w:cs="Arial"/>
                <w:szCs w:val="20"/>
              </w:rPr>
            </w:pPr>
            <w:r w:rsidRPr="0005143C">
              <w:rPr>
                <w:rFonts w:ascii="Segoe UI Symbol" w:hAnsi="Segoe UI Symbol" w:cs="Segoe UI Symbol"/>
                <w:szCs w:val="20"/>
              </w:rPr>
              <w:t>☐</w:t>
            </w:r>
            <w:r w:rsidRPr="0005143C">
              <w:rPr>
                <w:rFonts w:cs="Arial"/>
                <w:szCs w:val="20"/>
              </w:rPr>
              <w:t xml:space="preserve"> </w:t>
            </w:r>
            <w:r w:rsidRPr="0005143C">
              <w:rPr>
                <w:rFonts w:cs="Arial"/>
                <w:b/>
                <w:bCs/>
                <w:szCs w:val="20"/>
              </w:rPr>
              <w:t>N/A</w:t>
            </w:r>
          </w:p>
        </w:tc>
      </w:tr>
    </w:tbl>
    <w:tbl>
      <w:tblPr>
        <w:tblStyle w:val="TableGrid6"/>
        <w:tblW w:w="9585" w:type="dxa"/>
        <w:tblInd w:w="355" w:type="dxa"/>
        <w:tblLook w:val="04A0" w:firstRow="1" w:lastRow="0" w:firstColumn="1" w:lastColumn="0" w:noHBand="0" w:noVBand="1"/>
      </w:tblPr>
      <w:tblGrid>
        <w:gridCol w:w="9585"/>
      </w:tblGrid>
      <w:tr w:rsidR="000C5E3F" w:rsidRPr="0005143C" w14:paraId="7492E14B" w14:textId="77777777" w:rsidTr="00930EF0">
        <w:tc>
          <w:tcPr>
            <w:tcW w:w="9585" w:type="dxa"/>
            <w:tcBorders>
              <w:top w:val="nil"/>
              <w:left w:val="nil"/>
              <w:bottom w:val="single" w:sz="4" w:space="0" w:color="auto"/>
              <w:right w:val="nil"/>
            </w:tcBorders>
          </w:tcPr>
          <w:p w14:paraId="47F09BB9" w14:textId="77777777" w:rsidR="000C5E3F" w:rsidRPr="0005143C" w:rsidRDefault="000C5E3F" w:rsidP="00930EF0">
            <w:pPr>
              <w:rPr>
                <w:rFonts w:eastAsia="Times New Roman" w:cs="Arial"/>
                <w:sz w:val="20"/>
                <w:szCs w:val="20"/>
              </w:rPr>
            </w:pPr>
          </w:p>
        </w:tc>
      </w:tr>
    </w:tbl>
    <w:tbl>
      <w:tblPr>
        <w:tblStyle w:val="TableGrid7"/>
        <w:tblW w:w="9585" w:type="dxa"/>
        <w:tblInd w:w="355" w:type="dxa"/>
        <w:tblLook w:val="04A0" w:firstRow="1" w:lastRow="0" w:firstColumn="1" w:lastColumn="0" w:noHBand="0" w:noVBand="1"/>
      </w:tblPr>
      <w:tblGrid>
        <w:gridCol w:w="9585"/>
      </w:tblGrid>
      <w:tr w:rsidR="000C5E3F" w:rsidRPr="0005143C" w14:paraId="623EC163" w14:textId="77777777" w:rsidTr="00930EF0">
        <w:tc>
          <w:tcPr>
            <w:tcW w:w="9585" w:type="dxa"/>
            <w:tcBorders>
              <w:top w:val="nil"/>
              <w:left w:val="nil"/>
              <w:bottom w:val="single" w:sz="4" w:space="0" w:color="auto"/>
              <w:right w:val="nil"/>
            </w:tcBorders>
          </w:tcPr>
          <w:p w14:paraId="41D9F953" w14:textId="77777777" w:rsidR="000C5E3F" w:rsidRPr="0005143C" w:rsidRDefault="000C5E3F" w:rsidP="00930EF0">
            <w:pPr>
              <w:rPr>
                <w:rFonts w:eastAsia="Times New Roman" w:cs="Arial"/>
                <w:sz w:val="20"/>
                <w:szCs w:val="20"/>
              </w:rPr>
            </w:pPr>
          </w:p>
        </w:tc>
      </w:tr>
      <w:tr w:rsidR="000C5E3F" w:rsidRPr="0005143C" w14:paraId="0A6944CF" w14:textId="77777777" w:rsidTr="00930EF0">
        <w:tc>
          <w:tcPr>
            <w:tcW w:w="9585" w:type="dxa"/>
            <w:tcBorders>
              <w:top w:val="single" w:sz="4" w:space="0" w:color="auto"/>
              <w:left w:val="nil"/>
              <w:bottom w:val="single" w:sz="4" w:space="0" w:color="auto"/>
              <w:right w:val="nil"/>
            </w:tcBorders>
          </w:tcPr>
          <w:p w14:paraId="1C8DE3CF" w14:textId="77777777" w:rsidR="000C5E3F" w:rsidRPr="0005143C" w:rsidRDefault="000C5E3F" w:rsidP="00930EF0">
            <w:pPr>
              <w:rPr>
                <w:rFonts w:eastAsia="Times New Roman" w:cs="Arial"/>
                <w:sz w:val="20"/>
                <w:szCs w:val="20"/>
              </w:rPr>
            </w:pPr>
          </w:p>
        </w:tc>
      </w:tr>
      <w:tr w:rsidR="000C5E3F" w:rsidRPr="0005143C" w14:paraId="174159E0" w14:textId="77777777" w:rsidTr="00930EF0">
        <w:tc>
          <w:tcPr>
            <w:tcW w:w="9585" w:type="dxa"/>
            <w:tcBorders>
              <w:top w:val="single" w:sz="4" w:space="0" w:color="auto"/>
              <w:left w:val="nil"/>
              <w:bottom w:val="single" w:sz="4" w:space="0" w:color="auto"/>
              <w:right w:val="nil"/>
            </w:tcBorders>
          </w:tcPr>
          <w:p w14:paraId="03816D0E" w14:textId="77777777" w:rsidR="000C5E3F" w:rsidRPr="0005143C" w:rsidRDefault="000C5E3F" w:rsidP="00930EF0">
            <w:pPr>
              <w:rPr>
                <w:rFonts w:eastAsia="Times New Roman" w:cs="Arial"/>
                <w:sz w:val="20"/>
                <w:szCs w:val="20"/>
              </w:rPr>
            </w:pPr>
          </w:p>
        </w:tc>
      </w:tr>
    </w:tbl>
    <w:p w14:paraId="4121AB29" w14:textId="77777777" w:rsidR="000C5E3F" w:rsidRPr="0005143C" w:rsidRDefault="000C5E3F" w:rsidP="000C5E3F">
      <w:pPr>
        <w:rPr>
          <w:rFonts w:cs="Arial"/>
          <w:szCs w:val="20"/>
        </w:rPr>
      </w:pPr>
      <w:r w:rsidRPr="0005143C">
        <w:rPr>
          <w:rFonts w:cs="Arial"/>
          <w:szCs w:val="20"/>
        </w:rPr>
        <w:br w:type="page"/>
      </w:r>
    </w:p>
    <w:tbl>
      <w:tblPr>
        <w:tblStyle w:val="TableGrid"/>
        <w:tblW w:w="10255" w:type="dxa"/>
        <w:tblInd w:w="-5" w:type="dxa"/>
        <w:tblLook w:val="04A0" w:firstRow="1" w:lastRow="0" w:firstColumn="1" w:lastColumn="0" w:noHBand="0" w:noVBand="1"/>
      </w:tblPr>
      <w:tblGrid>
        <w:gridCol w:w="8544"/>
        <w:gridCol w:w="1002"/>
        <w:gridCol w:w="709"/>
      </w:tblGrid>
      <w:tr w:rsidR="000C5E3F" w:rsidRPr="0005143C" w14:paraId="54FBD7C8" w14:textId="77777777" w:rsidTr="00930EF0">
        <w:tc>
          <w:tcPr>
            <w:tcW w:w="10255" w:type="dxa"/>
            <w:gridSpan w:val="3"/>
            <w:shd w:val="clear" w:color="auto" w:fill="C6D9F1" w:themeFill="text2" w:themeFillTint="33"/>
          </w:tcPr>
          <w:p w14:paraId="43B013FE" w14:textId="77777777" w:rsidR="000C5E3F" w:rsidRPr="0005143C" w:rsidRDefault="000C5E3F" w:rsidP="00930EF0">
            <w:pPr>
              <w:spacing w:before="40" w:after="40"/>
              <w:jc w:val="left"/>
              <w:rPr>
                <w:rFonts w:cs="Arial"/>
                <w:color w:val="000066"/>
                <w:szCs w:val="20"/>
              </w:rPr>
            </w:pPr>
            <w:r w:rsidRPr="0005143C">
              <w:rPr>
                <w:rFonts w:cs="Arial"/>
                <w:b/>
                <w:szCs w:val="20"/>
              </w:rPr>
              <w:lastRenderedPageBreak/>
              <w:t>QUESTIONS</w:t>
            </w:r>
          </w:p>
        </w:tc>
      </w:tr>
      <w:tr w:rsidR="000C5E3F" w:rsidRPr="0005143C" w14:paraId="22511B87" w14:textId="77777777" w:rsidTr="00930EF0">
        <w:tc>
          <w:tcPr>
            <w:tcW w:w="8544" w:type="dxa"/>
          </w:tcPr>
          <w:p w14:paraId="5C91EBB2"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Is Vendor an SEC-registered investment advisor?</w:t>
            </w:r>
          </w:p>
          <w:p w14:paraId="650BF5E9" w14:textId="77777777" w:rsidR="000C5E3F" w:rsidRPr="0005143C" w:rsidRDefault="000C5E3F" w:rsidP="00930EF0">
            <w:pPr>
              <w:spacing w:before="60" w:after="60"/>
              <w:ind w:left="720"/>
              <w:rPr>
                <w:rFonts w:cs="Arial"/>
                <w:iCs/>
                <w:szCs w:val="20"/>
              </w:rPr>
            </w:pPr>
            <w:r w:rsidRPr="0005143C">
              <w:rPr>
                <w:rFonts w:cs="Arial"/>
                <w:i/>
                <w:szCs w:val="20"/>
              </w:rPr>
              <w:t>If yes,</w:t>
            </w:r>
            <w:r w:rsidRPr="0005143C">
              <w:rPr>
                <w:rFonts w:cs="Arial"/>
                <w:iCs/>
                <w:szCs w:val="20"/>
              </w:rPr>
              <w:t xml:space="preserve"> on a separate sheet describe how Vendor allocates investment opportunities among its clients.</w:t>
            </w:r>
          </w:p>
        </w:tc>
        <w:tc>
          <w:tcPr>
            <w:tcW w:w="1002" w:type="dxa"/>
            <w:tcBorders>
              <w:bottom w:val="single" w:sz="4" w:space="0" w:color="auto"/>
              <w:right w:val="single" w:sz="4" w:space="0" w:color="auto"/>
            </w:tcBorders>
            <w:vAlign w:val="center"/>
          </w:tcPr>
          <w:p w14:paraId="16E5DB37" w14:textId="77777777" w:rsidR="000C5E3F" w:rsidRPr="0005143C" w:rsidRDefault="00A879A5" w:rsidP="00930EF0">
            <w:pPr>
              <w:spacing w:before="60" w:after="60"/>
              <w:rPr>
                <w:rFonts w:cs="Arial"/>
                <w:szCs w:val="20"/>
              </w:rPr>
            </w:pPr>
            <w:sdt>
              <w:sdtPr>
                <w:rPr>
                  <w:rFonts w:cs="Arial"/>
                  <w:szCs w:val="20"/>
                </w:rPr>
                <w:id w:val="-1843615119"/>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709" w:type="dxa"/>
            <w:tcBorders>
              <w:left w:val="single" w:sz="4" w:space="0" w:color="auto"/>
              <w:bottom w:val="single" w:sz="4" w:space="0" w:color="auto"/>
            </w:tcBorders>
            <w:vAlign w:val="center"/>
          </w:tcPr>
          <w:p w14:paraId="0B179238"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181565456"/>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r w:rsidR="000C5E3F" w:rsidRPr="0005143C" w14:paraId="1DE8C3D6" w14:textId="77777777" w:rsidTr="00930EF0">
        <w:tc>
          <w:tcPr>
            <w:tcW w:w="8544" w:type="dxa"/>
            <w:tcBorders>
              <w:bottom w:val="single" w:sz="4" w:space="0" w:color="auto"/>
            </w:tcBorders>
          </w:tcPr>
          <w:p w14:paraId="1C99D1D4"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 xml:space="preserve">Does Vendor provide consulting services </w:t>
            </w:r>
            <w:r w:rsidRPr="0005143C">
              <w:rPr>
                <w:rFonts w:cs="Arial"/>
                <w:i/>
                <w:szCs w:val="20"/>
              </w:rPr>
              <w:t>and</w:t>
            </w:r>
            <w:r w:rsidRPr="0005143C">
              <w:rPr>
                <w:rFonts w:cs="Arial"/>
                <w:szCs w:val="20"/>
              </w:rPr>
              <w:t xml:space="preserve"> investment management or advice (regardless of whether such services are provided to the CRF)?</w:t>
            </w:r>
          </w:p>
          <w:p w14:paraId="541365F1" w14:textId="77777777" w:rsidR="000C5E3F" w:rsidRPr="0005143C" w:rsidRDefault="000C5E3F" w:rsidP="00930EF0">
            <w:pPr>
              <w:spacing w:before="40" w:after="60"/>
              <w:ind w:left="720"/>
              <w:rPr>
                <w:rFonts w:cs="Arial"/>
                <w:i/>
                <w:szCs w:val="20"/>
              </w:rPr>
            </w:pPr>
            <w:r w:rsidRPr="0005143C">
              <w:rPr>
                <w:rFonts w:cs="Arial"/>
                <w:i/>
                <w:szCs w:val="20"/>
              </w:rPr>
              <w:t>If yes…</w:t>
            </w:r>
          </w:p>
          <w:p w14:paraId="073AA3AC" w14:textId="77777777" w:rsidR="000C5E3F" w:rsidRPr="0005143C" w:rsidRDefault="000C5E3F" w:rsidP="00505FEA">
            <w:pPr>
              <w:pStyle w:val="ListParagraph"/>
              <w:numPr>
                <w:ilvl w:val="0"/>
                <w:numId w:val="39"/>
              </w:numPr>
              <w:spacing w:after="0" w:line="240" w:lineRule="auto"/>
              <w:jc w:val="left"/>
              <w:rPr>
                <w:rFonts w:cs="Arial"/>
                <w:szCs w:val="20"/>
              </w:rPr>
            </w:pPr>
            <w:r w:rsidRPr="0005143C">
              <w:rPr>
                <w:rFonts w:cs="Arial"/>
                <w:szCs w:val="20"/>
              </w:rPr>
              <w:t>Fill out the Lines of Business chart below. Add rows as necessary.</w:t>
            </w:r>
          </w:p>
          <w:p w14:paraId="6FA5BE25" w14:textId="77777777" w:rsidR="000C5E3F" w:rsidRPr="0005143C" w:rsidRDefault="000C5E3F" w:rsidP="00505FEA">
            <w:pPr>
              <w:pStyle w:val="ListParagraph"/>
              <w:numPr>
                <w:ilvl w:val="0"/>
                <w:numId w:val="39"/>
              </w:numPr>
              <w:spacing w:after="40" w:line="240" w:lineRule="auto"/>
              <w:jc w:val="left"/>
              <w:rPr>
                <w:rFonts w:cs="Arial"/>
                <w:szCs w:val="20"/>
              </w:rPr>
            </w:pPr>
            <w:r w:rsidRPr="0005143C">
              <w:rPr>
                <w:rFonts w:cs="Arial"/>
                <w:szCs w:val="20"/>
              </w:rPr>
              <w:t>Either describe below or attach Vendor’s process to identify potential conflicts of interest.</w:t>
            </w:r>
          </w:p>
        </w:tc>
        <w:tc>
          <w:tcPr>
            <w:tcW w:w="1002" w:type="dxa"/>
            <w:tcBorders>
              <w:bottom w:val="single" w:sz="4" w:space="0" w:color="auto"/>
              <w:right w:val="single" w:sz="4" w:space="0" w:color="auto"/>
            </w:tcBorders>
            <w:vAlign w:val="center"/>
          </w:tcPr>
          <w:p w14:paraId="447C8847" w14:textId="77777777" w:rsidR="000C5E3F" w:rsidRPr="0005143C" w:rsidRDefault="00A879A5" w:rsidP="00930EF0">
            <w:pPr>
              <w:spacing w:before="60" w:after="60"/>
              <w:rPr>
                <w:rFonts w:cs="Arial"/>
                <w:szCs w:val="20"/>
              </w:rPr>
            </w:pPr>
            <w:sdt>
              <w:sdtPr>
                <w:rPr>
                  <w:rFonts w:cs="Arial"/>
                  <w:szCs w:val="20"/>
                </w:rPr>
                <w:id w:val="1205372673"/>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709" w:type="dxa"/>
            <w:tcBorders>
              <w:left w:val="single" w:sz="4" w:space="0" w:color="auto"/>
              <w:bottom w:val="single" w:sz="4" w:space="0" w:color="auto"/>
            </w:tcBorders>
            <w:vAlign w:val="center"/>
          </w:tcPr>
          <w:p w14:paraId="7884E8ED"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2084869136"/>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bl>
    <w:p w14:paraId="05ADA669" w14:textId="77777777" w:rsidR="000C5E3F" w:rsidRPr="0005143C" w:rsidRDefault="000C5E3F" w:rsidP="000C5E3F">
      <w:pPr>
        <w:spacing w:after="60"/>
        <w:ind w:left="806"/>
        <w:rPr>
          <w:rFonts w:cs="Arial"/>
          <w:szCs w:val="20"/>
        </w:rPr>
      </w:pPr>
    </w:p>
    <w:p w14:paraId="71D5D06D" w14:textId="77777777" w:rsidR="000C5E3F" w:rsidRPr="0005143C" w:rsidRDefault="000C5E3F" w:rsidP="000C5E3F">
      <w:pPr>
        <w:spacing w:after="60"/>
        <w:rPr>
          <w:rFonts w:cs="Arial"/>
          <w:szCs w:val="20"/>
        </w:rPr>
      </w:pPr>
      <w:r w:rsidRPr="0005143C">
        <w:rPr>
          <w:rFonts w:cs="Arial"/>
          <w:szCs w:val="20"/>
        </w:rPr>
        <w:t>LINES OF BUSINESS:</w:t>
      </w:r>
    </w:p>
    <w:p w14:paraId="32A9CDF9" w14:textId="77777777" w:rsidR="000C5E3F" w:rsidRPr="0005143C" w:rsidRDefault="000C5E3F" w:rsidP="000C5E3F">
      <w:pPr>
        <w:spacing w:before="120" w:after="120"/>
        <w:rPr>
          <w:rFonts w:cs="Arial"/>
          <w:szCs w:val="20"/>
        </w:rPr>
      </w:pPr>
      <w:r w:rsidRPr="0005143C">
        <w:rPr>
          <w:rFonts w:cs="Arial"/>
          <w:szCs w:val="20"/>
        </w:rPr>
        <w:t>List all business lines from which Vendor has derived revenue during the past 5 years and the approximate percentage of total revenue represented by each line (e.g., consulting, asset management, broker dealer).</w:t>
      </w:r>
    </w:p>
    <w:tbl>
      <w:tblPr>
        <w:tblStyle w:val="TableGrid"/>
        <w:tblW w:w="10260" w:type="dxa"/>
        <w:tblInd w:w="-5" w:type="dxa"/>
        <w:tblLook w:val="04A0" w:firstRow="1" w:lastRow="0" w:firstColumn="1" w:lastColumn="0" w:noHBand="0" w:noVBand="1"/>
      </w:tblPr>
      <w:tblGrid>
        <w:gridCol w:w="7020"/>
        <w:gridCol w:w="3240"/>
      </w:tblGrid>
      <w:tr w:rsidR="000C5E3F" w:rsidRPr="0005143C" w14:paraId="6878AA03" w14:textId="77777777" w:rsidTr="00930EF0">
        <w:tc>
          <w:tcPr>
            <w:tcW w:w="7020" w:type="dxa"/>
            <w:tcBorders>
              <w:top w:val="single" w:sz="4" w:space="0" w:color="auto"/>
            </w:tcBorders>
          </w:tcPr>
          <w:p w14:paraId="374FA459" w14:textId="77777777" w:rsidR="000C5E3F" w:rsidRPr="0005143C" w:rsidRDefault="000C5E3F" w:rsidP="00930EF0">
            <w:pPr>
              <w:spacing w:before="60" w:after="60" w:line="240" w:lineRule="auto"/>
              <w:contextualSpacing/>
              <w:rPr>
                <w:rFonts w:cs="Arial"/>
                <w:szCs w:val="20"/>
              </w:rPr>
            </w:pPr>
            <w:r w:rsidRPr="0005143C">
              <w:rPr>
                <w:rFonts w:cs="Arial"/>
                <w:szCs w:val="20"/>
              </w:rPr>
              <w:t>Business Line</w:t>
            </w:r>
          </w:p>
        </w:tc>
        <w:tc>
          <w:tcPr>
            <w:tcW w:w="3240" w:type="dxa"/>
            <w:tcBorders>
              <w:top w:val="single" w:sz="4" w:space="0" w:color="auto"/>
            </w:tcBorders>
          </w:tcPr>
          <w:p w14:paraId="0560AA79" w14:textId="77777777" w:rsidR="000C5E3F" w:rsidRPr="0005143C" w:rsidRDefault="000C5E3F" w:rsidP="00930EF0">
            <w:pPr>
              <w:spacing w:before="60" w:after="60" w:line="240" w:lineRule="auto"/>
              <w:contextualSpacing/>
              <w:rPr>
                <w:rFonts w:cs="Arial"/>
                <w:szCs w:val="20"/>
              </w:rPr>
            </w:pPr>
            <w:r w:rsidRPr="0005143C">
              <w:rPr>
                <w:rFonts w:cs="Arial"/>
                <w:szCs w:val="20"/>
              </w:rPr>
              <w:t>Percentage of Total Revenue</w:t>
            </w:r>
          </w:p>
        </w:tc>
      </w:tr>
      <w:tr w:rsidR="000C5E3F" w:rsidRPr="0005143C" w14:paraId="4D419B21" w14:textId="77777777" w:rsidTr="00930EF0">
        <w:trPr>
          <w:trHeight w:val="145"/>
        </w:trPr>
        <w:tc>
          <w:tcPr>
            <w:tcW w:w="7020" w:type="dxa"/>
          </w:tcPr>
          <w:p w14:paraId="781F2EEC" w14:textId="77777777" w:rsidR="000C5E3F" w:rsidRPr="0005143C" w:rsidRDefault="000C5E3F" w:rsidP="00930EF0">
            <w:pPr>
              <w:spacing w:before="60" w:after="60"/>
              <w:rPr>
                <w:rFonts w:cs="Arial"/>
                <w:szCs w:val="20"/>
              </w:rPr>
            </w:pPr>
          </w:p>
        </w:tc>
        <w:tc>
          <w:tcPr>
            <w:tcW w:w="3240" w:type="dxa"/>
          </w:tcPr>
          <w:p w14:paraId="5F57FAE9" w14:textId="77777777" w:rsidR="000C5E3F" w:rsidRPr="0005143C" w:rsidRDefault="000C5E3F" w:rsidP="00930EF0">
            <w:pPr>
              <w:spacing w:before="60" w:after="60"/>
              <w:rPr>
                <w:rFonts w:cs="Arial"/>
                <w:szCs w:val="20"/>
              </w:rPr>
            </w:pPr>
          </w:p>
        </w:tc>
      </w:tr>
      <w:tr w:rsidR="000C5E3F" w:rsidRPr="0005143C" w14:paraId="3AB57898" w14:textId="77777777" w:rsidTr="00930EF0">
        <w:trPr>
          <w:trHeight w:val="145"/>
        </w:trPr>
        <w:tc>
          <w:tcPr>
            <w:tcW w:w="7020" w:type="dxa"/>
          </w:tcPr>
          <w:p w14:paraId="68E91CB3" w14:textId="77777777" w:rsidR="000C5E3F" w:rsidRPr="0005143C" w:rsidRDefault="000C5E3F" w:rsidP="00930EF0">
            <w:pPr>
              <w:spacing w:before="60" w:after="60"/>
              <w:rPr>
                <w:rFonts w:cs="Arial"/>
                <w:szCs w:val="20"/>
              </w:rPr>
            </w:pPr>
          </w:p>
        </w:tc>
        <w:tc>
          <w:tcPr>
            <w:tcW w:w="3240" w:type="dxa"/>
          </w:tcPr>
          <w:p w14:paraId="51FEE574" w14:textId="77777777" w:rsidR="000C5E3F" w:rsidRPr="0005143C" w:rsidRDefault="000C5E3F" w:rsidP="00930EF0">
            <w:pPr>
              <w:spacing w:before="60" w:after="60"/>
              <w:rPr>
                <w:rFonts w:cs="Arial"/>
                <w:szCs w:val="20"/>
              </w:rPr>
            </w:pPr>
          </w:p>
        </w:tc>
      </w:tr>
      <w:tr w:rsidR="000C5E3F" w:rsidRPr="0005143C" w14:paraId="4EF203EE" w14:textId="77777777" w:rsidTr="00930EF0">
        <w:trPr>
          <w:trHeight w:val="145"/>
        </w:trPr>
        <w:tc>
          <w:tcPr>
            <w:tcW w:w="7020" w:type="dxa"/>
          </w:tcPr>
          <w:p w14:paraId="5EE036CF" w14:textId="77777777" w:rsidR="000C5E3F" w:rsidRPr="0005143C" w:rsidRDefault="000C5E3F" w:rsidP="00930EF0">
            <w:pPr>
              <w:spacing w:before="60" w:after="60"/>
              <w:rPr>
                <w:rFonts w:cs="Arial"/>
                <w:szCs w:val="20"/>
              </w:rPr>
            </w:pPr>
          </w:p>
        </w:tc>
        <w:tc>
          <w:tcPr>
            <w:tcW w:w="3240" w:type="dxa"/>
          </w:tcPr>
          <w:p w14:paraId="5AA38A00" w14:textId="77777777" w:rsidR="000C5E3F" w:rsidRPr="0005143C" w:rsidRDefault="000C5E3F" w:rsidP="00930EF0">
            <w:pPr>
              <w:spacing w:before="60" w:after="60"/>
              <w:rPr>
                <w:rFonts w:cs="Arial"/>
                <w:szCs w:val="20"/>
              </w:rPr>
            </w:pPr>
          </w:p>
        </w:tc>
      </w:tr>
      <w:tr w:rsidR="000C5E3F" w:rsidRPr="0005143C" w14:paraId="780DF4B2" w14:textId="77777777" w:rsidTr="00930EF0">
        <w:trPr>
          <w:trHeight w:val="145"/>
        </w:trPr>
        <w:tc>
          <w:tcPr>
            <w:tcW w:w="7020" w:type="dxa"/>
          </w:tcPr>
          <w:p w14:paraId="358DAAD0" w14:textId="77777777" w:rsidR="000C5E3F" w:rsidRPr="0005143C" w:rsidRDefault="000C5E3F" w:rsidP="00930EF0">
            <w:pPr>
              <w:spacing w:before="60" w:after="60"/>
              <w:rPr>
                <w:rFonts w:cs="Arial"/>
                <w:szCs w:val="20"/>
              </w:rPr>
            </w:pPr>
          </w:p>
        </w:tc>
        <w:tc>
          <w:tcPr>
            <w:tcW w:w="3240" w:type="dxa"/>
          </w:tcPr>
          <w:p w14:paraId="16DEAFE0" w14:textId="77777777" w:rsidR="000C5E3F" w:rsidRPr="0005143C" w:rsidRDefault="000C5E3F" w:rsidP="00930EF0">
            <w:pPr>
              <w:spacing w:before="60" w:after="60"/>
              <w:rPr>
                <w:rFonts w:cs="Arial"/>
                <w:szCs w:val="20"/>
              </w:rPr>
            </w:pPr>
          </w:p>
        </w:tc>
      </w:tr>
    </w:tbl>
    <w:p w14:paraId="4A714614" w14:textId="77777777" w:rsidR="000C5E3F" w:rsidRPr="0005143C" w:rsidRDefault="000C5E3F" w:rsidP="000C5E3F">
      <w:pPr>
        <w:spacing w:before="120"/>
        <w:rPr>
          <w:rFonts w:cs="Arial"/>
          <w:szCs w:val="20"/>
        </w:rPr>
      </w:pPr>
    </w:p>
    <w:p w14:paraId="769A3904" w14:textId="77777777" w:rsidR="000C5E3F" w:rsidRPr="0005143C" w:rsidRDefault="000C5E3F" w:rsidP="000C5E3F">
      <w:pPr>
        <w:spacing w:before="120" w:after="120"/>
        <w:rPr>
          <w:rFonts w:cs="Arial"/>
          <w:szCs w:val="20"/>
        </w:rPr>
      </w:pPr>
      <w:r w:rsidRPr="0005143C">
        <w:rPr>
          <w:rFonts w:cs="Arial"/>
          <w:szCs w:val="20"/>
        </w:rPr>
        <w:t>Vendor’s process to identify potential conflicts of interest.</w:t>
      </w:r>
    </w:p>
    <w:tbl>
      <w:tblPr>
        <w:tblStyle w:val="TableGrid"/>
        <w:tblW w:w="10260" w:type="dxa"/>
        <w:tblInd w:w="-5" w:type="dxa"/>
        <w:tblLook w:val="04A0" w:firstRow="1" w:lastRow="0" w:firstColumn="1" w:lastColumn="0" w:noHBand="0" w:noVBand="1"/>
      </w:tblPr>
      <w:tblGrid>
        <w:gridCol w:w="10260"/>
      </w:tblGrid>
      <w:tr w:rsidR="000C5E3F" w:rsidRPr="0005143C" w14:paraId="2ED596CE" w14:textId="77777777" w:rsidTr="00930EF0">
        <w:trPr>
          <w:trHeight w:val="145"/>
        </w:trPr>
        <w:tc>
          <w:tcPr>
            <w:tcW w:w="10260" w:type="dxa"/>
          </w:tcPr>
          <w:p w14:paraId="158A40CC" w14:textId="77777777" w:rsidR="000C5E3F" w:rsidRPr="0005143C" w:rsidRDefault="000C5E3F" w:rsidP="00930EF0">
            <w:pPr>
              <w:spacing w:before="60" w:after="60"/>
              <w:rPr>
                <w:rFonts w:cs="Arial"/>
                <w:szCs w:val="20"/>
              </w:rPr>
            </w:pPr>
          </w:p>
          <w:p w14:paraId="73E48CC6" w14:textId="77777777" w:rsidR="000C5E3F" w:rsidRPr="0005143C" w:rsidRDefault="000C5E3F" w:rsidP="00930EF0">
            <w:pPr>
              <w:spacing w:before="60" w:after="60"/>
              <w:rPr>
                <w:rFonts w:cs="Arial"/>
                <w:szCs w:val="20"/>
              </w:rPr>
            </w:pPr>
          </w:p>
          <w:p w14:paraId="21F990C0" w14:textId="77777777" w:rsidR="000C5E3F" w:rsidRPr="0005143C" w:rsidRDefault="000C5E3F" w:rsidP="00930EF0">
            <w:pPr>
              <w:spacing w:before="60" w:after="60"/>
              <w:rPr>
                <w:rFonts w:cs="Arial"/>
                <w:szCs w:val="20"/>
              </w:rPr>
            </w:pPr>
          </w:p>
          <w:p w14:paraId="7E32E34C" w14:textId="77777777" w:rsidR="000C5E3F" w:rsidRPr="0005143C" w:rsidRDefault="000C5E3F" w:rsidP="00930EF0">
            <w:pPr>
              <w:spacing w:before="60" w:after="60"/>
              <w:rPr>
                <w:rFonts w:cs="Arial"/>
                <w:szCs w:val="20"/>
              </w:rPr>
            </w:pPr>
          </w:p>
          <w:p w14:paraId="0146DABE" w14:textId="77777777" w:rsidR="000C5E3F" w:rsidRPr="0005143C" w:rsidRDefault="000C5E3F" w:rsidP="00930EF0">
            <w:pPr>
              <w:spacing w:before="60" w:after="60"/>
              <w:rPr>
                <w:rFonts w:cs="Arial"/>
                <w:szCs w:val="20"/>
              </w:rPr>
            </w:pPr>
          </w:p>
          <w:p w14:paraId="16424F84" w14:textId="77777777" w:rsidR="000C5E3F" w:rsidRPr="0005143C" w:rsidRDefault="000C5E3F" w:rsidP="00930EF0">
            <w:pPr>
              <w:spacing w:before="60" w:after="60"/>
              <w:rPr>
                <w:rFonts w:cs="Arial"/>
                <w:szCs w:val="20"/>
              </w:rPr>
            </w:pPr>
          </w:p>
          <w:p w14:paraId="08F1400B" w14:textId="77777777" w:rsidR="000C5E3F" w:rsidRPr="0005143C" w:rsidRDefault="000C5E3F" w:rsidP="00930EF0">
            <w:pPr>
              <w:spacing w:before="60" w:after="60"/>
              <w:rPr>
                <w:rFonts w:cs="Arial"/>
                <w:szCs w:val="20"/>
              </w:rPr>
            </w:pPr>
          </w:p>
          <w:p w14:paraId="2A3290BF" w14:textId="77777777" w:rsidR="000C5E3F" w:rsidRPr="0005143C" w:rsidRDefault="000C5E3F" w:rsidP="00930EF0">
            <w:pPr>
              <w:spacing w:before="60" w:after="60"/>
              <w:rPr>
                <w:rFonts w:cs="Arial"/>
                <w:szCs w:val="20"/>
              </w:rPr>
            </w:pPr>
          </w:p>
          <w:p w14:paraId="70E7A7B1" w14:textId="77777777" w:rsidR="000C5E3F" w:rsidRPr="0005143C" w:rsidRDefault="000C5E3F" w:rsidP="00930EF0">
            <w:pPr>
              <w:spacing w:before="60" w:after="60"/>
              <w:rPr>
                <w:rFonts w:cs="Arial"/>
                <w:szCs w:val="20"/>
              </w:rPr>
            </w:pPr>
          </w:p>
          <w:p w14:paraId="0219319F" w14:textId="77777777" w:rsidR="000C5E3F" w:rsidRPr="0005143C" w:rsidRDefault="000C5E3F" w:rsidP="00930EF0">
            <w:pPr>
              <w:spacing w:before="60" w:after="60"/>
              <w:rPr>
                <w:rFonts w:cs="Arial"/>
                <w:szCs w:val="20"/>
              </w:rPr>
            </w:pPr>
          </w:p>
          <w:p w14:paraId="1B914375" w14:textId="77777777" w:rsidR="000C5E3F" w:rsidRPr="0005143C" w:rsidRDefault="000C5E3F" w:rsidP="00930EF0">
            <w:pPr>
              <w:spacing w:before="60" w:after="60"/>
              <w:rPr>
                <w:rFonts w:cs="Arial"/>
                <w:szCs w:val="20"/>
              </w:rPr>
            </w:pPr>
          </w:p>
        </w:tc>
      </w:tr>
    </w:tbl>
    <w:p w14:paraId="53072943" w14:textId="77777777" w:rsidR="000C5E3F" w:rsidRPr="0005143C" w:rsidRDefault="000C5E3F" w:rsidP="000C5E3F">
      <w:pPr>
        <w:spacing w:before="120"/>
        <w:rPr>
          <w:rFonts w:cs="Arial"/>
          <w:szCs w:val="20"/>
        </w:rPr>
      </w:pPr>
    </w:p>
    <w:p w14:paraId="54C6D3AB" w14:textId="77777777" w:rsidR="000C5E3F" w:rsidRPr="0005143C" w:rsidRDefault="000C5E3F" w:rsidP="000C5E3F">
      <w:pPr>
        <w:widowControl/>
        <w:autoSpaceDE/>
        <w:autoSpaceDN/>
        <w:adjustRightInd/>
        <w:jc w:val="left"/>
        <w:rPr>
          <w:rFonts w:cs="Arial"/>
          <w:szCs w:val="20"/>
        </w:rPr>
      </w:pPr>
      <w:r w:rsidRPr="0005143C">
        <w:rPr>
          <w:rFonts w:cs="Arial"/>
          <w:szCs w:val="20"/>
        </w:rPr>
        <w:br w:type="page"/>
      </w:r>
    </w:p>
    <w:tbl>
      <w:tblPr>
        <w:tblStyle w:val="TableGrid"/>
        <w:tblW w:w="10165" w:type="dxa"/>
        <w:tblInd w:w="85" w:type="dxa"/>
        <w:tblLook w:val="04A0" w:firstRow="1" w:lastRow="0" w:firstColumn="1" w:lastColumn="0" w:noHBand="0" w:noVBand="1"/>
      </w:tblPr>
      <w:tblGrid>
        <w:gridCol w:w="8640"/>
        <w:gridCol w:w="810"/>
        <w:gridCol w:w="715"/>
      </w:tblGrid>
      <w:tr w:rsidR="000C5E3F" w:rsidRPr="0005143C" w14:paraId="764360AE" w14:textId="77777777" w:rsidTr="00930EF0">
        <w:tc>
          <w:tcPr>
            <w:tcW w:w="10165" w:type="dxa"/>
            <w:gridSpan w:val="3"/>
            <w:shd w:val="clear" w:color="auto" w:fill="C6D9F1" w:themeFill="text2" w:themeFillTint="33"/>
          </w:tcPr>
          <w:p w14:paraId="6AB32946" w14:textId="77777777" w:rsidR="000C5E3F" w:rsidRPr="0005143C" w:rsidRDefault="000C5E3F" w:rsidP="00930EF0">
            <w:pPr>
              <w:spacing w:before="40" w:after="40"/>
              <w:jc w:val="left"/>
              <w:rPr>
                <w:rFonts w:cs="Arial"/>
                <w:szCs w:val="20"/>
              </w:rPr>
            </w:pPr>
            <w:r w:rsidRPr="0005143C">
              <w:rPr>
                <w:rFonts w:cs="Arial"/>
                <w:b/>
                <w:color w:val="000066"/>
                <w:szCs w:val="20"/>
              </w:rPr>
              <w:lastRenderedPageBreak/>
              <w:t>CONFLICTS OF INTEREST</w:t>
            </w:r>
          </w:p>
        </w:tc>
      </w:tr>
      <w:tr w:rsidR="000C5E3F" w:rsidRPr="0005143C" w14:paraId="2B1E0FA4" w14:textId="77777777" w:rsidTr="00930EF0">
        <w:tc>
          <w:tcPr>
            <w:tcW w:w="8640" w:type="dxa"/>
          </w:tcPr>
          <w:p w14:paraId="11E0F5E4"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Has Vendor identified any potential conflicts of interest with the New York State and Local Retirement System, the CRF or the Comptroller?</w:t>
            </w:r>
          </w:p>
          <w:p w14:paraId="7E45D6E9" w14:textId="77777777" w:rsidR="000C5E3F" w:rsidRPr="0005143C" w:rsidRDefault="000C5E3F" w:rsidP="00930EF0">
            <w:pPr>
              <w:spacing w:before="60" w:after="60"/>
              <w:ind w:left="342"/>
              <w:rPr>
                <w:rFonts w:cs="Arial"/>
                <w:szCs w:val="20"/>
              </w:rPr>
            </w:pPr>
            <w:r w:rsidRPr="0005143C">
              <w:rPr>
                <w:rFonts w:cs="Arial"/>
                <w:szCs w:val="20"/>
              </w:rPr>
              <w:t xml:space="preserve">Potential conflicts may relate </w:t>
            </w:r>
            <w:proofErr w:type="gramStart"/>
            <w:r w:rsidRPr="0005143C">
              <w:rPr>
                <w:rFonts w:cs="Arial"/>
                <w:szCs w:val="20"/>
              </w:rPr>
              <w:t>to:</w:t>
            </w:r>
            <w:proofErr w:type="gramEnd"/>
            <w:r w:rsidRPr="0005143C">
              <w:rPr>
                <w:rFonts w:cs="Arial"/>
                <w:szCs w:val="20"/>
              </w:rPr>
              <w:t xml:space="preserve"> economic or financial interests; fee or other compensation arrangements with sponsors (or affiliates) of private investment funds, other investment advisors, investment companies, broker dealers, municipal securities dealers and any other person or entity that could, or could be reasonably perceived to, conflict with the Vendor’s ability to provide unbiased and objective advice to the CRF. </w:t>
            </w:r>
          </w:p>
          <w:p w14:paraId="5852937E" w14:textId="77777777" w:rsidR="000C5E3F" w:rsidRPr="0005143C" w:rsidRDefault="000C5E3F" w:rsidP="00930EF0">
            <w:pPr>
              <w:spacing w:before="60" w:after="60"/>
              <w:ind w:left="346"/>
              <w:rPr>
                <w:rFonts w:cs="Arial"/>
                <w:szCs w:val="20"/>
              </w:rPr>
            </w:pPr>
            <w:r w:rsidRPr="0005143C">
              <w:rPr>
                <w:rFonts w:cs="Arial"/>
                <w:szCs w:val="20"/>
              </w:rPr>
              <w:t>For example:</w:t>
            </w:r>
          </w:p>
          <w:p w14:paraId="72F12382" w14:textId="77777777" w:rsidR="000C5E3F" w:rsidRPr="0005143C" w:rsidRDefault="000C5E3F" w:rsidP="00505FEA">
            <w:pPr>
              <w:pStyle w:val="ListParagraph"/>
              <w:numPr>
                <w:ilvl w:val="0"/>
                <w:numId w:val="20"/>
              </w:numPr>
              <w:spacing w:before="40" w:after="40" w:line="240" w:lineRule="auto"/>
              <w:ind w:left="1238"/>
              <w:contextualSpacing w:val="0"/>
              <w:jc w:val="left"/>
              <w:rPr>
                <w:rFonts w:cs="Arial"/>
                <w:szCs w:val="20"/>
              </w:rPr>
            </w:pPr>
            <w:r w:rsidRPr="0005143C">
              <w:rPr>
                <w:rFonts w:cs="Arial"/>
                <w:szCs w:val="20"/>
              </w:rPr>
              <w:t xml:space="preserve">Vendor currently represents or provides services to a client whose interests have been, are, or may be </w:t>
            </w:r>
            <w:proofErr w:type="gramStart"/>
            <w:r w:rsidRPr="0005143C">
              <w:rPr>
                <w:rFonts w:cs="Arial"/>
                <w:szCs w:val="20"/>
              </w:rPr>
              <w:t>adverse</w:t>
            </w:r>
            <w:proofErr w:type="gramEnd"/>
            <w:r w:rsidRPr="0005143C">
              <w:rPr>
                <w:rFonts w:cs="Arial"/>
                <w:szCs w:val="20"/>
              </w:rPr>
              <w:t xml:space="preserve"> to the interests of the CRF; </w:t>
            </w:r>
          </w:p>
          <w:p w14:paraId="27EC3128" w14:textId="77777777" w:rsidR="000C5E3F" w:rsidRPr="0005143C" w:rsidRDefault="000C5E3F" w:rsidP="00505FEA">
            <w:pPr>
              <w:pStyle w:val="ListParagraph"/>
              <w:numPr>
                <w:ilvl w:val="0"/>
                <w:numId w:val="20"/>
              </w:numPr>
              <w:spacing w:before="40" w:after="40" w:line="240" w:lineRule="auto"/>
              <w:ind w:left="1238"/>
              <w:contextualSpacing w:val="0"/>
              <w:jc w:val="left"/>
              <w:rPr>
                <w:rFonts w:cs="Arial"/>
                <w:szCs w:val="20"/>
              </w:rPr>
            </w:pPr>
            <w:r w:rsidRPr="0005143C">
              <w:rPr>
                <w:rFonts w:cs="Arial"/>
                <w:szCs w:val="20"/>
              </w:rPr>
              <w:t xml:space="preserve">Vendor has </w:t>
            </w:r>
            <w:proofErr w:type="gramStart"/>
            <w:r w:rsidRPr="0005143C">
              <w:rPr>
                <w:rFonts w:cs="Arial"/>
                <w:szCs w:val="20"/>
              </w:rPr>
              <w:t>interests</w:t>
            </w:r>
            <w:proofErr w:type="gramEnd"/>
            <w:r w:rsidRPr="0005143C">
              <w:rPr>
                <w:rFonts w:cs="Arial"/>
                <w:szCs w:val="20"/>
              </w:rPr>
              <w:t xml:space="preserve"> that conflict with or may be perceived to conflict with Vendor’s ability to provide unbiased and objective advice to the CRF; </w:t>
            </w:r>
          </w:p>
          <w:p w14:paraId="2B2699FC" w14:textId="77777777" w:rsidR="000C5E3F" w:rsidRPr="0005143C" w:rsidRDefault="000C5E3F" w:rsidP="00505FEA">
            <w:pPr>
              <w:pStyle w:val="ListParagraph"/>
              <w:numPr>
                <w:ilvl w:val="0"/>
                <w:numId w:val="20"/>
              </w:numPr>
              <w:spacing w:before="40" w:after="40" w:line="240" w:lineRule="auto"/>
              <w:ind w:left="1238"/>
              <w:contextualSpacing w:val="0"/>
              <w:jc w:val="left"/>
              <w:rPr>
                <w:rFonts w:cs="Arial"/>
                <w:szCs w:val="20"/>
              </w:rPr>
            </w:pPr>
            <w:r w:rsidRPr="0005143C">
              <w:rPr>
                <w:rFonts w:cs="Arial"/>
                <w:szCs w:val="20"/>
              </w:rPr>
              <w:t>Vendor has within the previous 5 years, represented or provided services to a client whose interests were, or may have been, adverse to CRF interests.</w:t>
            </w:r>
          </w:p>
        </w:tc>
        <w:tc>
          <w:tcPr>
            <w:tcW w:w="810" w:type="dxa"/>
            <w:tcBorders>
              <w:right w:val="single" w:sz="4" w:space="0" w:color="auto"/>
            </w:tcBorders>
            <w:vAlign w:val="center"/>
          </w:tcPr>
          <w:p w14:paraId="02EE12D8" w14:textId="77777777" w:rsidR="000C5E3F" w:rsidRPr="0005143C" w:rsidRDefault="00A879A5" w:rsidP="00930EF0">
            <w:pPr>
              <w:spacing w:before="60" w:after="60"/>
              <w:rPr>
                <w:rFonts w:cs="Arial"/>
                <w:szCs w:val="20"/>
              </w:rPr>
            </w:pPr>
            <w:sdt>
              <w:sdtPr>
                <w:rPr>
                  <w:rFonts w:cs="Arial"/>
                  <w:szCs w:val="20"/>
                </w:rPr>
                <w:id w:val="-243420842"/>
                <w14:checkbox>
                  <w14:checked w14:val="0"/>
                  <w14:checkedState w14:val="2612" w14:font="MS Gothic"/>
                  <w14:uncheckedState w14:val="2610" w14:font="MS Gothic"/>
                </w14:checkbox>
              </w:sdtPr>
              <w:sdtEndPr/>
              <w:sdtContent>
                <w:r w:rsidR="000C5E3F" w:rsidRPr="0005143C">
                  <w:rPr>
                    <w:rFonts w:ascii="Segoe UI Symbol" w:eastAsia="MS Gothic" w:hAnsi="Segoe UI Symbol" w:cs="Segoe UI Symbol"/>
                    <w:szCs w:val="20"/>
                  </w:rPr>
                  <w:t>☐</w:t>
                </w:r>
              </w:sdtContent>
            </w:sdt>
            <w:r w:rsidR="000C5E3F" w:rsidRPr="0005143C">
              <w:rPr>
                <w:rFonts w:cs="Arial"/>
                <w:szCs w:val="20"/>
              </w:rPr>
              <w:t xml:space="preserve"> </w:t>
            </w:r>
            <w:r w:rsidR="000C5E3F" w:rsidRPr="0005143C">
              <w:rPr>
                <w:rFonts w:cs="Arial"/>
                <w:b/>
                <w:szCs w:val="20"/>
              </w:rPr>
              <w:t>YES</w:t>
            </w:r>
          </w:p>
        </w:tc>
        <w:tc>
          <w:tcPr>
            <w:tcW w:w="715" w:type="dxa"/>
            <w:tcBorders>
              <w:left w:val="single" w:sz="4" w:space="0" w:color="auto"/>
            </w:tcBorders>
            <w:vAlign w:val="center"/>
          </w:tcPr>
          <w:p w14:paraId="0255A816" w14:textId="77777777" w:rsidR="000C5E3F" w:rsidRPr="0005143C" w:rsidRDefault="000C5E3F" w:rsidP="00930EF0">
            <w:pPr>
              <w:spacing w:before="60" w:after="60"/>
              <w:rPr>
                <w:rFonts w:cs="Arial"/>
                <w:szCs w:val="20"/>
              </w:rPr>
            </w:pPr>
            <w:r w:rsidRPr="0005143C">
              <w:rPr>
                <w:rFonts w:cs="Arial"/>
                <w:szCs w:val="20"/>
              </w:rPr>
              <w:fldChar w:fldCharType="begin"/>
            </w:r>
            <w:r w:rsidRPr="0005143C">
              <w:rPr>
                <w:rFonts w:cs="Arial"/>
                <w:szCs w:val="20"/>
              </w:rPr>
              <w:instrText xml:space="preserve"> MACROBUTTON  CheckBoxFormField </w:instrText>
            </w:r>
            <w:r w:rsidRPr="0005143C">
              <w:rPr>
                <w:rFonts w:cs="Arial"/>
                <w:szCs w:val="20"/>
              </w:rPr>
              <w:fldChar w:fldCharType="end"/>
            </w:r>
            <w:sdt>
              <w:sdtPr>
                <w:rPr>
                  <w:rFonts w:cs="Arial"/>
                  <w:szCs w:val="20"/>
                </w:rPr>
                <w:id w:val="-1513212981"/>
                <w14:checkbox>
                  <w14:checked w14:val="0"/>
                  <w14:checkedState w14:val="2612" w14:font="MS Gothic"/>
                  <w14:uncheckedState w14:val="2610" w14:font="MS Gothic"/>
                </w14:checkbox>
              </w:sdtPr>
              <w:sdtEndPr/>
              <w:sdtContent>
                <w:r w:rsidRPr="0005143C">
                  <w:rPr>
                    <w:rFonts w:ascii="Segoe UI Symbol" w:eastAsia="MS Gothic" w:hAnsi="Segoe UI Symbol" w:cs="Segoe UI Symbol"/>
                    <w:szCs w:val="20"/>
                  </w:rPr>
                  <w:t>☐</w:t>
                </w:r>
              </w:sdtContent>
            </w:sdt>
            <w:r w:rsidRPr="0005143C">
              <w:rPr>
                <w:rFonts w:cs="Arial"/>
                <w:szCs w:val="20"/>
              </w:rPr>
              <w:t xml:space="preserve"> </w:t>
            </w:r>
            <w:r w:rsidRPr="0005143C">
              <w:rPr>
                <w:rFonts w:cs="Arial"/>
                <w:b/>
                <w:szCs w:val="20"/>
              </w:rPr>
              <w:t>NO</w:t>
            </w:r>
          </w:p>
        </w:tc>
      </w:tr>
    </w:tbl>
    <w:p w14:paraId="3B4AC12B" w14:textId="77777777" w:rsidR="000C5E3F" w:rsidRPr="0005143C" w:rsidRDefault="000C5E3F" w:rsidP="000C5E3F">
      <w:pPr>
        <w:rPr>
          <w:rFonts w:cs="Arial"/>
          <w:szCs w:val="20"/>
        </w:rPr>
      </w:pPr>
    </w:p>
    <w:p w14:paraId="3DE16277" w14:textId="77777777" w:rsidR="000C5E3F" w:rsidRPr="0005143C" w:rsidRDefault="000C5E3F" w:rsidP="00505FEA">
      <w:pPr>
        <w:pStyle w:val="ListParagraph"/>
        <w:numPr>
          <w:ilvl w:val="0"/>
          <w:numId w:val="38"/>
        </w:numPr>
        <w:spacing w:before="60" w:after="60" w:line="240" w:lineRule="auto"/>
        <w:jc w:val="left"/>
        <w:rPr>
          <w:rFonts w:cs="Arial"/>
          <w:szCs w:val="20"/>
        </w:rPr>
      </w:pPr>
      <w:bookmarkStart w:id="333" w:name="_Toc24038170"/>
      <w:bookmarkStart w:id="334" w:name="_Toc24038399"/>
      <w:r w:rsidRPr="0005143C">
        <w:rPr>
          <w:rFonts w:cs="Arial"/>
          <w:szCs w:val="20"/>
        </w:rPr>
        <w:t>List</w:t>
      </w:r>
      <w:r w:rsidRPr="0005143C">
        <w:rPr>
          <w:rFonts w:cs="Arial"/>
          <w:b/>
          <w:szCs w:val="20"/>
        </w:rPr>
        <w:t xml:space="preserve"> </w:t>
      </w:r>
      <w:r w:rsidRPr="0005143C">
        <w:rPr>
          <w:rFonts w:cs="Arial"/>
          <w:szCs w:val="20"/>
        </w:rPr>
        <w:t>and describe Vendor’s business relationships involving New York State including its agencies, the New York State and Local Retirement System, the CRF and the Comptroller during the past 5 years.</w:t>
      </w:r>
    </w:p>
    <w:tbl>
      <w:tblPr>
        <w:tblStyle w:val="TableGrid"/>
        <w:tblW w:w="9635" w:type="dxa"/>
        <w:tblInd w:w="355" w:type="dxa"/>
        <w:tblLook w:val="04A0" w:firstRow="1" w:lastRow="0" w:firstColumn="1" w:lastColumn="0" w:noHBand="0" w:noVBand="1"/>
      </w:tblPr>
      <w:tblGrid>
        <w:gridCol w:w="416"/>
        <w:gridCol w:w="1126"/>
        <w:gridCol w:w="1433"/>
        <w:gridCol w:w="2157"/>
        <w:gridCol w:w="4503"/>
      </w:tblGrid>
      <w:tr w:rsidR="000C5E3F" w:rsidRPr="0005143C" w14:paraId="05FF69BC" w14:textId="77777777" w:rsidTr="00930EF0">
        <w:trPr>
          <w:trHeight w:val="251"/>
        </w:trPr>
        <w:sdt>
          <w:sdtPr>
            <w:rPr>
              <w:rFonts w:cs="Arial"/>
              <w:szCs w:val="20"/>
            </w:rPr>
            <w:id w:val="1548406339"/>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nil"/>
                </w:tcBorders>
                <w:vAlign w:val="bottom"/>
              </w:tcPr>
              <w:p w14:paraId="0A8B52E4" w14:textId="77777777" w:rsidR="000C5E3F" w:rsidRPr="0005143C" w:rsidRDefault="000C5E3F" w:rsidP="00930EF0">
                <w:pPr>
                  <w:spacing w:before="60" w:after="60"/>
                  <w:rPr>
                    <w:rFonts w:cs="Arial"/>
                    <w:szCs w:val="20"/>
                  </w:rPr>
                </w:pPr>
                <w:r w:rsidRPr="0005143C">
                  <w:rPr>
                    <w:rFonts w:ascii="Segoe UI Symbol" w:eastAsia="MS Gothic" w:hAnsi="Segoe UI Symbol" w:cs="Segoe UI Symbol"/>
                    <w:szCs w:val="20"/>
                  </w:rPr>
                  <w:t>☐</w:t>
                </w:r>
              </w:p>
            </w:tc>
          </w:sdtContent>
        </w:sdt>
        <w:tc>
          <w:tcPr>
            <w:tcW w:w="1126" w:type="dxa"/>
            <w:tcBorders>
              <w:top w:val="nil"/>
              <w:left w:val="nil"/>
              <w:bottom w:val="single" w:sz="4" w:space="0" w:color="auto"/>
              <w:right w:val="nil"/>
            </w:tcBorders>
            <w:vAlign w:val="bottom"/>
          </w:tcPr>
          <w:p w14:paraId="1DF79846" w14:textId="77777777" w:rsidR="000C5E3F" w:rsidRPr="0005143C" w:rsidRDefault="000C5E3F" w:rsidP="00930EF0">
            <w:pPr>
              <w:spacing w:before="60" w:after="60"/>
              <w:rPr>
                <w:rFonts w:cs="Arial"/>
                <w:b/>
                <w:szCs w:val="20"/>
              </w:rPr>
            </w:pPr>
            <w:r w:rsidRPr="0005143C">
              <w:rPr>
                <w:rFonts w:cs="Arial"/>
                <w:b/>
                <w:szCs w:val="20"/>
              </w:rPr>
              <w:t>NA</w:t>
            </w:r>
          </w:p>
        </w:tc>
        <w:tc>
          <w:tcPr>
            <w:tcW w:w="3590" w:type="dxa"/>
            <w:gridSpan w:val="2"/>
            <w:tcBorders>
              <w:top w:val="nil"/>
              <w:left w:val="nil"/>
              <w:bottom w:val="single" w:sz="4" w:space="0" w:color="auto"/>
              <w:right w:val="nil"/>
            </w:tcBorders>
            <w:vAlign w:val="bottom"/>
          </w:tcPr>
          <w:p w14:paraId="3E9965AF" w14:textId="77777777" w:rsidR="000C5E3F" w:rsidRPr="0005143C" w:rsidRDefault="000C5E3F" w:rsidP="00930EF0">
            <w:pPr>
              <w:spacing w:before="60" w:after="60"/>
              <w:rPr>
                <w:rFonts w:cs="Arial"/>
                <w:szCs w:val="20"/>
              </w:rPr>
            </w:pPr>
          </w:p>
        </w:tc>
        <w:tc>
          <w:tcPr>
            <w:tcW w:w="4503" w:type="dxa"/>
            <w:tcBorders>
              <w:top w:val="nil"/>
              <w:left w:val="nil"/>
              <w:bottom w:val="single" w:sz="4" w:space="0" w:color="auto"/>
              <w:right w:val="nil"/>
            </w:tcBorders>
            <w:vAlign w:val="bottom"/>
          </w:tcPr>
          <w:p w14:paraId="1DDEC384" w14:textId="77777777" w:rsidR="000C5E3F" w:rsidRPr="0005143C" w:rsidRDefault="000C5E3F" w:rsidP="00930EF0">
            <w:pPr>
              <w:spacing w:before="60" w:after="60"/>
              <w:rPr>
                <w:rFonts w:cs="Arial"/>
                <w:szCs w:val="20"/>
              </w:rPr>
            </w:pPr>
          </w:p>
        </w:tc>
      </w:tr>
      <w:tr w:rsidR="000C5E3F" w:rsidRPr="0005143C" w14:paraId="06EF36D0" w14:textId="77777777" w:rsidTr="00930EF0">
        <w:trPr>
          <w:trHeight w:val="242"/>
        </w:trPr>
        <w:tc>
          <w:tcPr>
            <w:tcW w:w="2975" w:type="dxa"/>
            <w:gridSpan w:val="3"/>
            <w:tcBorders>
              <w:top w:val="single" w:sz="4" w:space="0" w:color="auto"/>
            </w:tcBorders>
          </w:tcPr>
          <w:p w14:paraId="32880F6A" w14:textId="77777777" w:rsidR="000C5E3F" w:rsidRPr="0005143C" w:rsidRDefault="000C5E3F" w:rsidP="00930EF0">
            <w:pPr>
              <w:spacing w:after="0" w:line="240" w:lineRule="auto"/>
              <w:contextualSpacing/>
              <w:jc w:val="left"/>
              <w:rPr>
                <w:rFonts w:cs="Arial"/>
                <w:szCs w:val="20"/>
              </w:rPr>
            </w:pPr>
            <w:r w:rsidRPr="0005143C">
              <w:rPr>
                <w:rFonts w:cs="Arial"/>
                <w:szCs w:val="20"/>
              </w:rPr>
              <w:t>New York State Entity</w:t>
            </w:r>
          </w:p>
        </w:tc>
        <w:tc>
          <w:tcPr>
            <w:tcW w:w="6660" w:type="dxa"/>
            <w:gridSpan w:val="2"/>
            <w:tcBorders>
              <w:top w:val="single" w:sz="4" w:space="0" w:color="auto"/>
            </w:tcBorders>
          </w:tcPr>
          <w:p w14:paraId="28C41F3D" w14:textId="77777777" w:rsidR="000C5E3F" w:rsidRPr="0005143C" w:rsidRDefault="000C5E3F" w:rsidP="00930EF0">
            <w:pPr>
              <w:spacing w:after="0" w:line="240" w:lineRule="auto"/>
              <w:contextualSpacing/>
              <w:jc w:val="left"/>
              <w:rPr>
                <w:rFonts w:cs="Arial"/>
                <w:szCs w:val="20"/>
              </w:rPr>
            </w:pPr>
            <w:r w:rsidRPr="0005143C">
              <w:rPr>
                <w:rFonts w:cs="Arial"/>
                <w:szCs w:val="20"/>
              </w:rPr>
              <w:t>Relationship</w:t>
            </w:r>
          </w:p>
        </w:tc>
      </w:tr>
      <w:tr w:rsidR="000C5E3F" w:rsidRPr="0005143C" w14:paraId="3616E506" w14:textId="77777777" w:rsidTr="00930EF0">
        <w:trPr>
          <w:trHeight w:val="145"/>
        </w:trPr>
        <w:tc>
          <w:tcPr>
            <w:tcW w:w="2975" w:type="dxa"/>
            <w:gridSpan w:val="3"/>
          </w:tcPr>
          <w:p w14:paraId="22168043" w14:textId="77777777" w:rsidR="000C5E3F" w:rsidRPr="0005143C" w:rsidRDefault="000C5E3F" w:rsidP="00930EF0">
            <w:pPr>
              <w:spacing w:before="40" w:after="40"/>
              <w:rPr>
                <w:rFonts w:cs="Arial"/>
                <w:szCs w:val="20"/>
              </w:rPr>
            </w:pPr>
          </w:p>
        </w:tc>
        <w:tc>
          <w:tcPr>
            <w:tcW w:w="6660" w:type="dxa"/>
            <w:gridSpan w:val="2"/>
          </w:tcPr>
          <w:p w14:paraId="544354BE" w14:textId="77777777" w:rsidR="000C5E3F" w:rsidRPr="0005143C" w:rsidRDefault="000C5E3F" w:rsidP="00930EF0">
            <w:pPr>
              <w:spacing w:before="40" w:after="40"/>
              <w:rPr>
                <w:rFonts w:cs="Arial"/>
                <w:szCs w:val="20"/>
              </w:rPr>
            </w:pPr>
          </w:p>
        </w:tc>
      </w:tr>
      <w:tr w:rsidR="000C5E3F" w:rsidRPr="0005143C" w14:paraId="1FFA4C3E" w14:textId="77777777" w:rsidTr="00930EF0">
        <w:trPr>
          <w:trHeight w:val="145"/>
        </w:trPr>
        <w:tc>
          <w:tcPr>
            <w:tcW w:w="2975" w:type="dxa"/>
            <w:gridSpan w:val="3"/>
          </w:tcPr>
          <w:p w14:paraId="275CF584" w14:textId="77777777" w:rsidR="000C5E3F" w:rsidRPr="0005143C" w:rsidRDefault="000C5E3F" w:rsidP="00930EF0">
            <w:pPr>
              <w:spacing w:before="40" w:after="40"/>
              <w:rPr>
                <w:rFonts w:cs="Arial"/>
                <w:szCs w:val="20"/>
              </w:rPr>
            </w:pPr>
          </w:p>
        </w:tc>
        <w:tc>
          <w:tcPr>
            <w:tcW w:w="6660" w:type="dxa"/>
            <w:gridSpan w:val="2"/>
          </w:tcPr>
          <w:p w14:paraId="344396BB" w14:textId="77777777" w:rsidR="000C5E3F" w:rsidRPr="0005143C" w:rsidRDefault="000C5E3F" w:rsidP="00930EF0">
            <w:pPr>
              <w:spacing w:before="40" w:after="40"/>
              <w:rPr>
                <w:rFonts w:cs="Arial"/>
                <w:szCs w:val="20"/>
              </w:rPr>
            </w:pPr>
          </w:p>
        </w:tc>
      </w:tr>
      <w:tr w:rsidR="000C5E3F" w:rsidRPr="0005143C" w14:paraId="1DC47106" w14:textId="77777777" w:rsidTr="00930EF0">
        <w:trPr>
          <w:trHeight w:val="145"/>
        </w:trPr>
        <w:tc>
          <w:tcPr>
            <w:tcW w:w="2975" w:type="dxa"/>
            <w:gridSpan w:val="3"/>
          </w:tcPr>
          <w:p w14:paraId="604BA4DD" w14:textId="77777777" w:rsidR="000C5E3F" w:rsidRPr="0005143C" w:rsidRDefault="000C5E3F" w:rsidP="00930EF0">
            <w:pPr>
              <w:spacing w:before="40" w:after="40"/>
              <w:rPr>
                <w:rFonts w:cs="Arial"/>
                <w:szCs w:val="20"/>
              </w:rPr>
            </w:pPr>
          </w:p>
        </w:tc>
        <w:tc>
          <w:tcPr>
            <w:tcW w:w="6660" w:type="dxa"/>
            <w:gridSpan w:val="2"/>
          </w:tcPr>
          <w:p w14:paraId="510090EB" w14:textId="77777777" w:rsidR="000C5E3F" w:rsidRPr="0005143C" w:rsidRDefault="000C5E3F" w:rsidP="00930EF0">
            <w:pPr>
              <w:spacing w:before="40" w:after="40"/>
              <w:rPr>
                <w:rFonts w:cs="Arial"/>
                <w:szCs w:val="20"/>
              </w:rPr>
            </w:pPr>
          </w:p>
        </w:tc>
      </w:tr>
      <w:tr w:rsidR="000C5E3F" w:rsidRPr="0005143C" w14:paraId="365D6C71" w14:textId="77777777" w:rsidTr="00930EF0">
        <w:trPr>
          <w:trHeight w:val="145"/>
        </w:trPr>
        <w:tc>
          <w:tcPr>
            <w:tcW w:w="2975" w:type="dxa"/>
            <w:gridSpan w:val="3"/>
          </w:tcPr>
          <w:p w14:paraId="1430AB01" w14:textId="77777777" w:rsidR="000C5E3F" w:rsidRPr="0005143C" w:rsidRDefault="000C5E3F" w:rsidP="00930EF0">
            <w:pPr>
              <w:spacing w:before="40" w:after="40"/>
              <w:rPr>
                <w:rFonts w:cs="Arial"/>
                <w:szCs w:val="20"/>
              </w:rPr>
            </w:pPr>
          </w:p>
        </w:tc>
        <w:tc>
          <w:tcPr>
            <w:tcW w:w="6660" w:type="dxa"/>
            <w:gridSpan w:val="2"/>
          </w:tcPr>
          <w:p w14:paraId="2A1D0534" w14:textId="77777777" w:rsidR="000C5E3F" w:rsidRPr="0005143C" w:rsidRDefault="000C5E3F" w:rsidP="00930EF0">
            <w:pPr>
              <w:spacing w:before="40" w:after="40"/>
              <w:rPr>
                <w:rFonts w:cs="Arial"/>
                <w:szCs w:val="20"/>
              </w:rPr>
            </w:pPr>
          </w:p>
        </w:tc>
      </w:tr>
    </w:tbl>
    <w:p w14:paraId="3915E8A5" w14:textId="77777777" w:rsidR="000C5E3F" w:rsidRPr="0005143C" w:rsidRDefault="000C5E3F" w:rsidP="000C5E3F">
      <w:pPr>
        <w:widowControl/>
        <w:rPr>
          <w:rFonts w:cs="Arial"/>
          <w:b/>
          <w:szCs w:val="20"/>
        </w:rPr>
      </w:pPr>
    </w:p>
    <w:p w14:paraId="188AC142" w14:textId="77777777" w:rsidR="000C5E3F" w:rsidRPr="0005143C" w:rsidRDefault="000C5E3F" w:rsidP="00505FEA">
      <w:pPr>
        <w:pStyle w:val="ListParagraph"/>
        <w:numPr>
          <w:ilvl w:val="0"/>
          <w:numId w:val="38"/>
        </w:numPr>
        <w:spacing w:before="60" w:after="60" w:line="240" w:lineRule="auto"/>
        <w:jc w:val="left"/>
        <w:rPr>
          <w:rFonts w:cs="Arial"/>
          <w:szCs w:val="20"/>
        </w:rPr>
      </w:pPr>
      <w:r w:rsidRPr="0005143C">
        <w:rPr>
          <w:rFonts w:cs="Arial"/>
          <w:szCs w:val="20"/>
        </w:rPr>
        <w:t>Identify persons with substantial ownership interests in the Vendor; persons (employees) who will be assigned to CRF’s account; and the name of the individual designated as the Vendor’s Chief Compliance Officer (or serving in a similar capacity).</w:t>
      </w:r>
    </w:p>
    <w:tbl>
      <w:tblPr>
        <w:tblStyle w:val="TableGrid"/>
        <w:tblW w:w="0" w:type="auto"/>
        <w:tblInd w:w="360" w:type="dxa"/>
        <w:tblLook w:val="04A0" w:firstRow="1" w:lastRow="0" w:firstColumn="1" w:lastColumn="0" w:noHBand="0" w:noVBand="1"/>
      </w:tblPr>
      <w:tblGrid>
        <w:gridCol w:w="2923"/>
        <w:gridCol w:w="3185"/>
        <w:gridCol w:w="2882"/>
      </w:tblGrid>
      <w:tr w:rsidR="000C5E3F" w:rsidRPr="0005143C" w14:paraId="7AB5645A" w14:textId="77777777" w:rsidTr="00930EF0">
        <w:trPr>
          <w:trHeight w:val="278"/>
        </w:trPr>
        <w:tc>
          <w:tcPr>
            <w:tcW w:w="2923" w:type="dxa"/>
          </w:tcPr>
          <w:p w14:paraId="1E24C71D" w14:textId="77777777" w:rsidR="000C5E3F" w:rsidRPr="0005143C" w:rsidRDefault="000C5E3F" w:rsidP="00930EF0">
            <w:pPr>
              <w:spacing w:after="0" w:line="240" w:lineRule="auto"/>
              <w:jc w:val="left"/>
              <w:rPr>
                <w:rFonts w:cs="Arial"/>
                <w:szCs w:val="20"/>
              </w:rPr>
            </w:pPr>
            <w:r w:rsidRPr="0005143C">
              <w:rPr>
                <w:rFonts w:cs="Arial"/>
                <w:szCs w:val="20"/>
              </w:rPr>
              <w:t xml:space="preserve">Name </w:t>
            </w:r>
          </w:p>
        </w:tc>
        <w:tc>
          <w:tcPr>
            <w:tcW w:w="3185" w:type="dxa"/>
          </w:tcPr>
          <w:p w14:paraId="03F7579D" w14:textId="77777777" w:rsidR="000C5E3F" w:rsidRPr="0005143C" w:rsidRDefault="000C5E3F" w:rsidP="00930EF0">
            <w:pPr>
              <w:spacing w:after="0" w:line="240" w:lineRule="auto"/>
              <w:jc w:val="left"/>
              <w:rPr>
                <w:rFonts w:cs="Arial"/>
                <w:szCs w:val="20"/>
              </w:rPr>
            </w:pPr>
            <w:r w:rsidRPr="0005143C">
              <w:rPr>
                <w:rFonts w:cs="Arial"/>
                <w:szCs w:val="20"/>
              </w:rPr>
              <w:t>Email address</w:t>
            </w:r>
          </w:p>
        </w:tc>
        <w:tc>
          <w:tcPr>
            <w:tcW w:w="2882" w:type="dxa"/>
          </w:tcPr>
          <w:p w14:paraId="42E8DEBA" w14:textId="77777777" w:rsidR="000C5E3F" w:rsidRPr="0005143C" w:rsidRDefault="000C5E3F" w:rsidP="00930EF0">
            <w:pPr>
              <w:spacing w:after="0" w:line="240" w:lineRule="auto"/>
              <w:jc w:val="left"/>
              <w:rPr>
                <w:rFonts w:cs="Arial"/>
                <w:szCs w:val="20"/>
              </w:rPr>
            </w:pPr>
            <w:r w:rsidRPr="0005143C">
              <w:rPr>
                <w:rFonts w:cs="Arial"/>
                <w:szCs w:val="20"/>
              </w:rPr>
              <w:t xml:space="preserve">Title and Capacity </w:t>
            </w:r>
          </w:p>
        </w:tc>
      </w:tr>
      <w:tr w:rsidR="000C5E3F" w:rsidRPr="0005143C" w14:paraId="76E1F8C5" w14:textId="77777777" w:rsidTr="00930EF0">
        <w:tc>
          <w:tcPr>
            <w:tcW w:w="2923" w:type="dxa"/>
          </w:tcPr>
          <w:p w14:paraId="1BD7C849" w14:textId="77777777" w:rsidR="000C5E3F" w:rsidRPr="0005143C" w:rsidRDefault="000C5E3F" w:rsidP="00930EF0">
            <w:pPr>
              <w:pStyle w:val="ListParagraph"/>
              <w:rPr>
                <w:rFonts w:cs="Arial"/>
                <w:szCs w:val="20"/>
              </w:rPr>
            </w:pPr>
          </w:p>
        </w:tc>
        <w:tc>
          <w:tcPr>
            <w:tcW w:w="3185" w:type="dxa"/>
          </w:tcPr>
          <w:p w14:paraId="402B4819" w14:textId="77777777" w:rsidR="000C5E3F" w:rsidRPr="0005143C" w:rsidRDefault="000C5E3F" w:rsidP="00930EF0">
            <w:pPr>
              <w:pStyle w:val="ListParagraph"/>
              <w:rPr>
                <w:rFonts w:cs="Arial"/>
                <w:szCs w:val="20"/>
              </w:rPr>
            </w:pPr>
          </w:p>
        </w:tc>
        <w:tc>
          <w:tcPr>
            <w:tcW w:w="2882" w:type="dxa"/>
          </w:tcPr>
          <w:p w14:paraId="5779CE08" w14:textId="77777777" w:rsidR="000C5E3F" w:rsidRPr="0005143C" w:rsidRDefault="000C5E3F" w:rsidP="00930EF0">
            <w:pPr>
              <w:pStyle w:val="ListParagraph"/>
              <w:rPr>
                <w:rFonts w:cs="Arial"/>
                <w:szCs w:val="20"/>
              </w:rPr>
            </w:pPr>
          </w:p>
        </w:tc>
      </w:tr>
      <w:tr w:rsidR="000C5E3F" w:rsidRPr="0005143C" w14:paraId="4D109C44" w14:textId="77777777" w:rsidTr="00930EF0">
        <w:trPr>
          <w:trHeight w:val="197"/>
        </w:trPr>
        <w:tc>
          <w:tcPr>
            <w:tcW w:w="2923" w:type="dxa"/>
          </w:tcPr>
          <w:p w14:paraId="5611A509" w14:textId="77777777" w:rsidR="000C5E3F" w:rsidRPr="0005143C" w:rsidRDefault="000C5E3F" w:rsidP="00930EF0">
            <w:pPr>
              <w:pStyle w:val="ListParagraph"/>
              <w:rPr>
                <w:rFonts w:cs="Arial"/>
                <w:szCs w:val="20"/>
              </w:rPr>
            </w:pPr>
          </w:p>
        </w:tc>
        <w:tc>
          <w:tcPr>
            <w:tcW w:w="3185" w:type="dxa"/>
          </w:tcPr>
          <w:p w14:paraId="7DF533B1" w14:textId="77777777" w:rsidR="000C5E3F" w:rsidRPr="0005143C" w:rsidRDefault="000C5E3F" w:rsidP="00930EF0">
            <w:pPr>
              <w:pStyle w:val="ListParagraph"/>
              <w:rPr>
                <w:rFonts w:cs="Arial"/>
                <w:szCs w:val="20"/>
              </w:rPr>
            </w:pPr>
          </w:p>
        </w:tc>
        <w:tc>
          <w:tcPr>
            <w:tcW w:w="2882" w:type="dxa"/>
          </w:tcPr>
          <w:p w14:paraId="42CCFCF2" w14:textId="77777777" w:rsidR="000C5E3F" w:rsidRPr="0005143C" w:rsidRDefault="000C5E3F" w:rsidP="00930EF0">
            <w:pPr>
              <w:pStyle w:val="ListParagraph"/>
              <w:rPr>
                <w:rFonts w:cs="Arial"/>
                <w:szCs w:val="20"/>
              </w:rPr>
            </w:pPr>
          </w:p>
        </w:tc>
      </w:tr>
      <w:tr w:rsidR="000C5E3F" w:rsidRPr="0005143C" w14:paraId="46C41DD8" w14:textId="77777777" w:rsidTr="00930EF0">
        <w:tc>
          <w:tcPr>
            <w:tcW w:w="2923" w:type="dxa"/>
          </w:tcPr>
          <w:p w14:paraId="1147BA11" w14:textId="77777777" w:rsidR="000C5E3F" w:rsidRPr="0005143C" w:rsidRDefault="000C5E3F" w:rsidP="00930EF0">
            <w:pPr>
              <w:pStyle w:val="ListParagraph"/>
              <w:rPr>
                <w:rFonts w:cs="Arial"/>
                <w:szCs w:val="20"/>
              </w:rPr>
            </w:pPr>
          </w:p>
        </w:tc>
        <w:tc>
          <w:tcPr>
            <w:tcW w:w="3185" w:type="dxa"/>
          </w:tcPr>
          <w:p w14:paraId="07B9DE18" w14:textId="77777777" w:rsidR="000C5E3F" w:rsidRPr="0005143C" w:rsidRDefault="000C5E3F" w:rsidP="00930EF0">
            <w:pPr>
              <w:pStyle w:val="ListParagraph"/>
              <w:rPr>
                <w:rFonts w:cs="Arial"/>
                <w:szCs w:val="20"/>
              </w:rPr>
            </w:pPr>
          </w:p>
        </w:tc>
        <w:tc>
          <w:tcPr>
            <w:tcW w:w="2882" w:type="dxa"/>
          </w:tcPr>
          <w:p w14:paraId="0089EFE0" w14:textId="77777777" w:rsidR="000C5E3F" w:rsidRPr="0005143C" w:rsidRDefault="000C5E3F" w:rsidP="00930EF0">
            <w:pPr>
              <w:pStyle w:val="ListParagraph"/>
              <w:rPr>
                <w:rFonts w:cs="Arial"/>
                <w:szCs w:val="20"/>
              </w:rPr>
            </w:pPr>
          </w:p>
        </w:tc>
      </w:tr>
      <w:tr w:rsidR="000C5E3F" w:rsidRPr="0005143C" w14:paraId="1EA2D436" w14:textId="77777777" w:rsidTr="00930EF0">
        <w:tc>
          <w:tcPr>
            <w:tcW w:w="2923" w:type="dxa"/>
          </w:tcPr>
          <w:p w14:paraId="6CB9CD85" w14:textId="77777777" w:rsidR="000C5E3F" w:rsidRPr="0005143C" w:rsidRDefault="000C5E3F" w:rsidP="00930EF0">
            <w:pPr>
              <w:pStyle w:val="ListParagraph"/>
              <w:rPr>
                <w:rFonts w:cs="Arial"/>
                <w:szCs w:val="20"/>
              </w:rPr>
            </w:pPr>
          </w:p>
        </w:tc>
        <w:tc>
          <w:tcPr>
            <w:tcW w:w="3185" w:type="dxa"/>
          </w:tcPr>
          <w:p w14:paraId="2F0E5BC2" w14:textId="77777777" w:rsidR="000C5E3F" w:rsidRPr="0005143C" w:rsidRDefault="000C5E3F" w:rsidP="00930EF0">
            <w:pPr>
              <w:pStyle w:val="ListParagraph"/>
              <w:rPr>
                <w:rFonts w:cs="Arial"/>
                <w:szCs w:val="20"/>
              </w:rPr>
            </w:pPr>
          </w:p>
        </w:tc>
        <w:tc>
          <w:tcPr>
            <w:tcW w:w="2882" w:type="dxa"/>
          </w:tcPr>
          <w:p w14:paraId="54E2DF71" w14:textId="77777777" w:rsidR="000C5E3F" w:rsidRPr="0005143C" w:rsidRDefault="000C5E3F" w:rsidP="00930EF0">
            <w:pPr>
              <w:pStyle w:val="ListParagraph"/>
              <w:rPr>
                <w:rFonts w:cs="Arial"/>
                <w:szCs w:val="20"/>
              </w:rPr>
            </w:pPr>
          </w:p>
        </w:tc>
      </w:tr>
      <w:tr w:rsidR="000C5E3F" w:rsidRPr="0005143C" w14:paraId="5182E1DF" w14:textId="77777777" w:rsidTr="00930EF0">
        <w:tc>
          <w:tcPr>
            <w:tcW w:w="2923" w:type="dxa"/>
          </w:tcPr>
          <w:p w14:paraId="67B3CD25" w14:textId="77777777" w:rsidR="000C5E3F" w:rsidRPr="0005143C" w:rsidRDefault="000C5E3F" w:rsidP="00930EF0">
            <w:pPr>
              <w:pStyle w:val="ListParagraph"/>
              <w:rPr>
                <w:rFonts w:cs="Arial"/>
                <w:szCs w:val="20"/>
              </w:rPr>
            </w:pPr>
          </w:p>
        </w:tc>
        <w:tc>
          <w:tcPr>
            <w:tcW w:w="3185" w:type="dxa"/>
          </w:tcPr>
          <w:p w14:paraId="77D1E0C0" w14:textId="77777777" w:rsidR="000C5E3F" w:rsidRPr="0005143C" w:rsidRDefault="000C5E3F" w:rsidP="00930EF0">
            <w:pPr>
              <w:pStyle w:val="ListParagraph"/>
              <w:rPr>
                <w:rFonts w:cs="Arial"/>
                <w:szCs w:val="20"/>
              </w:rPr>
            </w:pPr>
          </w:p>
        </w:tc>
        <w:tc>
          <w:tcPr>
            <w:tcW w:w="2882" w:type="dxa"/>
          </w:tcPr>
          <w:p w14:paraId="49A81D8F" w14:textId="77777777" w:rsidR="000C5E3F" w:rsidRPr="0005143C" w:rsidRDefault="000C5E3F" w:rsidP="00930EF0">
            <w:pPr>
              <w:pStyle w:val="ListParagraph"/>
              <w:rPr>
                <w:rFonts w:cs="Arial"/>
                <w:szCs w:val="20"/>
              </w:rPr>
            </w:pPr>
          </w:p>
        </w:tc>
      </w:tr>
      <w:tr w:rsidR="000C5E3F" w:rsidRPr="0005143C" w14:paraId="23A1D9BF" w14:textId="77777777" w:rsidTr="00930EF0">
        <w:tc>
          <w:tcPr>
            <w:tcW w:w="2923" w:type="dxa"/>
          </w:tcPr>
          <w:p w14:paraId="25200992" w14:textId="77777777" w:rsidR="000C5E3F" w:rsidRPr="0005143C" w:rsidRDefault="000C5E3F" w:rsidP="00930EF0">
            <w:pPr>
              <w:pStyle w:val="ListParagraph"/>
              <w:rPr>
                <w:rFonts w:cs="Arial"/>
                <w:szCs w:val="20"/>
              </w:rPr>
            </w:pPr>
          </w:p>
        </w:tc>
        <w:tc>
          <w:tcPr>
            <w:tcW w:w="3185" w:type="dxa"/>
          </w:tcPr>
          <w:p w14:paraId="591BEC8C" w14:textId="77777777" w:rsidR="000C5E3F" w:rsidRPr="0005143C" w:rsidRDefault="000C5E3F" w:rsidP="00930EF0">
            <w:pPr>
              <w:pStyle w:val="ListParagraph"/>
              <w:rPr>
                <w:rFonts w:cs="Arial"/>
                <w:szCs w:val="20"/>
              </w:rPr>
            </w:pPr>
          </w:p>
        </w:tc>
        <w:tc>
          <w:tcPr>
            <w:tcW w:w="2882" w:type="dxa"/>
          </w:tcPr>
          <w:p w14:paraId="1F4E8DC7" w14:textId="77777777" w:rsidR="000C5E3F" w:rsidRPr="0005143C" w:rsidRDefault="000C5E3F" w:rsidP="00930EF0">
            <w:pPr>
              <w:pStyle w:val="ListParagraph"/>
              <w:rPr>
                <w:rFonts w:cs="Arial"/>
                <w:szCs w:val="20"/>
              </w:rPr>
            </w:pPr>
          </w:p>
        </w:tc>
      </w:tr>
      <w:tr w:rsidR="000C5E3F" w:rsidRPr="0005143C" w14:paraId="50712D5E" w14:textId="77777777" w:rsidTr="00930EF0">
        <w:tc>
          <w:tcPr>
            <w:tcW w:w="2923" w:type="dxa"/>
          </w:tcPr>
          <w:p w14:paraId="132B2EAF" w14:textId="77777777" w:rsidR="000C5E3F" w:rsidRPr="0005143C" w:rsidRDefault="000C5E3F" w:rsidP="00930EF0">
            <w:pPr>
              <w:pStyle w:val="ListParagraph"/>
              <w:rPr>
                <w:rFonts w:cs="Arial"/>
                <w:szCs w:val="20"/>
              </w:rPr>
            </w:pPr>
          </w:p>
        </w:tc>
        <w:tc>
          <w:tcPr>
            <w:tcW w:w="3185" w:type="dxa"/>
          </w:tcPr>
          <w:p w14:paraId="7AAAAF2F" w14:textId="77777777" w:rsidR="000C5E3F" w:rsidRPr="0005143C" w:rsidRDefault="000C5E3F" w:rsidP="00930EF0">
            <w:pPr>
              <w:pStyle w:val="ListParagraph"/>
              <w:rPr>
                <w:rFonts w:cs="Arial"/>
                <w:szCs w:val="20"/>
              </w:rPr>
            </w:pPr>
          </w:p>
        </w:tc>
        <w:tc>
          <w:tcPr>
            <w:tcW w:w="2882" w:type="dxa"/>
          </w:tcPr>
          <w:p w14:paraId="010FA673" w14:textId="77777777" w:rsidR="000C5E3F" w:rsidRPr="0005143C" w:rsidRDefault="000C5E3F" w:rsidP="00930EF0">
            <w:pPr>
              <w:pStyle w:val="ListParagraph"/>
              <w:rPr>
                <w:rFonts w:cs="Arial"/>
                <w:szCs w:val="20"/>
              </w:rPr>
            </w:pPr>
          </w:p>
        </w:tc>
      </w:tr>
      <w:tr w:rsidR="000C5E3F" w:rsidRPr="0005143C" w14:paraId="27EF66CF" w14:textId="77777777" w:rsidTr="00930EF0">
        <w:tc>
          <w:tcPr>
            <w:tcW w:w="2923" w:type="dxa"/>
          </w:tcPr>
          <w:p w14:paraId="20E653B5" w14:textId="77777777" w:rsidR="000C5E3F" w:rsidRPr="0005143C" w:rsidRDefault="000C5E3F" w:rsidP="00930EF0">
            <w:pPr>
              <w:pStyle w:val="ListParagraph"/>
              <w:rPr>
                <w:rFonts w:cs="Arial"/>
                <w:szCs w:val="20"/>
              </w:rPr>
            </w:pPr>
          </w:p>
        </w:tc>
        <w:tc>
          <w:tcPr>
            <w:tcW w:w="3185" w:type="dxa"/>
          </w:tcPr>
          <w:p w14:paraId="3F25FC8E" w14:textId="77777777" w:rsidR="000C5E3F" w:rsidRPr="0005143C" w:rsidRDefault="000C5E3F" w:rsidP="00930EF0">
            <w:pPr>
              <w:pStyle w:val="ListParagraph"/>
              <w:rPr>
                <w:rFonts w:cs="Arial"/>
                <w:szCs w:val="20"/>
              </w:rPr>
            </w:pPr>
          </w:p>
        </w:tc>
        <w:tc>
          <w:tcPr>
            <w:tcW w:w="2882" w:type="dxa"/>
          </w:tcPr>
          <w:p w14:paraId="2F569719" w14:textId="77777777" w:rsidR="000C5E3F" w:rsidRPr="0005143C" w:rsidRDefault="000C5E3F" w:rsidP="00930EF0">
            <w:pPr>
              <w:pStyle w:val="ListParagraph"/>
              <w:rPr>
                <w:rFonts w:cs="Arial"/>
                <w:szCs w:val="20"/>
              </w:rPr>
            </w:pPr>
          </w:p>
        </w:tc>
      </w:tr>
    </w:tbl>
    <w:p w14:paraId="2647ED0A" w14:textId="77777777" w:rsidR="000C5E3F" w:rsidRPr="0005143C" w:rsidRDefault="000C5E3F" w:rsidP="000C5E3F">
      <w:pPr>
        <w:pStyle w:val="ListParagraph"/>
        <w:ind w:left="360"/>
        <w:rPr>
          <w:rFonts w:cs="Arial"/>
          <w:szCs w:val="20"/>
        </w:rPr>
      </w:pPr>
    </w:p>
    <w:p w14:paraId="305D6A4E" w14:textId="77777777" w:rsidR="000C5E3F" w:rsidRPr="0005143C" w:rsidRDefault="000C5E3F" w:rsidP="000C5E3F">
      <w:pPr>
        <w:pStyle w:val="Heading1"/>
        <w:numPr>
          <w:ilvl w:val="0"/>
          <w:numId w:val="0"/>
        </w:numPr>
        <w:spacing w:line="240" w:lineRule="auto"/>
        <w:jc w:val="center"/>
        <w:rPr>
          <w:kern w:val="0"/>
          <w:szCs w:val="20"/>
          <w:u w:val="none"/>
        </w:rPr>
        <w:sectPr w:rsidR="000C5E3F" w:rsidRPr="0005143C" w:rsidSect="00101D12">
          <w:footerReference w:type="first" r:id="rId18"/>
          <w:pgSz w:w="12240" w:h="15840"/>
          <w:pgMar w:top="1440" w:right="1440" w:bottom="1440" w:left="1440" w:header="720" w:footer="720" w:gutter="0"/>
          <w:cols w:space="720"/>
          <w:titlePg/>
          <w:docGrid w:linePitch="243"/>
        </w:sectPr>
      </w:pPr>
    </w:p>
    <w:p w14:paraId="0AC40BBB" w14:textId="77777777" w:rsidR="000C5E3F" w:rsidRPr="0005143C" w:rsidRDefault="000C5E3F" w:rsidP="000C5E3F">
      <w:pPr>
        <w:pStyle w:val="Heading1"/>
        <w:numPr>
          <w:ilvl w:val="0"/>
          <w:numId w:val="0"/>
        </w:numPr>
        <w:spacing w:line="240" w:lineRule="auto"/>
        <w:jc w:val="center"/>
        <w:rPr>
          <w:kern w:val="0"/>
          <w:szCs w:val="20"/>
          <w:u w:val="none"/>
        </w:rPr>
        <w:sectPr w:rsidR="000C5E3F" w:rsidRPr="0005143C" w:rsidSect="00101D12">
          <w:type w:val="continuous"/>
          <w:pgSz w:w="12240" w:h="15840"/>
          <w:pgMar w:top="1440" w:right="1440" w:bottom="1440" w:left="1440" w:header="720" w:footer="720" w:gutter="0"/>
          <w:cols w:space="720"/>
          <w:titlePg/>
          <w:docGrid w:linePitch="243"/>
        </w:sectPr>
      </w:pPr>
    </w:p>
    <w:p w14:paraId="1E02ACCC" w14:textId="77777777" w:rsidR="000C5E3F" w:rsidRPr="0005143C" w:rsidRDefault="000C5E3F" w:rsidP="000C5E3F">
      <w:pPr>
        <w:pStyle w:val="Heading1"/>
        <w:numPr>
          <w:ilvl w:val="0"/>
          <w:numId w:val="0"/>
        </w:numPr>
        <w:spacing w:before="0" w:line="240" w:lineRule="auto"/>
        <w:jc w:val="center"/>
        <w:rPr>
          <w:kern w:val="0"/>
          <w:szCs w:val="20"/>
          <w:u w:val="none"/>
        </w:rPr>
      </w:pPr>
      <w:bookmarkStart w:id="335" w:name="_Toc169940905"/>
      <w:bookmarkStart w:id="336" w:name="_Toc166063191"/>
      <w:bookmarkStart w:id="337" w:name="_Toc156723290"/>
      <w:bookmarkStart w:id="338" w:name="_Toc472589053"/>
      <w:bookmarkStart w:id="339" w:name="_Toc24038172"/>
      <w:bookmarkStart w:id="340" w:name="_Toc24038401"/>
      <w:bookmarkEnd w:id="333"/>
      <w:bookmarkEnd w:id="334"/>
      <w:r w:rsidRPr="0005143C">
        <w:rPr>
          <w:kern w:val="0"/>
          <w:szCs w:val="20"/>
          <w:u w:val="none"/>
        </w:rPr>
        <w:lastRenderedPageBreak/>
        <w:t xml:space="preserve">APPENDIX </w:t>
      </w:r>
      <w:bookmarkEnd w:id="335"/>
      <w:r w:rsidRPr="0005143C">
        <w:rPr>
          <w:kern w:val="0"/>
          <w:szCs w:val="20"/>
          <w:u w:val="none"/>
        </w:rPr>
        <w:t>G</w:t>
      </w:r>
      <w:bookmarkEnd w:id="336"/>
    </w:p>
    <w:p w14:paraId="67ABD9DC" w14:textId="77777777" w:rsidR="000C5E3F" w:rsidRPr="0005143C" w:rsidRDefault="000C5E3F" w:rsidP="000C5E3F">
      <w:pPr>
        <w:pStyle w:val="Heading2"/>
        <w:numPr>
          <w:ilvl w:val="0"/>
          <w:numId w:val="0"/>
        </w:numPr>
        <w:spacing w:line="240" w:lineRule="auto"/>
        <w:jc w:val="center"/>
        <w:rPr>
          <w:kern w:val="0"/>
          <w:u w:val="none"/>
        </w:rPr>
      </w:pPr>
      <w:bookmarkStart w:id="341" w:name="_Toc169940906"/>
      <w:bookmarkStart w:id="342" w:name="_Toc166063192"/>
      <w:r w:rsidRPr="0005143C">
        <w:rPr>
          <w:kern w:val="0"/>
          <w:u w:val="none"/>
        </w:rPr>
        <w:t>CONTRACTOR’S CERTIFICATIONS/ACKNOWLEDGEMENTS</w:t>
      </w:r>
      <w:bookmarkEnd w:id="341"/>
      <w:bookmarkEnd w:id="342"/>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44"/>
        <w:gridCol w:w="871"/>
        <w:gridCol w:w="4199"/>
      </w:tblGrid>
      <w:tr w:rsidR="000C5E3F" w:rsidRPr="0005143C" w14:paraId="4EFCB53A" w14:textId="77777777" w:rsidTr="00930EF0">
        <w:trPr>
          <w:jc w:val="center"/>
        </w:trPr>
        <w:tc>
          <w:tcPr>
            <w:tcW w:w="9576" w:type="dxa"/>
            <w:gridSpan w:val="3"/>
            <w:shd w:val="clear" w:color="auto" w:fill="C6D9F1" w:themeFill="text2" w:themeFillTint="33"/>
          </w:tcPr>
          <w:p w14:paraId="46D1BF43" w14:textId="77777777" w:rsidR="000C5E3F" w:rsidRPr="0005143C" w:rsidRDefault="000C5E3F" w:rsidP="00930EF0">
            <w:pPr>
              <w:widowControl/>
              <w:autoSpaceDE/>
              <w:autoSpaceDN/>
              <w:adjustRightInd/>
              <w:spacing w:before="40" w:after="40" w:line="240" w:lineRule="auto"/>
              <w:jc w:val="center"/>
              <w:rPr>
                <w:rFonts w:cs="Arial"/>
                <w:b/>
                <w:sz w:val="18"/>
                <w:szCs w:val="18"/>
              </w:rPr>
            </w:pPr>
            <w:r w:rsidRPr="0005143C">
              <w:rPr>
                <w:rFonts w:cs="Arial"/>
                <w:b/>
                <w:sz w:val="18"/>
                <w:szCs w:val="18"/>
              </w:rPr>
              <w:t>CONTRACTOR’S ACKNOWLEDGEMENT OF RECEIPT OF</w:t>
            </w:r>
          </w:p>
          <w:p w14:paraId="77A34E38" w14:textId="77777777" w:rsidR="000C5E3F" w:rsidRPr="0005143C" w:rsidRDefault="000C5E3F" w:rsidP="00930EF0">
            <w:pPr>
              <w:widowControl/>
              <w:autoSpaceDE/>
              <w:autoSpaceDN/>
              <w:adjustRightInd/>
              <w:spacing w:before="40" w:after="40" w:line="240" w:lineRule="auto"/>
              <w:jc w:val="center"/>
              <w:rPr>
                <w:rFonts w:cs="Arial"/>
                <w:b/>
                <w:sz w:val="18"/>
                <w:szCs w:val="18"/>
              </w:rPr>
            </w:pPr>
            <w:r w:rsidRPr="0005143C">
              <w:rPr>
                <w:rFonts w:cs="Arial"/>
                <w:b/>
                <w:sz w:val="18"/>
                <w:szCs w:val="18"/>
              </w:rPr>
              <w:t>OSC POLICY STATEMENT ON DISCRIMINATION AND HARASSMENT, INCLUDING SEXUAL HARASSMENT</w:t>
            </w:r>
          </w:p>
        </w:tc>
      </w:tr>
      <w:tr w:rsidR="000C5E3F" w:rsidRPr="0005143C" w14:paraId="44E9028F" w14:textId="77777777" w:rsidTr="00930EF0">
        <w:trPr>
          <w:jc w:val="center"/>
        </w:trPr>
        <w:tc>
          <w:tcPr>
            <w:tcW w:w="9576" w:type="dxa"/>
            <w:gridSpan w:val="3"/>
          </w:tcPr>
          <w:p w14:paraId="4FC147B6" w14:textId="3ACA4D6B" w:rsidR="000C5E3F" w:rsidRPr="0005143C" w:rsidRDefault="000C5E3F" w:rsidP="00930EF0">
            <w:pPr>
              <w:widowControl/>
              <w:autoSpaceDE/>
              <w:autoSpaceDN/>
              <w:adjustRightInd/>
              <w:spacing w:before="40" w:after="40" w:line="240" w:lineRule="auto"/>
              <w:jc w:val="left"/>
              <w:rPr>
                <w:rFonts w:cs="Arial"/>
                <w:sz w:val="18"/>
                <w:szCs w:val="18"/>
              </w:rPr>
            </w:pPr>
            <w:r w:rsidRPr="0005143C">
              <w:rPr>
                <w:rFonts w:cs="Arial"/>
                <w:sz w:val="18"/>
                <w:szCs w:val="18"/>
              </w:rPr>
              <w:t xml:space="preserve">The Contractor and each person signing on behalf of the Contractor acknowledges </w:t>
            </w:r>
            <w:r w:rsidR="002E0351">
              <w:rPr>
                <w:rFonts w:cs="Arial"/>
                <w:sz w:val="18"/>
                <w:szCs w:val="18"/>
              </w:rPr>
              <w:t>they</w:t>
            </w:r>
            <w:r w:rsidRPr="0005143C">
              <w:rPr>
                <w:rFonts w:cs="Arial"/>
                <w:sz w:val="18"/>
                <w:szCs w:val="18"/>
              </w:rPr>
              <w:t xml:space="preserve"> </w:t>
            </w:r>
            <w:r w:rsidR="002E0351">
              <w:rPr>
                <w:rFonts w:cs="Arial"/>
                <w:sz w:val="18"/>
                <w:szCs w:val="18"/>
              </w:rPr>
              <w:t>have</w:t>
            </w:r>
            <w:r w:rsidRPr="0005143C">
              <w:rPr>
                <w:rFonts w:cs="Arial"/>
                <w:sz w:val="18"/>
                <w:szCs w:val="18"/>
              </w:rPr>
              <w:t xml:space="preserve"> the authority to sign on behalf of the Contractor, has received a copy of the OSC Policy Statement on Discrimination and Harassment, Including Sexual Harassment (Appendix </w:t>
            </w:r>
            <w:r w:rsidR="00121DCE" w:rsidRPr="0005143C">
              <w:rPr>
                <w:rFonts w:cs="Arial"/>
                <w:sz w:val="18"/>
                <w:szCs w:val="18"/>
              </w:rPr>
              <w:t>B</w:t>
            </w:r>
            <w:r w:rsidRPr="0005143C">
              <w:rPr>
                <w:rFonts w:cs="Arial"/>
                <w:sz w:val="18"/>
                <w:szCs w:val="18"/>
              </w:rPr>
              <w:t>), and agrees to abide by the terms of that Policy Statement.</w:t>
            </w:r>
          </w:p>
        </w:tc>
      </w:tr>
      <w:tr w:rsidR="000C5E3F" w:rsidRPr="0005143C" w14:paraId="591EEA41" w14:textId="77777777" w:rsidTr="00930EF0">
        <w:trPr>
          <w:jc w:val="center"/>
        </w:trPr>
        <w:tc>
          <w:tcPr>
            <w:tcW w:w="9576" w:type="dxa"/>
            <w:gridSpan w:val="3"/>
            <w:shd w:val="clear" w:color="auto" w:fill="C6D9F1" w:themeFill="text2" w:themeFillTint="33"/>
          </w:tcPr>
          <w:p w14:paraId="3A1401F0" w14:textId="41C0C4F9" w:rsidR="000C5E3F" w:rsidRPr="0005143C" w:rsidRDefault="000C5E3F" w:rsidP="00930EF0">
            <w:pPr>
              <w:widowControl/>
              <w:autoSpaceDE/>
              <w:autoSpaceDN/>
              <w:adjustRightInd/>
              <w:spacing w:before="40" w:after="40" w:line="240" w:lineRule="auto"/>
              <w:jc w:val="center"/>
              <w:rPr>
                <w:rFonts w:cs="Arial"/>
                <w:b/>
                <w:sz w:val="18"/>
                <w:szCs w:val="18"/>
              </w:rPr>
            </w:pPr>
            <w:r w:rsidRPr="0005143C">
              <w:rPr>
                <w:rFonts w:cs="Arial"/>
                <w:b/>
                <w:sz w:val="18"/>
                <w:szCs w:val="18"/>
              </w:rPr>
              <w:t xml:space="preserve">CERTIFICATION OF COMPLIANCE WITH STATE FINANCE LAW </w:t>
            </w:r>
            <w:r w:rsidR="00E4336A" w:rsidRPr="0005143C">
              <w:rPr>
                <w:rFonts w:cs="Arial"/>
                <w:b/>
                <w:sz w:val="18"/>
                <w:szCs w:val="18"/>
              </w:rPr>
              <w:t>§</w:t>
            </w:r>
            <w:r w:rsidR="00FD6793" w:rsidRPr="0005143C">
              <w:rPr>
                <w:rFonts w:cs="Arial"/>
                <w:b/>
                <w:sz w:val="18"/>
                <w:szCs w:val="18"/>
              </w:rPr>
              <w:t xml:space="preserve"> </w:t>
            </w:r>
            <w:r w:rsidRPr="0005143C">
              <w:rPr>
                <w:rFonts w:cs="Arial"/>
                <w:b/>
                <w:sz w:val="18"/>
                <w:szCs w:val="18"/>
              </w:rPr>
              <w:t>139(L)</w:t>
            </w:r>
          </w:p>
          <w:p w14:paraId="2C9B33CC" w14:textId="77777777" w:rsidR="000C5E3F" w:rsidRPr="0005143C" w:rsidRDefault="000C5E3F" w:rsidP="00930EF0">
            <w:pPr>
              <w:widowControl/>
              <w:autoSpaceDE/>
              <w:autoSpaceDN/>
              <w:adjustRightInd/>
              <w:spacing w:before="40" w:after="40" w:line="240" w:lineRule="auto"/>
              <w:jc w:val="center"/>
              <w:rPr>
                <w:rFonts w:cs="Arial"/>
                <w:sz w:val="18"/>
                <w:szCs w:val="18"/>
              </w:rPr>
            </w:pPr>
            <w:r w:rsidRPr="0005143C">
              <w:rPr>
                <w:rFonts w:cs="Arial"/>
                <w:b/>
                <w:sz w:val="18"/>
                <w:szCs w:val="18"/>
              </w:rPr>
              <w:t>REGARDING SEXUAL HARASSMENT POLICY AND ANNUAL TRAINING</w:t>
            </w:r>
          </w:p>
        </w:tc>
      </w:tr>
      <w:tr w:rsidR="000C5E3F" w:rsidRPr="0005143C" w14:paraId="654A7AD3" w14:textId="77777777" w:rsidTr="00930EF0">
        <w:trPr>
          <w:jc w:val="center"/>
        </w:trPr>
        <w:tc>
          <w:tcPr>
            <w:tcW w:w="9576" w:type="dxa"/>
            <w:gridSpan w:val="3"/>
          </w:tcPr>
          <w:p w14:paraId="120DB4F4" w14:textId="19FD6DE8" w:rsidR="000C5E3F" w:rsidRPr="0005143C" w:rsidRDefault="000C5E3F" w:rsidP="00930EF0">
            <w:pPr>
              <w:widowControl/>
              <w:autoSpaceDE/>
              <w:autoSpaceDN/>
              <w:adjustRightInd/>
              <w:spacing w:before="40" w:after="40" w:line="240" w:lineRule="auto"/>
              <w:jc w:val="left"/>
              <w:rPr>
                <w:rFonts w:cs="Arial"/>
                <w:sz w:val="18"/>
                <w:szCs w:val="18"/>
              </w:rPr>
            </w:pPr>
            <w:r w:rsidRPr="0005143C">
              <w:rPr>
                <w:rFonts w:cs="Arial"/>
                <w:sz w:val="18"/>
                <w:szCs w:val="18"/>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05143C">
              <w:rPr>
                <w:rFonts w:cs="Arial"/>
                <w:sz w:val="18"/>
                <w:szCs w:val="18"/>
              </w:rPr>
              <w:t>all of</w:t>
            </w:r>
            <w:proofErr w:type="gramEnd"/>
            <w:r w:rsidRPr="0005143C">
              <w:rPr>
                <w:rFonts w:cs="Arial"/>
                <w:sz w:val="18"/>
                <w:szCs w:val="18"/>
              </w:rPr>
              <w:t xml:space="preserve"> its employees. Such policy shall, at a minimum, meet the requirements of </w:t>
            </w:r>
            <w:r w:rsidR="00E4336A" w:rsidRPr="0005143C">
              <w:rPr>
                <w:rFonts w:cs="Arial"/>
                <w:sz w:val="18"/>
                <w:szCs w:val="18"/>
              </w:rPr>
              <w:t>§</w:t>
            </w:r>
            <w:r w:rsidR="00FD6793" w:rsidRPr="0005143C">
              <w:rPr>
                <w:rFonts w:cs="Arial"/>
                <w:sz w:val="18"/>
                <w:szCs w:val="18"/>
              </w:rPr>
              <w:t xml:space="preserve"> </w:t>
            </w:r>
            <w:r w:rsidRPr="0005143C">
              <w:rPr>
                <w:rFonts w:cs="Arial"/>
                <w:sz w:val="18"/>
                <w:szCs w:val="18"/>
              </w:rPr>
              <w:t>201-g of the NYS Labor Law.”</w:t>
            </w:r>
          </w:p>
          <w:p w14:paraId="32E3B95A" w14:textId="77777777" w:rsidR="000C5E3F" w:rsidRPr="0005143C" w:rsidRDefault="000C5E3F" w:rsidP="00930EF0">
            <w:pPr>
              <w:widowControl/>
              <w:autoSpaceDE/>
              <w:autoSpaceDN/>
              <w:adjustRightInd/>
              <w:spacing w:before="40" w:after="40" w:line="240" w:lineRule="auto"/>
              <w:jc w:val="left"/>
              <w:rPr>
                <w:rFonts w:cs="Arial"/>
                <w:sz w:val="18"/>
                <w:szCs w:val="18"/>
              </w:rPr>
            </w:pPr>
            <w:r w:rsidRPr="0005143C">
              <w:rPr>
                <w:rFonts w:cs="Arial"/>
                <w:sz w:val="18"/>
                <w:szCs w:val="18"/>
              </w:rPr>
              <w:t xml:space="preserve">Note: Reference to bid includes proposals and other responses to solicitations. Reference to bidder includes proposers and Contractors. </w:t>
            </w:r>
          </w:p>
        </w:tc>
      </w:tr>
      <w:tr w:rsidR="000C5E3F" w:rsidRPr="0005143C" w14:paraId="1F4102D3" w14:textId="77777777" w:rsidTr="00930EF0">
        <w:trPr>
          <w:jc w:val="center"/>
        </w:trPr>
        <w:tc>
          <w:tcPr>
            <w:tcW w:w="9576" w:type="dxa"/>
            <w:gridSpan w:val="3"/>
            <w:shd w:val="clear" w:color="auto" w:fill="C6D9F1" w:themeFill="text2" w:themeFillTint="33"/>
          </w:tcPr>
          <w:p w14:paraId="7556D547" w14:textId="77777777" w:rsidR="000C5E3F" w:rsidRPr="0005143C" w:rsidRDefault="000C5E3F" w:rsidP="00930EF0">
            <w:pPr>
              <w:widowControl/>
              <w:autoSpaceDE/>
              <w:autoSpaceDN/>
              <w:adjustRightInd/>
              <w:spacing w:before="40" w:after="40" w:line="240" w:lineRule="auto"/>
              <w:jc w:val="center"/>
              <w:rPr>
                <w:rFonts w:cs="Arial"/>
                <w:b/>
                <w:sz w:val="18"/>
                <w:szCs w:val="18"/>
              </w:rPr>
            </w:pPr>
            <w:r w:rsidRPr="0005143C">
              <w:rPr>
                <w:rFonts w:cs="Arial"/>
                <w:b/>
                <w:sz w:val="18"/>
                <w:szCs w:val="18"/>
              </w:rPr>
              <w:t>NON-COLLUSIVE BIDDING CERTIFICATION</w:t>
            </w:r>
          </w:p>
        </w:tc>
      </w:tr>
      <w:tr w:rsidR="000C5E3F" w:rsidRPr="0005143C" w14:paraId="0A36F389" w14:textId="77777777" w:rsidTr="00930EF0">
        <w:trPr>
          <w:jc w:val="center"/>
        </w:trPr>
        <w:tc>
          <w:tcPr>
            <w:tcW w:w="9576" w:type="dxa"/>
            <w:gridSpan w:val="3"/>
            <w:shd w:val="clear" w:color="auto" w:fill="auto"/>
          </w:tcPr>
          <w:p w14:paraId="1C162036" w14:textId="7E08C647" w:rsidR="000C5E3F" w:rsidRPr="0005143C" w:rsidRDefault="000C5E3F" w:rsidP="00930EF0">
            <w:pPr>
              <w:widowControl/>
              <w:autoSpaceDE/>
              <w:autoSpaceDN/>
              <w:adjustRightInd/>
              <w:spacing w:before="40" w:after="40" w:line="240" w:lineRule="auto"/>
              <w:rPr>
                <w:rFonts w:cs="Arial"/>
                <w:sz w:val="18"/>
                <w:szCs w:val="18"/>
              </w:rPr>
            </w:pPr>
            <w:r w:rsidRPr="0005143C">
              <w:rPr>
                <w:rFonts w:cs="Arial"/>
                <w:sz w:val="18"/>
                <w:szCs w:val="18"/>
              </w:rPr>
              <w:t xml:space="preserve">The Contractor and each person signing on behalf of the Contractor certifies, and in the case of a joint bid each party thereto certifies as to its own organization, under penalty of perjury, that to the best of </w:t>
            </w:r>
            <w:r w:rsidR="007C2B1A">
              <w:rPr>
                <w:rFonts w:cs="Arial"/>
                <w:sz w:val="18"/>
                <w:szCs w:val="18"/>
              </w:rPr>
              <w:t>their</w:t>
            </w:r>
            <w:r w:rsidRPr="0005143C">
              <w:rPr>
                <w:rFonts w:cs="Arial"/>
                <w:sz w:val="18"/>
                <w:szCs w:val="18"/>
              </w:rPr>
              <w:t xml:space="preserve"> knowledge and belief:</w:t>
            </w:r>
          </w:p>
          <w:p w14:paraId="17DE7D01" w14:textId="77777777" w:rsidR="000C5E3F" w:rsidRPr="0005143C" w:rsidRDefault="000C5E3F" w:rsidP="00505FEA">
            <w:pPr>
              <w:widowControl/>
              <w:numPr>
                <w:ilvl w:val="0"/>
                <w:numId w:val="40"/>
              </w:numPr>
              <w:autoSpaceDE/>
              <w:autoSpaceDN/>
              <w:adjustRightInd/>
              <w:spacing w:before="40" w:after="40" w:line="240" w:lineRule="auto"/>
              <w:jc w:val="left"/>
              <w:rPr>
                <w:rFonts w:cs="Arial"/>
                <w:sz w:val="18"/>
                <w:szCs w:val="18"/>
              </w:rPr>
            </w:pPr>
            <w:r w:rsidRPr="0005143C">
              <w:rPr>
                <w:rFonts w:cs="Arial"/>
                <w:sz w:val="18"/>
                <w:szCs w:val="18"/>
              </w:rPr>
              <w:t xml:space="preserve">The prices in this Agreement have been arrived at independently without collusion, consultation, communication or agreement for the purpose of restricting competition, as to any matter relating to such prices with any other </w:t>
            </w:r>
            <w:proofErr w:type="gramStart"/>
            <w:r w:rsidRPr="0005143C">
              <w:rPr>
                <w:rFonts w:cs="Arial"/>
                <w:sz w:val="18"/>
                <w:szCs w:val="18"/>
              </w:rPr>
              <w:t>competitor;</w:t>
            </w:r>
            <w:proofErr w:type="gramEnd"/>
          </w:p>
          <w:p w14:paraId="4D6E4A7B" w14:textId="77777777" w:rsidR="000C5E3F" w:rsidRPr="0005143C" w:rsidRDefault="000C5E3F" w:rsidP="00505FEA">
            <w:pPr>
              <w:widowControl/>
              <w:numPr>
                <w:ilvl w:val="0"/>
                <w:numId w:val="40"/>
              </w:numPr>
              <w:autoSpaceDE/>
              <w:autoSpaceDN/>
              <w:adjustRightInd/>
              <w:spacing w:before="40" w:after="40" w:line="240" w:lineRule="auto"/>
              <w:jc w:val="left"/>
              <w:rPr>
                <w:rFonts w:cs="Arial"/>
                <w:sz w:val="18"/>
                <w:szCs w:val="18"/>
              </w:rPr>
            </w:pPr>
            <w:r w:rsidRPr="0005143C">
              <w:rPr>
                <w:rFonts w:cs="Arial"/>
                <w:sz w:val="18"/>
                <w:szCs w:val="18"/>
              </w:rPr>
              <w:t>Unless otherwise required by law, the prices which have been quoted in this Agreement have not been knowingly disclosed by the Contractor and will not knowingly be disclosed by the Contractor, directly or indirectly, to any other competitor; and</w:t>
            </w:r>
          </w:p>
          <w:p w14:paraId="1B2C3697" w14:textId="77777777" w:rsidR="000C5E3F" w:rsidRPr="0005143C" w:rsidRDefault="000C5E3F" w:rsidP="00505FEA">
            <w:pPr>
              <w:widowControl/>
              <w:numPr>
                <w:ilvl w:val="0"/>
                <w:numId w:val="40"/>
              </w:numPr>
              <w:autoSpaceDE/>
              <w:autoSpaceDN/>
              <w:adjustRightInd/>
              <w:spacing w:before="40" w:after="40" w:line="240" w:lineRule="auto"/>
              <w:jc w:val="left"/>
              <w:rPr>
                <w:rFonts w:cs="Arial"/>
                <w:sz w:val="18"/>
                <w:szCs w:val="18"/>
              </w:rPr>
            </w:pPr>
            <w:r w:rsidRPr="0005143C">
              <w:rPr>
                <w:rFonts w:cs="Arial"/>
                <w:sz w:val="18"/>
                <w:szCs w:val="18"/>
              </w:rPr>
              <w:t>No attempt has been made or will be made by the Contractor to induce any other person, partnership, or corporation to submit or not to submit a bid for the purpose of restricting competition.</w:t>
            </w:r>
          </w:p>
        </w:tc>
      </w:tr>
      <w:tr w:rsidR="000C5E3F" w:rsidRPr="0005143C" w14:paraId="46B330DD" w14:textId="77777777" w:rsidTr="00930EF0">
        <w:trPr>
          <w:jc w:val="center"/>
        </w:trPr>
        <w:tc>
          <w:tcPr>
            <w:tcW w:w="9576" w:type="dxa"/>
            <w:gridSpan w:val="3"/>
            <w:shd w:val="clear" w:color="auto" w:fill="C6D9F1" w:themeFill="text2" w:themeFillTint="33"/>
          </w:tcPr>
          <w:p w14:paraId="7929767A" w14:textId="77777777" w:rsidR="000C5E3F" w:rsidRPr="0005143C" w:rsidRDefault="000C5E3F" w:rsidP="00930EF0">
            <w:pPr>
              <w:widowControl/>
              <w:autoSpaceDE/>
              <w:autoSpaceDN/>
              <w:adjustRightInd/>
              <w:spacing w:before="40" w:after="40" w:line="240" w:lineRule="auto"/>
              <w:jc w:val="center"/>
              <w:rPr>
                <w:rFonts w:cs="Arial"/>
                <w:b/>
                <w:sz w:val="18"/>
                <w:szCs w:val="18"/>
              </w:rPr>
            </w:pPr>
            <w:r w:rsidRPr="0005143C">
              <w:rPr>
                <w:rFonts w:cs="Arial"/>
                <w:b/>
                <w:sz w:val="18"/>
                <w:szCs w:val="18"/>
              </w:rPr>
              <w:t>CONTRACTOR’S ACKNOWLEDGEMENT OF RECEIPT AND UNDERSTANDING OF OSC EXECUTIVE ORDER ON PROCUREMENT INTEGRITY</w:t>
            </w:r>
          </w:p>
        </w:tc>
      </w:tr>
      <w:tr w:rsidR="000C5E3F" w:rsidRPr="0005143C" w14:paraId="69E0AEDD" w14:textId="77777777" w:rsidTr="00930EF0">
        <w:trPr>
          <w:jc w:val="center"/>
        </w:trPr>
        <w:tc>
          <w:tcPr>
            <w:tcW w:w="9576" w:type="dxa"/>
            <w:gridSpan w:val="3"/>
            <w:tcBorders>
              <w:bottom w:val="single" w:sz="18" w:space="0" w:color="auto"/>
            </w:tcBorders>
          </w:tcPr>
          <w:p w14:paraId="63666294" w14:textId="27C01C2A" w:rsidR="000C5E3F" w:rsidRPr="0005143C" w:rsidRDefault="000C5E3F" w:rsidP="00930EF0">
            <w:pPr>
              <w:widowControl/>
              <w:autoSpaceDE/>
              <w:autoSpaceDN/>
              <w:adjustRightInd/>
              <w:spacing w:before="40" w:after="40" w:line="240" w:lineRule="auto"/>
              <w:rPr>
                <w:rFonts w:cs="Arial"/>
                <w:sz w:val="18"/>
                <w:szCs w:val="18"/>
              </w:rPr>
            </w:pPr>
            <w:r w:rsidRPr="0005143C">
              <w:rPr>
                <w:rFonts w:cs="Arial"/>
                <w:sz w:val="18"/>
                <w:szCs w:val="18"/>
              </w:rPr>
              <w:t xml:space="preserve">The Contractor and each person signing on behalf of the Contractor acknowledges that </w:t>
            </w:r>
            <w:r w:rsidR="007C2B1A">
              <w:rPr>
                <w:rFonts w:cs="Arial"/>
                <w:sz w:val="18"/>
                <w:szCs w:val="18"/>
              </w:rPr>
              <w:t xml:space="preserve">they have </w:t>
            </w:r>
            <w:r w:rsidRPr="0005143C">
              <w:rPr>
                <w:rFonts w:cs="Arial"/>
                <w:sz w:val="18"/>
                <w:szCs w:val="18"/>
              </w:rPr>
              <w:t xml:space="preserve">received a copy of the OSC Executive Order on Procurement Integrity and OSC Procurement Integrity Procedures (Appendix </w:t>
            </w:r>
            <w:r w:rsidR="00DD7129" w:rsidRPr="0005143C">
              <w:rPr>
                <w:rFonts w:cs="Arial"/>
                <w:sz w:val="18"/>
                <w:szCs w:val="18"/>
              </w:rPr>
              <w:t>C</w:t>
            </w:r>
            <w:r w:rsidRPr="0005143C">
              <w:rPr>
                <w:rFonts w:cs="Arial"/>
                <w:sz w:val="18"/>
                <w:szCs w:val="18"/>
              </w:rPr>
              <w:t xml:space="preserve">) and affirms, under penalty of perjury, that </w:t>
            </w:r>
            <w:r w:rsidR="007C2B1A">
              <w:rPr>
                <w:rFonts w:cs="Arial"/>
                <w:sz w:val="18"/>
                <w:szCs w:val="18"/>
              </w:rPr>
              <w:t>they</w:t>
            </w:r>
            <w:r w:rsidRPr="0005143C">
              <w:rPr>
                <w:rFonts w:cs="Arial"/>
                <w:sz w:val="18"/>
                <w:szCs w:val="18"/>
              </w:rPr>
              <w:t xml:space="preserve"> understand such Executive Order and Procedures and will comply with them.</w:t>
            </w:r>
          </w:p>
        </w:tc>
      </w:tr>
      <w:tr w:rsidR="000C5E3F" w:rsidRPr="0005143C" w14:paraId="26D71539" w14:textId="77777777" w:rsidTr="00A75C0E">
        <w:trPr>
          <w:trHeight w:val="216"/>
          <w:jc w:val="center"/>
        </w:trPr>
        <w:tc>
          <w:tcPr>
            <w:tcW w:w="9576" w:type="dxa"/>
            <w:gridSpan w:val="3"/>
            <w:tcBorders>
              <w:bottom w:val="single" w:sz="18" w:space="0" w:color="auto"/>
            </w:tcBorders>
            <w:shd w:val="clear" w:color="auto" w:fill="C6D9F1" w:themeFill="text2" w:themeFillTint="33"/>
            <w:vAlign w:val="center"/>
          </w:tcPr>
          <w:p w14:paraId="6BA15216" w14:textId="77777777" w:rsidR="000C5E3F" w:rsidRPr="0005143C" w:rsidDel="00357586" w:rsidRDefault="000C5E3F" w:rsidP="00930EF0">
            <w:pPr>
              <w:widowControl/>
              <w:autoSpaceDE/>
              <w:autoSpaceDN/>
              <w:adjustRightInd/>
              <w:spacing w:before="40" w:after="40" w:line="240" w:lineRule="auto"/>
              <w:jc w:val="center"/>
              <w:rPr>
                <w:rFonts w:cs="Arial"/>
                <w:b/>
                <w:sz w:val="18"/>
                <w:szCs w:val="18"/>
              </w:rPr>
            </w:pPr>
            <w:r w:rsidRPr="0005143C">
              <w:rPr>
                <w:rFonts w:cs="Arial"/>
                <w:b/>
                <w:sz w:val="18"/>
                <w:szCs w:val="18"/>
              </w:rPr>
              <w:t>THE SIGNATURE(S) BELOW INDICATES AGREEMENT WITH EACH OF THE ABOVE</w:t>
            </w:r>
          </w:p>
        </w:tc>
      </w:tr>
      <w:tr w:rsidR="000C5E3F" w:rsidRPr="0005143C" w14:paraId="1F893C21" w14:textId="77777777" w:rsidTr="0072517D">
        <w:trPr>
          <w:trHeight w:val="360"/>
          <w:jc w:val="center"/>
        </w:trPr>
        <w:tc>
          <w:tcPr>
            <w:tcW w:w="4338" w:type="dxa"/>
            <w:tcBorders>
              <w:left w:val="nil"/>
              <w:bottom w:val="single" w:sz="4" w:space="0" w:color="auto"/>
              <w:right w:val="nil"/>
            </w:tcBorders>
            <w:shd w:val="clear" w:color="auto" w:fill="auto"/>
            <w:vAlign w:val="bottom"/>
          </w:tcPr>
          <w:p w14:paraId="2455EFAB" w14:textId="77777777" w:rsidR="000C5E3F" w:rsidRPr="0005143C" w:rsidRDefault="000C5E3F" w:rsidP="00930EF0">
            <w:pPr>
              <w:widowControl/>
              <w:autoSpaceDE/>
              <w:autoSpaceDN/>
              <w:adjustRightInd/>
              <w:spacing w:before="40" w:after="40" w:line="240" w:lineRule="auto"/>
              <w:jc w:val="left"/>
              <w:rPr>
                <w:rFonts w:cs="Arial"/>
                <w:b/>
                <w:sz w:val="18"/>
                <w:szCs w:val="18"/>
              </w:rPr>
            </w:pPr>
          </w:p>
        </w:tc>
        <w:tc>
          <w:tcPr>
            <w:tcW w:w="900" w:type="dxa"/>
            <w:tcBorders>
              <w:left w:val="nil"/>
              <w:bottom w:val="nil"/>
              <w:right w:val="nil"/>
            </w:tcBorders>
            <w:shd w:val="clear" w:color="auto" w:fill="auto"/>
            <w:vAlign w:val="bottom"/>
          </w:tcPr>
          <w:p w14:paraId="0FD8434C" w14:textId="77777777" w:rsidR="000C5E3F" w:rsidRPr="0005143C" w:rsidRDefault="000C5E3F" w:rsidP="00930EF0">
            <w:pPr>
              <w:widowControl/>
              <w:autoSpaceDE/>
              <w:autoSpaceDN/>
              <w:adjustRightInd/>
              <w:spacing w:before="40" w:after="40" w:line="240" w:lineRule="auto"/>
              <w:jc w:val="left"/>
              <w:rPr>
                <w:rFonts w:cs="Arial"/>
                <w:b/>
                <w:sz w:val="18"/>
                <w:szCs w:val="18"/>
              </w:rPr>
            </w:pPr>
          </w:p>
        </w:tc>
        <w:tc>
          <w:tcPr>
            <w:tcW w:w="4338" w:type="dxa"/>
            <w:tcBorders>
              <w:left w:val="nil"/>
              <w:bottom w:val="single" w:sz="4" w:space="0" w:color="auto"/>
              <w:right w:val="nil"/>
            </w:tcBorders>
            <w:shd w:val="clear" w:color="auto" w:fill="auto"/>
            <w:vAlign w:val="bottom"/>
          </w:tcPr>
          <w:p w14:paraId="769A7BB8" w14:textId="77777777" w:rsidR="000C5E3F" w:rsidRPr="0005143C" w:rsidRDefault="000C5E3F" w:rsidP="00930EF0">
            <w:pPr>
              <w:widowControl/>
              <w:autoSpaceDE/>
              <w:autoSpaceDN/>
              <w:adjustRightInd/>
              <w:spacing w:before="40" w:after="40" w:line="240" w:lineRule="auto"/>
              <w:jc w:val="left"/>
              <w:rPr>
                <w:rFonts w:cs="Arial"/>
                <w:b/>
                <w:sz w:val="18"/>
                <w:szCs w:val="18"/>
              </w:rPr>
            </w:pPr>
          </w:p>
        </w:tc>
      </w:tr>
      <w:tr w:rsidR="000C5E3F" w:rsidRPr="0005143C" w14:paraId="74D95815" w14:textId="77777777" w:rsidTr="0072517D">
        <w:trPr>
          <w:trHeight w:val="86"/>
          <w:jc w:val="center"/>
        </w:trPr>
        <w:tc>
          <w:tcPr>
            <w:tcW w:w="4338" w:type="dxa"/>
            <w:tcBorders>
              <w:top w:val="single" w:sz="4" w:space="0" w:color="auto"/>
              <w:left w:val="nil"/>
              <w:bottom w:val="nil"/>
              <w:right w:val="nil"/>
            </w:tcBorders>
            <w:shd w:val="clear" w:color="auto" w:fill="auto"/>
            <w:vAlign w:val="center"/>
          </w:tcPr>
          <w:p w14:paraId="6ED4823F" w14:textId="77777777" w:rsidR="000C5E3F" w:rsidRPr="0005143C" w:rsidRDefault="000C5E3F" w:rsidP="00154AD0">
            <w:pPr>
              <w:widowControl/>
              <w:autoSpaceDE/>
              <w:autoSpaceDN/>
              <w:adjustRightInd/>
              <w:spacing w:after="0" w:line="240" w:lineRule="auto"/>
              <w:jc w:val="left"/>
              <w:rPr>
                <w:rFonts w:cs="Arial"/>
                <w:b/>
                <w:bCs/>
                <w:smallCaps/>
                <w:sz w:val="18"/>
                <w:szCs w:val="18"/>
              </w:rPr>
            </w:pPr>
            <w:r w:rsidRPr="0005143C">
              <w:rPr>
                <w:rFonts w:cs="Arial"/>
                <w:b/>
                <w:bCs/>
                <w:smallCaps/>
                <w:sz w:val="18"/>
                <w:szCs w:val="18"/>
              </w:rPr>
              <w:t>Contractor/Proposer Name</w:t>
            </w:r>
          </w:p>
        </w:tc>
        <w:tc>
          <w:tcPr>
            <w:tcW w:w="900" w:type="dxa"/>
            <w:tcBorders>
              <w:top w:val="nil"/>
              <w:left w:val="nil"/>
              <w:bottom w:val="nil"/>
              <w:right w:val="nil"/>
            </w:tcBorders>
            <w:shd w:val="clear" w:color="auto" w:fill="auto"/>
            <w:vAlign w:val="center"/>
          </w:tcPr>
          <w:p w14:paraId="699596EE" w14:textId="77777777" w:rsidR="000C5E3F" w:rsidRPr="0005143C" w:rsidRDefault="000C5E3F" w:rsidP="00930EF0">
            <w:pPr>
              <w:widowControl/>
              <w:autoSpaceDE/>
              <w:autoSpaceDN/>
              <w:adjustRightInd/>
              <w:spacing w:before="40" w:after="40" w:line="240" w:lineRule="auto"/>
              <w:jc w:val="left"/>
              <w:rPr>
                <w:rFonts w:cs="Arial"/>
                <w:b/>
                <w:bCs/>
                <w:smallCaps/>
                <w:sz w:val="18"/>
                <w:szCs w:val="18"/>
              </w:rPr>
            </w:pPr>
          </w:p>
        </w:tc>
        <w:tc>
          <w:tcPr>
            <w:tcW w:w="4338" w:type="dxa"/>
            <w:tcBorders>
              <w:top w:val="nil"/>
              <w:left w:val="nil"/>
              <w:bottom w:val="nil"/>
              <w:right w:val="nil"/>
            </w:tcBorders>
            <w:shd w:val="clear" w:color="auto" w:fill="auto"/>
            <w:vAlign w:val="center"/>
          </w:tcPr>
          <w:p w14:paraId="2ACC25F8" w14:textId="77777777" w:rsidR="000C5E3F" w:rsidRPr="0005143C" w:rsidRDefault="000C5E3F" w:rsidP="00D03380">
            <w:pPr>
              <w:widowControl/>
              <w:autoSpaceDE/>
              <w:autoSpaceDN/>
              <w:adjustRightInd/>
              <w:spacing w:after="0" w:line="240" w:lineRule="auto"/>
              <w:jc w:val="left"/>
              <w:rPr>
                <w:rFonts w:cs="Arial"/>
                <w:b/>
                <w:bCs/>
                <w:smallCaps/>
                <w:sz w:val="18"/>
                <w:szCs w:val="18"/>
              </w:rPr>
            </w:pPr>
            <w:r w:rsidRPr="0005143C">
              <w:rPr>
                <w:rFonts w:cs="Arial"/>
                <w:b/>
                <w:bCs/>
                <w:smallCaps/>
                <w:sz w:val="18"/>
                <w:szCs w:val="18"/>
              </w:rPr>
              <w:t>Joint Proposer Name (if any)</w:t>
            </w:r>
          </w:p>
        </w:tc>
      </w:tr>
      <w:tr w:rsidR="000C5E3F" w:rsidRPr="0005143C" w14:paraId="77AB73A5" w14:textId="77777777" w:rsidTr="0072517D">
        <w:trPr>
          <w:trHeight w:val="360"/>
          <w:jc w:val="center"/>
        </w:trPr>
        <w:tc>
          <w:tcPr>
            <w:tcW w:w="4338" w:type="dxa"/>
            <w:tcBorders>
              <w:top w:val="nil"/>
              <w:left w:val="nil"/>
              <w:bottom w:val="single" w:sz="4" w:space="0" w:color="auto"/>
              <w:right w:val="nil"/>
            </w:tcBorders>
            <w:shd w:val="clear" w:color="auto" w:fill="auto"/>
            <w:vAlign w:val="bottom"/>
          </w:tcPr>
          <w:p w14:paraId="51151849" w14:textId="77777777" w:rsidR="000C5E3F" w:rsidRPr="0005143C" w:rsidRDefault="000C5E3F" w:rsidP="00930EF0">
            <w:pPr>
              <w:widowControl/>
              <w:autoSpaceDE/>
              <w:autoSpaceDN/>
              <w:adjustRightInd/>
              <w:spacing w:before="40" w:after="40" w:line="240" w:lineRule="auto"/>
              <w:jc w:val="left"/>
              <w:rPr>
                <w:rFonts w:cs="Arial"/>
                <w:b/>
                <w:sz w:val="18"/>
                <w:szCs w:val="18"/>
              </w:rPr>
            </w:pPr>
          </w:p>
        </w:tc>
        <w:tc>
          <w:tcPr>
            <w:tcW w:w="900" w:type="dxa"/>
            <w:tcBorders>
              <w:top w:val="nil"/>
              <w:left w:val="nil"/>
              <w:bottom w:val="nil"/>
              <w:right w:val="nil"/>
            </w:tcBorders>
            <w:shd w:val="clear" w:color="auto" w:fill="auto"/>
            <w:vAlign w:val="bottom"/>
          </w:tcPr>
          <w:p w14:paraId="31518FB2" w14:textId="77777777" w:rsidR="000C5E3F" w:rsidRPr="0005143C" w:rsidRDefault="000C5E3F" w:rsidP="00930EF0">
            <w:pPr>
              <w:widowControl/>
              <w:autoSpaceDE/>
              <w:autoSpaceDN/>
              <w:adjustRightInd/>
              <w:spacing w:before="40" w:after="40" w:line="240" w:lineRule="auto"/>
              <w:jc w:val="left"/>
              <w:rPr>
                <w:rFonts w:cs="Arial"/>
                <w:b/>
                <w:sz w:val="18"/>
                <w:szCs w:val="18"/>
              </w:rPr>
            </w:pPr>
          </w:p>
        </w:tc>
        <w:tc>
          <w:tcPr>
            <w:tcW w:w="4338" w:type="dxa"/>
            <w:tcBorders>
              <w:top w:val="nil"/>
              <w:left w:val="nil"/>
              <w:bottom w:val="single" w:sz="4" w:space="0" w:color="auto"/>
              <w:right w:val="nil"/>
            </w:tcBorders>
            <w:shd w:val="clear" w:color="auto" w:fill="auto"/>
            <w:vAlign w:val="bottom"/>
          </w:tcPr>
          <w:p w14:paraId="21027E13" w14:textId="77777777" w:rsidR="000C5E3F" w:rsidRPr="0005143C" w:rsidRDefault="000C5E3F" w:rsidP="00930EF0">
            <w:pPr>
              <w:widowControl/>
              <w:autoSpaceDE/>
              <w:autoSpaceDN/>
              <w:adjustRightInd/>
              <w:spacing w:before="40" w:after="40" w:line="240" w:lineRule="auto"/>
              <w:jc w:val="left"/>
              <w:rPr>
                <w:rFonts w:cs="Arial"/>
                <w:b/>
                <w:sz w:val="18"/>
                <w:szCs w:val="18"/>
              </w:rPr>
            </w:pPr>
          </w:p>
        </w:tc>
      </w:tr>
      <w:tr w:rsidR="000C5E3F" w:rsidRPr="0005143C" w14:paraId="3179F281" w14:textId="77777777" w:rsidTr="0072517D">
        <w:trPr>
          <w:trHeight w:val="86"/>
          <w:jc w:val="center"/>
        </w:trPr>
        <w:tc>
          <w:tcPr>
            <w:tcW w:w="4338" w:type="dxa"/>
            <w:tcBorders>
              <w:top w:val="single" w:sz="4" w:space="0" w:color="auto"/>
              <w:left w:val="nil"/>
              <w:bottom w:val="nil"/>
              <w:right w:val="nil"/>
            </w:tcBorders>
            <w:shd w:val="clear" w:color="auto" w:fill="auto"/>
            <w:vAlign w:val="center"/>
          </w:tcPr>
          <w:p w14:paraId="07806B7E" w14:textId="77777777" w:rsidR="000C5E3F" w:rsidRPr="0005143C" w:rsidRDefault="000C5E3F" w:rsidP="00D03380">
            <w:pPr>
              <w:widowControl/>
              <w:autoSpaceDE/>
              <w:autoSpaceDN/>
              <w:adjustRightInd/>
              <w:spacing w:after="0" w:line="240" w:lineRule="auto"/>
              <w:jc w:val="left"/>
              <w:rPr>
                <w:rFonts w:cs="Arial"/>
                <w:b/>
                <w:bCs/>
                <w:smallCaps/>
                <w:sz w:val="18"/>
                <w:szCs w:val="18"/>
              </w:rPr>
            </w:pPr>
            <w:r w:rsidRPr="0005143C">
              <w:rPr>
                <w:rFonts w:cs="Arial"/>
                <w:b/>
                <w:bCs/>
                <w:smallCaps/>
                <w:sz w:val="18"/>
                <w:szCs w:val="18"/>
              </w:rPr>
              <w:t>Signature</w:t>
            </w:r>
          </w:p>
        </w:tc>
        <w:tc>
          <w:tcPr>
            <w:tcW w:w="900" w:type="dxa"/>
            <w:tcBorders>
              <w:top w:val="nil"/>
              <w:left w:val="nil"/>
              <w:bottom w:val="nil"/>
              <w:right w:val="nil"/>
            </w:tcBorders>
            <w:shd w:val="clear" w:color="auto" w:fill="auto"/>
            <w:vAlign w:val="center"/>
          </w:tcPr>
          <w:p w14:paraId="64A87FA3" w14:textId="77777777" w:rsidR="000C5E3F" w:rsidRPr="0005143C" w:rsidRDefault="000C5E3F" w:rsidP="00D03380">
            <w:pPr>
              <w:widowControl/>
              <w:autoSpaceDE/>
              <w:autoSpaceDN/>
              <w:adjustRightInd/>
              <w:spacing w:before="40" w:after="40" w:line="240" w:lineRule="auto"/>
              <w:jc w:val="left"/>
              <w:rPr>
                <w:rFonts w:cs="Arial"/>
                <w:b/>
                <w:sz w:val="18"/>
                <w:szCs w:val="18"/>
              </w:rPr>
            </w:pPr>
          </w:p>
        </w:tc>
        <w:tc>
          <w:tcPr>
            <w:tcW w:w="4338" w:type="dxa"/>
            <w:tcBorders>
              <w:top w:val="single" w:sz="4" w:space="0" w:color="auto"/>
              <w:left w:val="nil"/>
              <w:bottom w:val="nil"/>
              <w:right w:val="nil"/>
            </w:tcBorders>
            <w:shd w:val="clear" w:color="auto" w:fill="auto"/>
            <w:vAlign w:val="center"/>
          </w:tcPr>
          <w:p w14:paraId="2F357944" w14:textId="77777777" w:rsidR="000C5E3F" w:rsidRPr="0005143C" w:rsidRDefault="000C5E3F" w:rsidP="00D03380">
            <w:pPr>
              <w:widowControl/>
              <w:autoSpaceDE/>
              <w:autoSpaceDN/>
              <w:adjustRightInd/>
              <w:spacing w:after="0" w:line="240" w:lineRule="auto"/>
              <w:jc w:val="left"/>
              <w:rPr>
                <w:rFonts w:cs="Arial"/>
                <w:b/>
                <w:bCs/>
                <w:smallCaps/>
                <w:sz w:val="18"/>
                <w:szCs w:val="18"/>
              </w:rPr>
            </w:pPr>
            <w:r w:rsidRPr="0005143C">
              <w:rPr>
                <w:rFonts w:cs="Arial"/>
                <w:b/>
                <w:bCs/>
                <w:smallCaps/>
                <w:sz w:val="18"/>
                <w:szCs w:val="18"/>
              </w:rPr>
              <w:t>Signature</w:t>
            </w:r>
          </w:p>
        </w:tc>
      </w:tr>
      <w:tr w:rsidR="000C5E3F" w:rsidRPr="0005143C" w14:paraId="584C79F9" w14:textId="77777777" w:rsidTr="0072517D">
        <w:trPr>
          <w:trHeight w:val="360"/>
          <w:jc w:val="center"/>
        </w:trPr>
        <w:tc>
          <w:tcPr>
            <w:tcW w:w="4338" w:type="dxa"/>
            <w:tcBorders>
              <w:top w:val="nil"/>
              <w:left w:val="nil"/>
              <w:bottom w:val="single" w:sz="4" w:space="0" w:color="auto"/>
              <w:right w:val="nil"/>
            </w:tcBorders>
            <w:shd w:val="clear" w:color="auto" w:fill="auto"/>
            <w:vAlign w:val="bottom"/>
          </w:tcPr>
          <w:p w14:paraId="2E591FAC" w14:textId="77777777" w:rsidR="000C5E3F" w:rsidRPr="0005143C" w:rsidRDefault="000C5E3F" w:rsidP="00930EF0">
            <w:pPr>
              <w:widowControl/>
              <w:autoSpaceDE/>
              <w:autoSpaceDN/>
              <w:adjustRightInd/>
              <w:spacing w:before="40" w:after="40" w:line="240" w:lineRule="auto"/>
              <w:jc w:val="left"/>
              <w:rPr>
                <w:rFonts w:cs="Arial"/>
                <w:b/>
                <w:sz w:val="18"/>
                <w:szCs w:val="18"/>
              </w:rPr>
            </w:pPr>
          </w:p>
        </w:tc>
        <w:tc>
          <w:tcPr>
            <w:tcW w:w="900" w:type="dxa"/>
            <w:tcBorders>
              <w:top w:val="nil"/>
              <w:left w:val="nil"/>
              <w:bottom w:val="nil"/>
              <w:right w:val="nil"/>
            </w:tcBorders>
            <w:shd w:val="clear" w:color="auto" w:fill="auto"/>
            <w:vAlign w:val="bottom"/>
          </w:tcPr>
          <w:p w14:paraId="2C20D709" w14:textId="77777777" w:rsidR="000C5E3F" w:rsidRPr="0005143C" w:rsidRDefault="000C5E3F" w:rsidP="00930EF0">
            <w:pPr>
              <w:widowControl/>
              <w:autoSpaceDE/>
              <w:autoSpaceDN/>
              <w:adjustRightInd/>
              <w:spacing w:before="40" w:after="40" w:line="240" w:lineRule="auto"/>
              <w:jc w:val="left"/>
              <w:rPr>
                <w:rFonts w:cs="Arial"/>
                <w:b/>
                <w:sz w:val="18"/>
                <w:szCs w:val="18"/>
              </w:rPr>
            </w:pPr>
          </w:p>
        </w:tc>
        <w:tc>
          <w:tcPr>
            <w:tcW w:w="4338" w:type="dxa"/>
            <w:tcBorders>
              <w:top w:val="nil"/>
              <w:left w:val="nil"/>
              <w:bottom w:val="single" w:sz="4" w:space="0" w:color="auto"/>
              <w:right w:val="nil"/>
            </w:tcBorders>
            <w:shd w:val="clear" w:color="auto" w:fill="auto"/>
            <w:vAlign w:val="bottom"/>
          </w:tcPr>
          <w:p w14:paraId="02E64E0A" w14:textId="77777777" w:rsidR="000C5E3F" w:rsidRPr="0005143C" w:rsidRDefault="000C5E3F" w:rsidP="00930EF0">
            <w:pPr>
              <w:widowControl/>
              <w:autoSpaceDE/>
              <w:autoSpaceDN/>
              <w:adjustRightInd/>
              <w:spacing w:before="40" w:after="40" w:line="240" w:lineRule="auto"/>
              <w:jc w:val="left"/>
              <w:rPr>
                <w:rFonts w:cs="Arial"/>
                <w:b/>
                <w:sz w:val="18"/>
                <w:szCs w:val="18"/>
              </w:rPr>
            </w:pPr>
          </w:p>
        </w:tc>
      </w:tr>
      <w:tr w:rsidR="000C5E3F" w:rsidRPr="0005143C" w14:paraId="57018E87" w14:textId="77777777" w:rsidTr="0072517D">
        <w:trPr>
          <w:trHeight w:val="86"/>
          <w:jc w:val="center"/>
        </w:trPr>
        <w:tc>
          <w:tcPr>
            <w:tcW w:w="4338" w:type="dxa"/>
            <w:tcBorders>
              <w:top w:val="single" w:sz="4" w:space="0" w:color="auto"/>
              <w:left w:val="nil"/>
              <w:bottom w:val="nil"/>
              <w:right w:val="nil"/>
            </w:tcBorders>
            <w:shd w:val="clear" w:color="auto" w:fill="auto"/>
            <w:vAlign w:val="center"/>
          </w:tcPr>
          <w:p w14:paraId="08F022F9" w14:textId="77777777" w:rsidR="000C5E3F" w:rsidRPr="0005143C" w:rsidRDefault="000C5E3F" w:rsidP="00D03380">
            <w:pPr>
              <w:widowControl/>
              <w:autoSpaceDE/>
              <w:autoSpaceDN/>
              <w:adjustRightInd/>
              <w:spacing w:after="0" w:line="240" w:lineRule="auto"/>
              <w:jc w:val="left"/>
              <w:rPr>
                <w:rFonts w:cs="Arial"/>
                <w:b/>
                <w:bCs/>
                <w:smallCaps/>
                <w:sz w:val="18"/>
                <w:szCs w:val="18"/>
              </w:rPr>
            </w:pPr>
            <w:r w:rsidRPr="0005143C">
              <w:rPr>
                <w:rFonts w:cs="Arial"/>
                <w:b/>
                <w:bCs/>
                <w:smallCaps/>
                <w:sz w:val="18"/>
                <w:szCs w:val="18"/>
              </w:rPr>
              <w:t>Printed or Typed Name</w:t>
            </w:r>
          </w:p>
        </w:tc>
        <w:tc>
          <w:tcPr>
            <w:tcW w:w="900" w:type="dxa"/>
            <w:tcBorders>
              <w:top w:val="nil"/>
              <w:left w:val="nil"/>
              <w:bottom w:val="nil"/>
              <w:right w:val="nil"/>
            </w:tcBorders>
            <w:shd w:val="clear" w:color="auto" w:fill="auto"/>
            <w:vAlign w:val="center"/>
          </w:tcPr>
          <w:p w14:paraId="7F7A68F2" w14:textId="77777777" w:rsidR="000C5E3F" w:rsidRPr="0005143C" w:rsidRDefault="000C5E3F" w:rsidP="00D03380">
            <w:pPr>
              <w:widowControl/>
              <w:autoSpaceDE/>
              <w:autoSpaceDN/>
              <w:adjustRightInd/>
              <w:spacing w:before="40" w:after="40" w:line="240" w:lineRule="auto"/>
              <w:jc w:val="left"/>
              <w:rPr>
                <w:rFonts w:cs="Arial"/>
                <w:b/>
                <w:bCs/>
                <w:smallCaps/>
                <w:sz w:val="18"/>
                <w:szCs w:val="18"/>
              </w:rPr>
            </w:pPr>
          </w:p>
        </w:tc>
        <w:tc>
          <w:tcPr>
            <w:tcW w:w="4338" w:type="dxa"/>
            <w:tcBorders>
              <w:top w:val="single" w:sz="4" w:space="0" w:color="auto"/>
              <w:left w:val="nil"/>
              <w:bottom w:val="nil"/>
              <w:right w:val="nil"/>
            </w:tcBorders>
            <w:shd w:val="clear" w:color="auto" w:fill="auto"/>
            <w:vAlign w:val="center"/>
          </w:tcPr>
          <w:p w14:paraId="1618F87D" w14:textId="77777777" w:rsidR="000C5E3F" w:rsidRPr="0005143C" w:rsidRDefault="000C5E3F" w:rsidP="00D03380">
            <w:pPr>
              <w:widowControl/>
              <w:autoSpaceDE/>
              <w:autoSpaceDN/>
              <w:adjustRightInd/>
              <w:spacing w:after="0" w:line="240" w:lineRule="auto"/>
              <w:jc w:val="left"/>
              <w:rPr>
                <w:rFonts w:cs="Arial"/>
                <w:b/>
                <w:bCs/>
                <w:smallCaps/>
                <w:sz w:val="18"/>
                <w:szCs w:val="18"/>
              </w:rPr>
            </w:pPr>
            <w:r w:rsidRPr="0005143C">
              <w:rPr>
                <w:rFonts w:cs="Arial"/>
                <w:b/>
                <w:bCs/>
                <w:smallCaps/>
                <w:sz w:val="18"/>
                <w:szCs w:val="18"/>
              </w:rPr>
              <w:t>Printed or Typed Name</w:t>
            </w:r>
          </w:p>
        </w:tc>
      </w:tr>
      <w:tr w:rsidR="000C5E3F" w:rsidRPr="0005143C" w14:paraId="7FD17287" w14:textId="77777777" w:rsidTr="0072517D">
        <w:trPr>
          <w:trHeight w:val="360"/>
          <w:jc w:val="center"/>
        </w:trPr>
        <w:tc>
          <w:tcPr>
            <w:tcW w:w="4338" w:type="dxa"/>
            <w:tcBorders>
              <w:top w:val="nil"/>
              <w:left w:val="nil"/>
              <w:bottom w:val="single" w:sz="4" w:space="0" w:color="auto"/>
              <w:right w:val="nil"/>
            </w:tcBorders>
            <w:shd w:val="clear" w:color="auto" w:fill="auto"/>
            <w:vAlign w:val="bottom"/>
          </w:tcPr>
          <w:p w14:paraId="71C5B6F1" w14:textId="77777777" w:rsidR="000C5E3F" w:rsidRPr="0005143C" w:rsidRDefault="000C5E3F" w:rsidP="00930EF0">
            <w:pPr>
              <w:widowControl/>
              <w:autoSpaceDE/>
              <w:autoSpaceDN/>
              <w:adjustRightInd/>
              <w:spacing w:before="40" w:after="40" w:line="240" w:lineRule="auto"/>
              <w:jc w:val="left"/>
              <w:rPr>
                <w:rFonts w:cs="Arial"/>
                <w:b/>
                <w:bCs/>
                <w:smallCaps/>
                <w:sz w:val="18"/>
                <w:szCs w:val="18"/>
              </w:rPr>
            </w:pPr>
          </w:p>
        </w:tc>
        <w:tc>
          <w:tcPr>
            <w:tcW w:w="900" w:type="dxa"/>
            <w:tcBorders>
              <w:top w:val="nil"/>
              <w:left w:val="nil"/>
              <w:bottom w:val="nil"/>
              <w:right w:val="nil"/>
            </w:tcBorders>
            <w:shd w:val="clear" w:color="auto" w:fill="auto"/>
            <w:vAlign w:val="bottom"/>
          </w:tcPr>
          <w:p w14:paraId="49083CF4" w14:textId="77777777" w:rsidR="000C5E3F" w:rsidRPr="0005143C" w:rsidRDefault="000C5E3F" w:rsidP="00930EF0">
            <w:pPr>
              <w:widowControl/>
              <w:autoSpaceDE/>
              <w:autoSpaceDN/>
              <w:adjustRightInd/>
              <w:spacing w:before="40" w:after="40" w:line="240" w:lineRule="auto"/>
              <w:jc w:val="left"/>
              <w:rPr>
                <w:rFonts w:cs="Arial"/>
                <w:b/>
                <w:bCs/>
                <w:smallCaps/>
                <w:sz w:val="18"/>
                <w:szCs w:val="18"/>
              </w:rPr>
            </w:pPr>
          </w:p>
        </w:tc>
        <w:tc>
          <w:tcPr>
            <w:tcW w:w="4338" w:type="dxa"/>
            <w:tcBorders>
              <w:top w:val="nil"/>
              <w:left w:val="nil"/>
              <w:bottom w:val="single" w:sz="4" w:space="0" w:color="auto"/>
              <w:right w:val="nil"/>
            </w:tcBorders>
            <w:shd w:val="clear" w:color="auto" w:fill="auto"/>
            <w:vAlign w:val="bottom"/>
          </w:tcPr>
          <w:p w14:paraId="5C172ACA" w14:textId="77777777" w:rsidR="000C5E3F" w:rsidRPr="0005143C" w:rsidRDefault="000C5E3F" w:rsidP="00930EF0">
            <w:pPr>
              <w:widowControl/>
              <w:autoSpaceDE/>
              <w:autoSpaceDN/>
              <w:adjustRightInd/>
              <w:spacing w:before="40" w:after="40" w:line="240" w:lineRule="auto"/>
              <w:jc w:val="left"/>
              <w:rPr>
                <w:rFonts w:cs="Arial"/>
                <w:b/>
                <w:bCs/>
                <w:smallCaps/>
                <w:sz w:val="18"/>
                <w:szCs w:val="18"/>
              </w:rPr>
            </w:pPr>
          </w:p>
        </w:tc>
      </w:tr>
      <w:tr w:rsidR="000C5E3F" w:rsidRPr="0005143C" w14:paraId="3D6B5D5D" w14:textId="77777777" w:rsidTr="0072517D">
        <w:trPr>
          <w:trHeight w:val="86"/>
          <w:jc w:val="center"/>
        </w:trPr>
        <w:tc>
          <w:tcPr>
            <w:tcW w:w="4338" w:type="dxa"/>
            <w:tcBorders>
              <w:top w:val="single" w:sz="4" w:space="0" w:color="auto"/>
              <w:left w:val="nil"/>
              <w:bottom w:val="nil"/>
              <w:right w:val="nil"/>
            </w:tcBorders>
            <w:shd w:val="clear" w:color="auto" w:fill="auto"/>
            <w:vAlign w:val="center"/>
          </w:tcPr>
          <w:p w14:paraId="21239B82" w14:textId="77777777" w:rsidR="000C5E3F" w:rsidRPr="0005143C" w:rsidRDefault="000C5E3F" w:rsidP="00D03380">
            <w:pPr>
              <w:widowControl/>
              <w:autoSpaceDE/>
              <w:autoSpaceDN/>
              <w:adjustRightInd/>
              <w:spacing w:after="0" w:line="240" w:lineRule="auto"/>
              <w:jc w:val="left"/>
              <w:rPr>
                <w:rFonts w:cs="Arial"/>
                <w:b/>
                <w:bCs/>
                <w:smallCaps/>
                <w:sz w:val="18"/>
                <w:szCs w:val="18"/>
              </w:rPr>
            </w:pPr>
            <w:r w:rsidRPr="0005143C">
              <w:rPr>
                <w:rFonts w:cs="Arial"/>
                <w:b/>
                <w:bCs/>
                <w:smallCaps/>
                <w:sz w:val="18"/>
                <w:szCs w:val="18"/>
              </w:rPr>
              <w:t>Title</w:t>
            </w:r>
          </w:p>
        </w:tc>
        <w:tc>
          <w:tcPr>
            <w:tcW w:w="900" w:type="dxa"/>
            <w:tcBorders>
              <w:top w:val="nil"/>
              <w:left w:val="nil"/>
              <w:bottom w:val="nil"/>
              <w:right w:val="nil"/>
            </w:tcBorders>
            <w:shd w:val="clear" w:color="auto" w:fill="auto"/>
            <w:vAlign w:val="center"/>
          </w:tcPr>
          <w:p w14:paraId="6E118472" w14:textId="77777777" w:rsidR="000C5E3F" w:rsidRPr="0005143C" w:rsidRDefault="000C5E3F" w:rsidP="00D03380">
            <w:pPr>
              <w:widowControl/>
              <w:autoSpaceDE/>
              <w:autoSpaceDN/>
              <w:adjustRightInd/>
              <w:spacing w:before="40" w:after="40" w:line="240" w:lineRule="auto"/>
              <w:jc w:val="left"/>
              <w:rPr>
                <w:rFonts w:cs="Arial"/>
                <w:b/>
                <w:bCs/>
                <w:smallCaps/>
                <w:sz w:val="18"/>
                <w:szCs w:val="18"/>
              </w:rPr>
            </w:pPr>
          </w:p>
        </w:tc>
        <w:tc>
          <w:tcPr>
            <w:tcW w:w="4338" w:type="dxa"/>
            <w:tcBorders>
              <w:top w:val="single" w:sz="4" w:space="0" w:color="auto"/>
              <w:left w:val="nil"/>
              <w:bottom w:val="nil"/>
              <w:right w:val="nil"/>
            </w:tcBorders>
            <w:shd w:val="clear" w:color="auto" w:fill="auto"/>
            <w:vAlign w:val="center"/>
          </w:tcPr>
          <w:p w14:paraId="3112E86D" w14:textId="77777777" w:rsidR="000C5E3F" w:rsidRPr="0005143C" w:rsidRDefault="000C5E3F" w:rsidP="00D03380">
            <w:pPr>
              <w:widowControl/>
              <w:autoSpaceDE/>
              <w:autoSpaceDN/>
              <w:adjustRightInd/>
              <w:spacing w:after="0" w:line="240" w:lineRule="auto"/>
              <w:jc w:val="left"/>
              <w:rPr>
                <w:rFonts w:cs="Arial"/>
                <w:b/>
                <w:bCs/>
                <w:smallCaps/>
                <w:sz w:val="18"/>
                <w:szCs w:val="18"/>
              </w:rPr>
            </w:pPr>
            <w:r w:rsidRPr="0005143C">
              <w:rPr>
                <w:rFonts w:cs="Arial"/>
                <w:b/>
                <w:bCs/>
                <w:smallCaps/>
                <w:sz w:val="18"/>
                <w:szCs w:val="18"/>
              </w:rPr>
              <w:t>Title</w:t>
            </w:r>
          </w:p>
        </w:tc>
      </w:tr>
      <w:tr w:rsidR="000C5E3F" w:rsidRPr="0005143C" w14:paraId="257A1CBA" w14:textId="77777777" w:rsidTr="0072517D">
        <w:trPr>
          <w:trHeight w:val="360"/>
          <w:jc w:val="center"/>
        </w:trPr>
        <w:tc>
          <w:tcPr>
            <w:tcW w:w="4338" w:type="dxa"/>
            <w:tcBorders>
              <w:top w:val="nil"/>
              <w:left w:val="nil"/>
              <w:bottom w:val="single" w:sz="4" w:space="0" w:color="auto"/>
              <w:right w:val="nil"/>
            </w:tcBorders>
            <w:shd w:val="clear" w:color="auto" w:fill="auto"/>
            <w:vAlign w:val="bottom"/>
          </w:tcPr>
          <w:p w14:paraId="5AE9825D" w14:textId="77777777" w:rsidR="000C5E3F" w:rsidRPr="0005143C" w:rsidRDefault="000C5E3F" w:rsidP="00930EF0">
            <w:pPr>
              <w:widowControl/>
              <w:autoSpaceDE/>
              <w:autoSpaceDN/>
              <w:adjustRightInd/>
              <w:spacing w:before="40" w:after="40" w:line="240" w:lineRule="auto"/>
              <w:jc w:val="left"/>
              <w:rPr>
                <w:rFonts w:cs="Arial"/>
                <w:b/>
                <w:bCs/>
                <w:smallCaps/>
                <w:sz w:val="18"/>
                <w:szCs w:val="18"/>
              </w:rPr>
            </w:pPr>
          </w:p>
        </w:tc>
        <w:tc>
          <w:tcPr>
            <w:tcW w:w="900" w:type="dxa"/>
            <w:tcBorders>
              <w:top w:val="nil"/>
              <w:left w:val="nil"/>
              <w:bottom w:val="nil"/>
              <w:right w:val="nil"/>
            </w:tcBorders>
            <w:shd w:val="clear" w:color="auto" w:fill="auto"/>
            <w:vAlign w:val="bottom"/>
          </w:tcPr>
          <w:p w14:paraId="4B3B11DC" w14:textId="77777777" w:rsidR="000C5E3F" w:rsidRPr="0005143C" w:rsidRDefault="000C5E3F" w:rsidP="00930EF0">
            <w:pPr>
              <w:widowControl/>
              <w:autoSpaceDE/>
              <w:autoSpaceDN/>
              <w:adjustRightInd/>
              <w:spacing w:before="40" w:after="40" w:line="240" w:lineRule="auto"/>
              <w:jc w:val="left"/>
              <w:rPr>
                <w:rFonts w:cs="Arial"/>
                <w:b/>
                <w:bCs/>
                <w:smallCaps/>
                <w:sz w:val="18"/>
                <w:szCs w:val="18"/>
              </w:rPr>
            </w:pPr>
          </w:p>
        </w:tc>
        <w:tc>
          <w:tcPr>
            <w:tcW w:w="4338" w:type="dxa"/>
            <w:tcBorders>
              <w:top w:val="nil"/>
              <w:left w:val="nil"/>
              <w:bottom w:val="single" w:sz="4" w:space="0" w:color="auto"/>
              <w:right w:val="nil"/>
            </w:tcBorders>
            <w:shd w:val="clear" w:color="auto" w:fill="auto"/>
            <w:vAlign w:val="bottom"/>
          </w:tcPr>
          <w:p w14:paraId="34290A3A" w14:textId="77777777" w:rsidR="000C5E3F" w:rsidRPr="0005143C" w:rsidRDefault="000C5E3F" w:rsidP="00930EF0">
            <w:pPr>
              <w:widowControl/>
              <w:autoSpaceDE/>
              <w:autoSpaceDN/>
              <w:adjustRightInd/>
              <w:spacing w:before="40" w:after="40" w:line="240" w:lineRule="auto"/>
              <w:jc w:val="left"/>
              <w:rPr>
                <w:rFonts w:cs="Arial"/>
                <w:b/>
                <w:bCs/>
                <w:smallCaps/>
                <w:sz w:val="18"/>
                <w:szCs w:val="18"/>
              </w:rPr>
            </w:pPr>
          </w:p>
        </w:tc>
      </w:tr>
      <w:tr w:rsidR="000C5E3F" w:rsidRPr="0005143C" w14:paraId="330F0038" w14:textId="77777777" w:rsidTr="0072517D">
        <w:trPr>
          <w:trHeight w:val="86"/>
          <w:jc w:val="center"/>
        </w:trPr>
        <w:tc>
          <w:tcPr>
            <w:tcW w:w="4338" w:type="dxa"/>
            <w:tcBorders>
              <w:top w:val="single" w:sz="4" w:space="0" w:color="auto"/>
              <w:left w:val="nil"/>
              <w:bottom w:val="nil"/>
              <w:right w:val="nil"/>
            </w:tcBorders>
            <w:shd w:val="clear" w:color="auto" w:fill="auto"/>
            <w:vAlign w:val="center"/>
          </w:tcPr>
          <w:p w14:paraId="58ACD440" w14:textId="77777777" w:rsidR="000C5E3F" w:rsidRPr="0005143C" w:rsidRDefault="000C5E3F" w:rsidP="00D03380">
            <w:pPr>
              <w:widowControl/>
              <w:autoSpaceDE/>
              <w:autoSpaceDN/>
              <w:adjustRightInd/>
              <w:spacing w:after="0" w:line="240" w:lineRule="auto"/>
              <w:jc w:val="left"/>
              <w:rPr>
                <w:rFonts w:cs="Arial"/>
                <w:b/>
                <w:bCs/>
                <w:smallCaps/>
                <w:sz w:val="18"/>
                <w:szCs w:val="18"/>
              </w:rPr>
            </w:pPr>
            <w:r w:rsidRPr="0005143C">
              <w:rPr>
                <w:rFonts w:cs="Arial"/>
                <w:b/>
                <w:bCs/>
                <w:smallCaps/>
                <w:sz w:val="18"/>
                <w:szCs w:val="18"/>
              </w:rPr>
              <w:t>Date</w:t>
            </w:r>
          </w:p>
        </w:tc>
        <w:tc>
          <w:tcPr>
            <w:tcW w:w="900" w:type="dxa"/>
            <w:tcBorders>
              <w:top w:val="nil"/>
              <w:left w:val="nil"/>
              <w:bottom w:val="nil"/>
              <w:right w:val="nil"/>
            </w:tcBorders>
            <w:shd w:val="clear" w:color="auto" w:fill="auto"/>
            <w:vAlign w:val="center"/>
          </w:tcPr>
          <w:p w14:paraId="79577C6E" w14:textId="77777777" w:rsidR="000C5E3F" w:rsidRPr="0005143C" w:rsidRDefault="000C5E3F" w:rsidP="00D03380">
            <w:pPr>
              <w:widowControl/>
              <w:autoSpaceDE/>
              <w:autoSpaceDN/>
              <w:adjustRightInd/>
              <w:spacing w:before="40" w:after="40" w:line="240" w:lineRule="auto"/>
              <w:jc w:val="left"/>
              <w:rPr>
                <w:rFonts w:cs="Arial"/>
                <w:b/>
                <w:bCs/>
                <w:smallCaps/>
                <w:sz w:val="18"/>
                <w:szCs w:val="18"/>
              </w:rPr>
            </w:pPr>
          </w:p>
        </w:tc>
        <w:tc>
          <w:tcPr>
            <w:tcW w:w="4338" w:type="dxa"/>
            <w:tcBorders>
              <w:top w:val="single" w:sz="4" w:space="0" w:color="auto"/>
              <w:left w:val="nil"/>
              <w:bottom w:val="nil"/>
              <w:right w:val="nil"/>
            </w:tcBorders>
            <w:shd w:val="clear" w:color="auto" w:fill="auto"/>
            <w:vAlign w:val="center"/>
          </w:tcPr>
          <w:p w14:paraId="2C4D785B" w14:textId="77777777" w:rsidR="000C5E3F" w:rsidRPr="0005143C" w:rsidRDefault="000C5E3F" w:rsidP="00D03380">
            <w:pPr>
              <w:widowControl/>
              <w:autoSpaceDE/>
              <w:autoSpaceDN/>
              <w:adjustRightInd/>
              <w:spacing w:after="0" w:line="240" w:lineRule="auto"/>
              <w:jc w:val="left"/>
              <w:rPr>
                <w:rFonts w:cs="Arial"/>
                <w:b/>
                <w:bCs/>
                <w:smallCaps/>
                <w:sz w:val="18"/>
                <w:szCs w:val="18"/>
              </w:rPr>
            </w:pPr>
            <w:r w:rsidRPr="0005143C">
              <w:rPr>
                <w:rFonts w:cs="Arial"/>
                <w:b/>
                <w:bCs/>
                <w:smallCaps/>
                <w:sz w:val="18"/>
                <w:szCs w:val="18"/>
              </w:rPr>
              <w:t>Date</w:t>
            </w:r>
          </w:p>
        </w:tc>
      </w:tr>
    </w:tbl>
    <w:bookmarkEnd w:id="337"/>
    <w:p w14:paraId="40C999A3" w14:textId="77777777" w:rsidR="000C5E3F" w:rsidRPr="0005143C" w:rsidRDefault="000C5E3F" w:rsidP="000C5E3F">
      <w:pPr>
        <w:widowControl/>
        <w:autoSpaceDE/>
        <w:autoSpaceDN/>
        <w:adjustRightInd/>
        <w:spacing w:after="0" w:line="240" w:lineRule="auto"/>
        <w:jc w:val="left"/>
        <w:rPr>
          <w:rFonts w:cs="Arial"/>
          <w:i/>
          <w:szCs w:val="20"/>
        </w:rPr>
      </w:pPr>
      <w:r w:rsidRPr="0005143C">
        <w:rPr>
          <w:rFonts w:cs="Arial"/>
          <w:i/>
          <w:szCs w:val="20"/>
        </w:rPr>
        <w:t>Add additional signature lines below for additional Joint Proposers, as necessary</w:t>
      </w:r>
    </w:p>
    <w:p w14:paraId="5B64B6A1" w14:textId="77777777" w:rsidR="000C5E3F" w:rsidRPr="0005143C" w:rsidRDefault="000C5E3F" w:rsidP="000C5E3F">
      <w:pPr>
        <w:widowControl/>
        <w:autoSpaceDE/>
        <w:autoSpaceDN/>
        <w:adjustRightInd/>
        <w:spacing w:after="0" w:line="240" w:lineRule="auto"/>
        <w:jc w:val="left"/>
        <w:rPr>
          <w:rFonts w:cs="Arial"/>
          <w:color w:val="C0C0C0"/>
          <w:szCs w:val="20"/>
        </w:rPr>
      </w:pPr>
      <w:r w:rsidRPr="0005143C">
        <w:rPr>
          <w:rFonts w:cs="Arial"/>
          <w:color w:val="C0C0C0"/>
          <w:szCs w:val="20"/>
        </w:rPr>
        <w:t>May 17, 2019</w:t>
      </w:r>
    </w:p>
    <w:p w14:paraId="41BF13C2" w14:textId="77777777" w:rsidR="000C5E3F" w:rsidRPr="0005143C" w:rsidRDefault="000C5E3F" w:rsidP="000C5E3F">
      <w:pPr>
        <w:pStyle w:val="Heading1"/>
        <w:numPr>
          <w:ilvl w:val="0"/>
          <w:numId w:val="0"/>
        </w:numPr>
        <w:spacing w:before="0" w:after="200" w:line="240" w:lineRule="auto"/>
        <w:jc w:val="center"/>
        <w:rPr>
          <w:kern w:val="0"/>
          <w:szCs w:val="20"/>
          <w:u w:val="none"/>
        </w:rPr>
        <w:sectPr w:rsidR="000C5E3F" w:rsidRPr="0005143C" w:rsidSect="00101D12">
          <w:headerReference w:type="even" r:id="rId19"/>
          <w:headerReference w:type="default" r:id="rId20"/>
          <w:footerReference w:type="even" r:id="rId21"/>
          <w:footerReference w:type="default" r:id="rId22"/>
          <w:pgSz w:w="12240" w:h="15840"/>
          <w:pgMar w:top="1440" w:right="1440" w:bottom="1440" w:left="1440" w:header="720" w:footer="720" w:gutter="0"/>
          <w:cols w:space="720"/>
          <w:titlePg/>
          <w:docGrid w:linePitch="272"/>
        </w:sectPr>
      </w:pPr>
    </w:p>
    <w:p w14:paraId="5A65C813" w14:textId="0BFF9CFB" w:rsidR="000C5E3F" w:rsidRPr="0005143C" w:rsidRDefault="000C5E3F" w:rsidP="000C5E3F">
      <w:pPr>
        <w:pStyle w:val="Heading1"/>
        <w:numPr>
          <w:ilvl w:val="0"/>
          <w:numId w:val="0"/>
        </w:numPr>
        <w:spacing w:before="0" w:after="200" w:line="240" w:lineRule="auto"/>
        <w:jc w:val="center"/>
        <w:rPr>
          <w:kern w:val="0"/>
          <w:szCs w:val="20"/>
          <w:u w:val="none"/>
        </w:rPr>
      </w:pPr>
      <w:bookmarkStart w:id="343" w:name="_Toc166063193"/>
      <w:r w:rsidRPr="0005143C">
        <w:rPr>
          <w:kern w:val="0"/>
          <w:szCs w:val="20"/>
          <w:u w:val="none"/>
        </w:rPr>
        <w:lastRenderedPageBreak/>
        <w:t xml:space="preserve">APPENDIX </w:t>
      </w:r>
      <w:bookmarkEnd w:id="338"/>
      <w:r w:rsidRPr="0005143C">
        <w:rPr>
          <w:kern w:val="0"/>
          <w:szCs w:val="20"/>
          <w:u w:val="none"/>
        </w:rPr>
        <w:t>H</w:t>
      </w:r>
      <w:bookmarkEnd w:id="339"/>
      <w:bookmarkEnd w:id="340"/>
      <w:bookmarkEnd w:id="343"/>
    </w:p>
    <w:p w14:paraId="0DB96F80" w14:textId="49754667" w:rsidR="000C5E3F" w:rsidRPr="0005143C" w:rsidRDefault="000C5E3F" w:rsidP="000C5E3F">
      <w:pPr>
        <w:pStyle w:val="Heading2"/>
        <w:numPr>
          <w:ilvl w:val="0"/>
          <w:numId w:val="0"/>
        </w:numPr>
        <w:spacing w:line="240" w:lineRule="auto"/>
        <w:jc w:val="center"/>
        <w:rPr>
          <w:kern w:val="0"/>
          <w:u w:val="none"/>
        </w:rPr>
      </w:pPr>
      <w:bookmarkStart w:id="344" w:name="_Toc345059556"/>
      <w:bookmarkStart w:id="345" w:name="_Toc472589054"/>
      <w:bookmarkStart w:id="346" w:name="_Toc292892929"/>
      <w:bookmarkStart w:id="347" w:name="_Toc24038173"/>
      <w:bookmarkStart w:id="348" w:name="_Toc24038402"/>
      <w:bookmarkStart w:id="349" w:name="_Toc70516948"/>
      <w:bookmarkStart w:id="350" w:name="_Toc166063194"/>
      <w:r w:rsidRPr="0005143C">
        <w:rPr>
          <w:kern w:val="0"/>
          <w:u w:val="none"/>
        </w:rPr>
        <w:t>MATERIAL CONFLICTS OF INTEREST STATEMENT</w:t>
      </w:r>
      <w:bookmarkEnd w:id="344"/>
      <w:bookmarkEnd w:id="345"/>
      <w:bookmarkEnd w:id="346"/>
      <w:bookmarkEnd w:id="347"/>
      <w:bookmarkEnd w:id="348"/>
      <w:bookmarkEnd w:id="349"/>
      <w:bookmarkEnd w:id="350"/>
    </w:p>
    <w:p w14:paraId="1DF738E0" w14:textId="26286BCB" w:rsidR="000C5E3F" w:rsidRPr="0005143C" w:rsidRDefault="000C5E3F" w:rsidP="00613A1D">
      <w:pPr>
        <w:spacing w:before="240" w:after="240" w:line="240" w:lineRule="auto"/>
        <w:rPr>
          <w:rFonts w:cs="Arial"/>
          <w:szCs w:val="20"/>
        </w:rPr>
      </w:pPr>
      <w:r w:rsidRPr="0005143C">
        <w:rPr>
          <w:rFonts w:cs="Arial"/>
          <w:szCs w:val="20"/>
        </w:rPr>
        <w:t xml:space="preserve">As provided in Part 136-2.4(c) of Chapter IV of Title 11 of the Official Compilation of Codes, Rules and Regulations of the State of New York, investment managers, and consultants or advisors shall promptly disclose to the Common Retirement Fund in writing any conflict of interest the investment manager or consultant or advisor may have which could reasonably be expected to impair the investment manager’s, or consultants or advisor’s ability to render unbiased and objective advice. </w:t>
      </w:r>
    </w:p>
    <w:p w14:paraId="304DA5C5" w14:textId="0439A9AE" w:rsidR="000C5E3F" w:rsidRPr="0005143C" w:rsidRDefault="000C5E3F" w:rsidP="00613A1D">
      <w:pPr>
        <w:spacing w:before="240" w:after="240" w:line="240" w:lineRule="auto"/>
        <w:rPr>
          <w:rFonts w:cs="Arial"/>
          <w:szCs w:val="20"/>
        </w:rPr>
      </w:pPr>
      <w:r w:rsidRPr="0005143C">
        <w:rPr>
          <w:rFonts w:cs="Arial"/>
          <w:szCs w:val="20"/>
        </w:rPr>
        <w:t>Investment managers, and consultants or advisors hereby acknowledge that they are aware of and in compliance with the above standard, and agree as follows:</w:t>
      </w:r>
    </w:p>
    <w:p w14:paraId="2DDD397B" w14:textId="36637150" w:rsidR="000C5E3F" w:rsidRPr="0005143C" w:rsidRDefault="000C5E3F" w:rsidP="000C5E3F">
      <w:pPr>
        <w:spacing w:before="240" w:after="240" w:line="240" w:lineRule="auto"/>
        <w:ind w:left="720" w:right="720"/>
        <w:contextualSpacing/>
        <w:rPr>
          <w:rFonts w:cs="Arial"/>
          <w:b/>
          <w:szCs w:val="20"/>
        </w:rPr>
      </w:pPr>
      <w:r w:rsidRPr="0005143C">
        <w:rPr>
          <w:rFonts w:cs="Arial"/>
          <w:b/>
          <w:szCs w:val="20"/>
        </w:rPr>
        <w:t>ALL INVESTMENT MANAGERS, AND CONSULTANTS OR ADVISORS OWE THE COMPTROLLER AND THE COMMON RETIREMENT FUND A FIDUCIARY DUTY. THIS MEANS THAT INVESTMENT MANAGERS, OR CONSULTANTS OR ADVISORS MUST DISCLOSE TO THE COMPTROLLER INFORMATION ABOUT MATERIAL CONFLICTS OF INTEREST. FAILURE TO TRUTHFULLY COMPLETE THIS STATEMENT MAY RESULT IN CRIMINAL OR CIVIL LIABILITIES.</w:t>
      </w:r>
    </w:p>
    <w:tbl>
      <w:tblPr>
        <w:tblStyle w:val="TableGrid"/>
        <w:tblW w:w="5125" w:type="dxa"/>
        <w:tblInd w:w="4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5"/>
      </w:tblGrid>
      <w:tr w:rsidR="000C5E3F" w:rsidRPr="0005143C" w14:paraId="321B5CD8" w14:textId="3667E64D" w:rsidTr="00930EF0">
        <w:tc>
          <w:tcPr>
            <w:tcW w:w="5125" w:type="dxa"/>
          </w:tcPr>
          <w:p w14:paraId="7262E3FC" w14:textId="1FFEE39B" w:rsidR="000C5E3F" w:rsidRPr="0005143C" w:rsidRDefault="000C5E3F" w:rsidP="00930EF0">
            <w:pPr>
              <w:spacing w:before="240" w:after="240" w:line="240" w:lineRule="auto"/>
              <w:ind w:right="720"/>
              <w:contextualSpacing/>
              <w:rPr>
                <w:rFonts w:cs="Arial"/>
                <w:b/>
                <w:szCs w:val="20"/>
              </w:rPr>
            </w:pPr>
          </w:p>
          <w:p w14:paraId="56D12F95" w14:textId="767660AE" w:rsidR="000C5E3F" w:rsidRPr="0005143C" w:rsidRDefault="000C5E3F" w:rsidP="00930EF0">
            <w:pPr>
              <w:spacing w:before="240" w:after="240" w:line="240" w:lineRule="auto"/>
              <w:ind w:right="720"/>
              <w:contextualSpacing/>
              <w:rPr>
                <w:rFonts w:cs="Arial"/>
                <w:b/>
                <w:szCs w:val="20"/>
              </w:rPr>
            </w:pPr>
            <w:r w:rsidRPr="0005143C">
              <w:rPr>
                <w:rFonts w:cs="Arial"/>
                <w:b/>
                <w:szCs w:val="20"/>
              </w:rPr>
              <w:t>_____________________________</w:t>
            </w:r>
          </w:p>
        </w:tc>
      </w:tr>
      <w:tr w:rsidR="000C5E3F" w:rsidRPr="0005143C" w14:paraId="5B8B86EB" w14:textId="7392F92F" w:rsidTr="00930EF0">
        <w:tc>
          <w:tcPr>
            <w:tcW w:w="5125" w:type="dxa"/>
          </w:tcPr>
          <w:p w14:paraId="5EC58BA8" w14:textId="181B8A3D" w:rsidR="000C5E3F" w:rsidRPr="0005143C" w:rsidRDefault="000C5E3F" w:rsidP="00930EF0">
            <w:pPr>
              <w:spacing w:before="240" w:after="240" w:line="240" w:lineRule="auto"/>
              <w:ind w:right="720"/>
              <w:contextualSpacing/>
              <w:rPr>
                <w:rFonts w:cs="Arial"/>
                <w:b/>
                <w:szCs w:val="20"/>
              </w:rPr>
            </w:pPr>
            <w:r w:rsidRPr="0005143C">
              <w:rPr>
                <w:rFonts w:cs="Arial"/>
                <w:b/>
                <w:szCs w:val="20"/>
              </w:rPr>
              <w:t>Signature</w:t>
            </w:r>
          </w:p>
        </w:tc>
      </w:tr>
      <w:tr w:rsidR="000C5E3F" w:rsidRPr="0005143C" w14:paraId="197673CC" w14:textId="43DDA5B5" w:rsidTr="00930EF0">
        <w:tc>
          <w:tcPr>
            <w:tcW w:w="5125" w:type="dxa"/>
          </w:tcPr>
          <w:p w14:paraId="12C3CBE0" w14:textId="686E74A9" w:rsidR="000C5E3F" w:rsidRPr="0005143C" w:rsidRDefault="000C5E3F" w:rsidP="00930EF0">
            <w:pPr>
              <w:spacing w:before="240" w:after="240" w:line="240" w:lineRule="auto"/>
              <w:ind w:right="720"/>
              <w:contextualSpacing/>
              <w:rPr>
                <w:rFonts w:cs="Arial"/>
                <w:b/>
                <w:szCs w:val="20"/>
              </w:rPr>
            </w:pPr>
          </w:p>
          <w:p w14:paraId="7C71166E" w14:textId="3CA29291" w:rsidR="000C5E3F" w:rsidRPr="0005143C" w:rsidRDefault="000C5E3F" w:rsidP="00930EF0">
            <w:pPr>
              <w:spacing w:before="240" w:after="240" w:line="240" w:lineRule="auto"/>
              <w:ind w:right="720"/>
              <w:contextualSpacing/>
              <w:rPr>
                <w:rFonts w:cs="Arial"/>
                <w:b/>
                <w:szCs w:val="20"/>
              </w:rPr>
            </w:pPr>
            <w:r w:rsidRPr="0005143C">
              <w:rPr>
                <w:rFonts w:cs="Arial"/>
                <w:b/>
                <w:szCs w:val="20"/>
              </w:rPr>
              <w:t>_____________________________</w:t>
            </w:r>
          </w:p>
        </w:tc>
      </w:tr>
      <w:tr w:rsidR="000C5E3F" w:rsidRPr="0005143C" w14:paraId="260610E3" w14:textId="60C287A4" w:rsidTr="00930EF0">
        <w:tc>
          <w:tcPr>
            <w:tcW w:w="5125" w:type="dxa"/>
          </w:tcPr>
          <w:p w14:paraId="70451A12" w14:textId="6FC12C04" w:rsidR="000C5E3F" w:rsidRPr="0005143C" w:rsidRDefault="000C5E3F" w:rsidP="00930EF0">
            <w:pPr>
              <w:spacing w:before="240" w:after="240" w:line="240" w:lineRule="auto"/>
              <w:ind w:right="720"/>
              <w:contextualSpacing/>
              <w:rPr>
                <w:rFonts w:cs="Arial"/>
                <w:b/>
                <w:szCs w:val="20"/>
              </w:rPr>
            </w:pPr>
            <w:r w:rsidRPr="0005143C">
              <w:rPr>
                <w:rFonts w:cs="Arial"/>
                <w:b/>
                <w:szCs w:val="20"/>
              </w:rPr>
              <w:t>Name</w:t>
            </w:r>
          </w:p>
        </w:tc>
      </w:tr>
      <w:tr w:rsidR="000C5E3F" w:rsidRPr="0005143C" w14:paraId="0428315D" w14:textId="5AE9C2DA" w:rsidTr="00930EF0">
        <w:tc>
          <w:tcPr>
            <w:tcW w:w="5125" w:type="dxa"/>
          </w:tcPr>
          <w:p w14:paraId="51C2A11E" w14:textId="21DA97E4" w:rsidR="000C5E3F" w:rsidRPr="0005143C" w:rsidRDefault="000C5E3F" w:rsidP="00930EF0">
            <w:pPr>
              <w:spacing w:before="240" w:after="240" w:line="240" w:lineRule="auto"/>
              <w:ind w:right="720"/>
              <w:contextualSpacing/>
              <w:rPr>
                <w:rFonts w:cs="Arial"/>
                <w:b/>
                <w:szCs w:val="20"/>
              </w:rPr>
            </w:pPr>
          </w:p>
          <w:p w14:paraId="32ABCEC5" w14:textId="0F9ED1F8" w:rsidR="000C5E3F" w:rsidRPr="0005143C" w:rsidRDefault="000C5E3F" w:rsidP="00930EF0">
            <w:pPr>
              <w:spacing w:before="240" w:after="240" w:line="240" w:lineRule="auto"/>
              <w:ind w:right="720"/>
              <w:contextualSpacing/>
              <w:rPr>
                <w:rFonts w:cs="Arial"/>
                <w:b/>
                <w:szCs w:val="20"/>
              </w:rPr>
            </w:pPr>
            <w:r w:rsidRPr="0005143C">
              <w:rPr>
                <w:rFonts w:cs="Arial"/>
                <w:b/>
                <w:szCs w:val="20"/>
              </w:rPr>
              <w:t>_____________________________</w:t>
            </w:r>
          </w:p>
        </w:tc>
      </w:tr>
      <w:tr w:rsidR="000C5E3F" w:rsidRPr="0005143C" w14:paraId="6691ED6F" w14:textId="3DA1FB91" w:rsidTr="00930EF0">
        <w:tc>
          <w:tcPr>
            <w:tcW w:w="5125" w:type="dxa"/>
          </w:tcPr>
          <w:p w14:paraId="14FA6F71" w14:textId="708BC8C4" w:rsidR="000C5E3F" w:rsidRPr="0005143C" w:rsidRDefault="000C5E3F" w:rsidP="00930EF0">
            <w:pPr>
              <w:spacing w:before="240" w:after="240" w:line="240" w:lineRule="auto"/>
              <w:ind w:right="720"/>
              <w:contextualSpacing/>
              <w:rPr>
                <w:rFonts w:cs="Arial"/>
                <w:b/>
                <w:szCs w:val="20"/>
              </w:rPr>
            </w:pPr>
            <w:r w:rsidRPr="0005143C">
              <w:rPr>
                <w:rFonts w:cs="Arial"/>
                <w:b/>
                <w:szCs w:val="20"/>
              </w:rPr>
              <w:t>Title</w:t>
            </w:r>
          </w:p>
        </w:tc>
      </w:tr>
      <w:tr w:rsidR="000C5E3F" w:rsidRPr="0005143C" w14:paraId="2CEBA957" w14:textId="6F9E9681" w:rsidTr="00930EF0">
        <w:tc>
          <w:tcPr>
            <w:tcW w:w="5125" w:type="dxa"/>
          </w:tcPr>
          <w:p w14:paraId="074E9BB0" w14:textId="0A3CC6F7" w:rsidR="000C5E3F" w:rsidRPr="0005143C" w:rsidRDefault="000C5E3F" w:rsidP="00930EF0">
            <w:pPr>
              <w:spacing w:before="240" w:after="240" w:line="240" w:lineRule="auto"/>
              <w:ind w:right="720"/>
              <w:contextualSpacing/>
              <w:rPr>
                <w:rFonts w:cs="Arial"/>
                <w:b/>
                <w:szCs w:val="20"/>
              </w:rPr>
            </w:pPr>
          </w:p>
          <w:p w14:paraId="6DB752AD" w14:textId="00058A7D" w:rsidR="000C5E3F" w:rsidRPr="0005143C" w:rsidRDefault="000C5E3F" w:rsidP="00930EF0">
            <w:pPr>
              <w:spacing w:before="240" w:after="240" w:line="240" w:lineRule="auto"/>
              <w:ind w:right="720"/>
              <w:contextualSpacing/>
              <w:rPr>
                <w:rFonts w:cs="Arial"/>
                <w:b/>
                <w:szCs w:val="20"/>
              </w:rPr>
            </w:pPr>
            <w:r w:rsidRPr="0005143C">
              <w:rPr>
                <w:rFonts w:cs="Arial"/>
                <w:b/>
                <w:szCs w:val="20"/>
              </w:rPr>
              <w:t>_____________________________</w:t>
            </w:r>
          </w:p>
        </w:tc>
      </w:tr>
      <w:tr w:rsidR="000C5E3F" w:rsidRPr="0005143C" w14:paraId="20692D17" w14:textId="6DFFAF50" w:rsidTr="00930EF0">
        <w:tc>
          <w:tcPr>
            <w:tcW w:w="5125" w:type="dxa"/>
          </w:tcPr>
          <w:p w14:paraId="67CC370F" w14:textId="6149F9C4" w:rsidR="000C5E3F" w:rsidRPr="0005143C" w:rsidRDefault="000C5E3F" w:rsidP="00930EF0">
            <w:pPr>
              <w:spacing w:before="240" w:after="240" w:line="240" w:lineRule="auto"/>
              <w:ind w:right="720"/>
              <w:contextualSpacing/>
              <w:rPr>
                <w:rFonts w:cs="Arial"/>
                <w:b/>
                <w:szCs w:val="20"/>
              </w:rPr>
            </w:pPr>
            <w:r w:rsidRPr="0005143C">
              <w:rPr>
                <w:rFonts w:cs="Arial"/>
                <w:b/>
                <w:szCs w:val="20"/>
              </w:rPr>
              <w:t>Date</w:t>
            </w:r>
          </w:p>
        </w:tc>
      </w:tr>
    </w:tbl>
    <w:p w14:paraId="7DF3A1BF" w14:textId="04F58B79" w:rsidR="000C5E3F" w:rsidRPr="0005143C" w:rsidRDefault="000C5E3F" w:rsidP="000C5E3F">
      <w:pPr>
        <w:tabs>
          <w:tab w:val="left" w:pos="720"/>
          <w:tab w:val="center" w:pos="4320"/>
        </w:tabs>
        <w:spacing w:before="240" w:after="240" w:line="240" w:lineRule="auto"/>
        <w:contextualSpacing/>
        <w:rPr>
          <w:rFonts w:cs="Arial"/>
          <w:b/>
          <w:szCs w:val="20"/>
        </w:rPr>
      </w:pPr>
    </w:p>
    <w:p w14:paraId="069106CA" w14:textId="6B496D21" w:rsidR="000C5E3F" w:rsidRPr="0005143C" w:rsidRDefault="000C5E3F" w:rsidP="000C5E3F">
      <w:pPr>
        <w:tabs>
          <w:tab w:val="left" w:pos="1260"/>
          <w:tab w:val="center" w:pos="4320"/>
        </w:tabs>
        <w:spacing w:before="240" w:after="240" w:line="240" w:lineRule="auto"/>
        <w:contextualSpacing/>
        <w:rPr>
          <w:rFonts w:cs="Arial"/>
          <w:szCs w:val="20"/>
        </w:rPr>
      </w:pPr>
      <w:r w:rsidRPr="0005143C">
        <w:rPr>
          <w:rFonts w:cs="Arial"/>
          <w:szCs w:val="20"/>
        </w:rPr>
        <w:t>STATE OF</w:t>
      </w:r>
      <w:r w:rsidRPr="0005143C">
        <w:rPr>
          <w:rFonts w:cs="Arial"/>
          <w:szCs w:val="20"/>
        </w:rPr>
        <w:tab/>
        <w:t xml:space="preserve"> ________________________</w:t>
      </w:r>
      <w:r w:rsidRPr="0005143C">
        <w:rPr>
          <w:rFonts w:cs="Arial"/>
          <w:szCs w:val="20"/>
        </w:rPr>
        <w:tab/>
        <w:t>)</w:t>
      </w:r>
    </w:p>
    <w:p w14:paraId="04BE242A" w14:textId="5F70EAE0" w:rsidR="000C5E3F" w:rsidRPr="0005143C" w:rsidRDefault="000C5E3F" w:rsidP="000C5E3F">
      <w:pPr>
        <w:tabs>
          <w:tab w:val="left" w:pos="720"/>
          <w:tab w:val="left" w:pos="1440"/>
          <w:tab w:val="left" w:pos="4320"/>
        </w:tabs>
        <w:spacing w:before="240" w:after="240" w:line="240" w:lineRule="auto"/>
        <w:ind w:firstLine="4320"/>
        <w:contextualSpacing/>
        <w:rPr>
          <w:rFonts w:cs="Arial"/>
          <w:szCs w:val="20"/>
        </w:rPr>
      </w:pPr>
      <w:r w:rsidRPr="0005143C">
        <w:rPr>
          <w:rFonts w:cs="Arial"/>
          <w:szCs w:val="20"/>
        </w:rPr>
        <w:t>) ss.:</w:t>
      </w:r>
    </w:p>
    <w:p w14:paraId="0D7E1C41" w14:textId="38563E27" w:rsidR="000C5E3F" w:rsidRPr="0005143C" w:rsidRDefault="000C5E3F" w:rsidP="000C5E3F">
      <w:pPr>
        <w:tabs>
          <w:tab w:val="left" w:pos="1260"/>
          <w:tab w:val="left" w:pos="4320"/>
        </w:tabs>
        <w:spacing w:before="240" w:after="240" w:line="240" w:lineRule="auto"/>
        <w:ind w:left="4320" w:hanging="4320"/>
        <w:contextualSpacing/>
        <w:rPr>
          <w:rFonts w:cs="Arial"/>
          <w:szCs w:val="20"/>
        </w:rPr>
      </w:pPr>
      <w:r w:rsidRPr="0005143C">
        <w:rPr>
          <w:rFonts w:cs="Arial"/>
          <w:szCs w:val="20"/>
        </w:rPr>
        <w:t xml:space="preserve">COUNTY OF </w:t>
      </w:r>
      <w:r w:rsidRPr="0005143C">
        <w:rPr>
          <w:rFonts w:cs="Arial"/>
          <w:szCs w:val="20"/>
        </w:rPr>
        <w:tab/>
        <w:t>________________________</w:t>
      </w:r>
      <w:r w:rsidRPr="0005143C">
        <w:rPr>
          <w:rFonts w:cs="Arial"/>
          <w:szCs w:val="20"/>
        </w:rPr>
        <w:tab/>
        <w:t>)</w:t>
      </w:r>
    </w:p>
    <w:p w14:paraId="3A0E978C" w14:textId="5F9B409F" w:rsidR="000C5E3F" w:rsidRPr="0005143C" w:rsidRDefault="000C5E3F" w:rsidP="000C5E3F">
      <w:pPr>
        <w:tabs>
          <w:tab w:val="left" w:pos="720"/>
          <w:tab w:val="left" w:pos="1440"/>
          <w:tab w:val="left" w:pos="4320"/>
        </w:tabs>
        <w:spacing w:before="240" w:after="240" w:line="240" w:lineRule="auto"/>
        <w:contextualSpacing/>
        <w:rPr>
          <w:rFonts w:cs="Arial"/>
          <w:szCs w:val="20"/>
        </w:rPr>
      </w:pPr>
    </w:p>
    <w:p w14:paraId="5CD89699" w14:textId="2E57E86F" w:rsidR="000C5E3F" w:rsidRPr="0005143C" w:rsidRDefault="000C5E3F" w:rsidP="00834B19">
      <w:pPr>
        <w:spacing w:before="240" w:after="240" w:line="360" w:lineRule="auto"/>
        <w:contextualSpacing/>
        <w:rPr>
          <w:rFonts w:eastAsia="Calibri" w:cs="Arial"/>
          <w:szCs w:val="20"/>
        </w:rPr>
      </w:pPr>
      <w:r w:rsidRPr="0005143C">
        <w:rPr>
          <w:rFonts w:eastAsia="Calibri" w:cs="Arial"/>
          <w:szCs w:val="20"/>
        </w:rPr>
        <w:t xml:space="preserve">On the </w:t>
      </w:r>
      <w:r w:rsidRPr="0005143C">
        <w:rPr>
          <w:rFonts w:eastAsia="Calibri" w:cs="Arial"/>
          <w:szCs w:val="20"/>
          <w:u w:val="single"/>
        </w:rPr>
        <w:tab/>
      </w:r>
      <w:r w:rsidRPr="0005143C">
        <w:rPr>
          <w:rFonts w:eastAsia="Calibri" w:cs="Arial"/>
          <w:szCs w:val="20"/>
          <w:u w:val="single"/>
        </w:rPr>
        <w:tab/>
      </w:r>
      <w:r w:rsidRPr="0005143C">
        <w:rPr>
          <w:rFonts w:eastAsia="Calibri" w:cs="Arial"/>
          <w:szCs w:val="20"/>
        </w:rPr>
        <w:t xml:space="preserve"> day of </w:t>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rPr>
        <w:t xml:space="preserve"> in the year 20</w:t>
      </w:r>
      <w:r w:rsidRPr="0005143C">
        <w:rPr>
          <w:rFonts w:eastAsia="Calibri" w:cs="Arial"/>
          <w:szCs w:val="20"/>
          <w:u w:val="single"/>
        </w:rPr>
        <w:tab/>
      </w:r>
      <w:r w:rsidRPr="0005143C">
        <w:rPr>
          <w:rFonts w:eastAsia="Calibri" w:cs="Arial"/>
          <w:szCs w:val="20"/>
          <w:u w:val="single"/>
        </w:rPr>
        <w:tab/>
      </w:r>
      <w:r w:rsidRPr="0005143C">
        <w:rPr>
          <w:rFonts w:eastAsia="Calibri" w:cs="Arial"/>
          <w:szCs w:val="20"/>
        </w:rPr>
        <w:t xml:space="preserve">, before me personally appeared </w:t>
      </w:r>
    </w:p>
    <w:p w14:paraId="7C164305" w14:textId="5E4C9EA7" w:rsidR="000C5E3F" w:rsidRPr="0005143C" w:rsidRDefault="000C5E3F" w:rsidP="00834B19">
      <w:pPr>
        <w:spacing w:before="240" w:after="240" w:line="360" w:lineRule="auto"/>
        <w:contextualSpacing/>
        <w:rPr>
          <w:rFonts w:eastAsia="Calibri" w:cs="Arial"/>
          <w:szCs w:val="20"/>
        </w:rPr>
      </w:pP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rPr>
        <w:t xml:space="preserve">, known to me to be the person who executed the foregoing instrument, who, acknowledged to me that he/she maintains an office at </w:t>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rPr>
        <w:t xml:space="preserve">, and further that he/she is the </w:t>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rPr>
        <w:t xml:space="preserve"> of </w:t>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u w:val="single"/>
        </w:rPr>
        <w:tab/>
      </w:r>
      <w:r w:rsidRPr="0005143C">
        <w:rPr>
          <w:rFonts w:eastAsia="Calibri" w:cs="Arial"/>
          <w:szCs w:val="20"/>
        </w:rPr>
        <w:t xml:space="preserve">, the business described in the foregoing instrument; that he/she is authorized to execute the foregoing instrument on behalf of the business for the purposes set forth therein; and that, pursuant to that authority, he/she executed the foregoing instrument in the name of and on behalf of the business as the act and deed of the business. </w:t>
      </w:r>
    </w:p>
    <w:p w14:paraId="7D16160B" w14:textId="3C6F43F6" w:rsidR="000C5E3F" w:rsidRPr="0005143C" w:rsidRDefault="000C5E3F" w:rsidP="000C5E3F">
      <w:pPr>
        <w:tabs>
          <w:tab w:val="left" w:pos="360"/>
          <w:tab w:val="left" w:pos="720"/>
          <w:tab w:val="right" w:pos="10260"/>
        </w:tabs>
        <w:spacing w:before="240" w:after="240" w:line="240" w:lineRule="auto"/>
        <w:contextualSpacing/>
        <w:rPr>
          <w:rFonts w:eastAsia="Calibri" w:cs="Arial"/>
          <w:szCs w:val="20"/>
          <w:u w:val="single"/>
        </w:rPr>
      </w:pPr>
    </w:p>
    <w:p w14:paraId="53588E52" w14:textId="138EFF4C" w:rsidR="000C5E3F" w:rsidRPr="0005143C" w:rsidRDefault="000C5E3F" w:rsidP="000C5E3F">
      <w:pPr>
        <w:tabs>
          <w:tab w:val="left" w:pos="360"/>
          <w:tab w:val="left" w:pos="720"/>
          <w:tab w:val="right" w:pos="10260"/>
        </w:tabs>
        <w:spacing w:before="240" w:after="240" w:line="240" w:lineRule="auto"/>
        <w:contextualSpacing/>
        <w:rPr>
          <w:rFonts w:eastAsia="Calibri" w:cs="Arial"/>
          <w:szCs w:val="20"/>
          <w:u w:val="single"/>
        </w:rPr>
      </w:pPr>
    </w:p>
    <w:p w14:paraId="0758B00B" w14:textId="3872853F" w:rsidR="000C5E3F" w:rsidRPr="0005143C" w:rsidRDefault="000C5E3F" w:rsidP="000C5E3F">
      <w:pPr>
        <w:tabs>
          <w:tab w:val="left" w:pos="360"/>
          <w:tab w:val="left" w:pos="720"/>
          <w:tab w:val="right" w:pos="10260"/>
        </w:tabs>
        <w:spacing w:before="240" w:after="240" w:line="240" w:lineRule="auto"/>
        <w:contextualSpacing/>
        <w:rPr>
          <w:rFonts w:eastAsia="Calibri" w:cs="Arial"/>
          <w:szCs w:val="20"/>
          <w:u w:val="single"/>
        </w:rPr>
      </w:pPr>
      <w:r w:rsidRPr="0005143C">
        <w:rPr>
          <w:rFonts w:eastAsia="Calibri" w:cs="Arial"/>
          <w:szCs w:val="20"/>
          <w:u w:val="single"/>
        </w:rPr>
        <w:t>_______________________________________________</w:t>
      </w:r>
    </w:p>
    <w:p w14:paraId="706637B6" w14:textId="58F49047" w:rsidR="000C5E3F" w:rsidRPr="0005143C" w:rsidRDefault="000C5E3F" w:rsidP="000C5E3F">
      <w:pPr>
        <w:tabs>
          <w:tab w:val="left" w:pos="360"/>
          <w:tab w:val="left" w:pos="720"/>
          <w:tab w:val="right" w:pos="10260"/>
        </w:tabs>
        <w:spacing w:before="240" w:after="240" w:line="240" w:lineRule="auto"/>
        <w:contextualSpacing/>
        <w:rPr>
          <w:rFonts w:eastAsia="Calibri" w:cs="Arial"/>
          <w:b/>
          <w:szCs w:val="20"/>
        </w:rPr>
      </w:pPr>
      <w:r w:rsidRPr="0005143C">
        <w:rPr>
          <w:rFonts w:eastAsia="Calibri" w:cs="Arial"/>
          <w:b/>
          <w:szCs w:val="20"/>
        </w:rPr>
        <w:t>Notary Public</w:t>
      </w:r>
    </w:p>
    <w:p w14:paraId="1C743748" w14:textId="4756BD17" w:rsidR="000C5E3F" w:rsidRPr="0005143C" w:rsidRDefault="000C5E3F" w:rsidP="000C5E3F">
      <w:pPr>
        <w:spacing w:before="240" w:after="240" w:line="240" w:lineRule="auto"/>
        <w:contextualSpacing/>
        <w:rPr>
          <w:rFonts w:eastAsia="Calibri" w:cs="Arial"/>
          <w:b/>
          <w:szCs w:val="20"/>
        </w:rPr>
      </w:pPr>
      <w:r w:rsidRPr="0005143C">
        <w:rPr>
          <w:rFonts w:eastAsia="Calibri" w:cs="Arial"/>
          <w:b/>
          <w:szCs w:val="20"/>
        </w:rPr>
        <w:t xml:space="preserve">Registration No. </w:t>
      </w:r>
      <w:r w:rsidRPr="0005143C">
        <w:rPr>
          <w:rFonts w:eastAsia="Calibri" w:cs="Arial"/>
          <w:b/>
          <w:szCs w:val="20"/>
        </w:rPr>
        <w:tab/>
      </w:r>
    </w:p>
    <w:p w14:paraId="31CCF6C9" w14:textId="6B024FCD" w:rsidR="003F1872" w:rsidRPr="0005143C" w:rsidRDefault="000C5E3F" w:rsidP="000C5E3F">
      <w:pPr>
        <w:widowControl/>
        <w:spacing w:before="120" w:after="120" w:line="240" w:lineRule="auto"/>
        <w:rPr>
          <w:rFonts w:cs="Arial"/>
          <w:color w:val="C0C0C0"/>
          <w:szCs w:val="20"/>
        </w:rPr>
      </w:pPr>
      <w:r w:rsidRPr="0005143C">
        <w:rPr>
          <w:rFonts w:cs="Arial"/>
          <w:color w:val="C0C0C0"/>
          <w:szCs w:val="20"/>
        </w:rPr>
        <w:t>Revised May 18, 2015</w:t>
      </w:r>
    </w:p>
    <w:p w14:paraId="125A66AE" w14:textId="52BC4A42" w:rsidR="00F37487" w:rsidRPr="0005143C" w:rsidRDefault="00F37487" w:rsidP="000C5E3F">
      <w:pPr>
        <w:widowControl/>
        <w:spacing w:before="120" w:after="120" w:line="240" w:lineRule="auto"/>
        <w:rPr>
          <w:rFonts w:cs="Arial"/>
          <w:color w:val="C0C0C0"/>
          <w:szCs w:val="20"/>
        </w:rPr>
      </w:pPr>
    </w:p>
    <w:p w14:paraId="7998B93A" w14:textId="77777777" w:rsidR="00F37487" w:rsidRPr="0005143C" w:rsidRDefault="00F37487" w:rsidP="000C5E3F">
      <w:pPr>
        <w:widowControl/>
        <w:spacing w:before="120" w:after="120" w:line="240" w:lineRule="auto"/>
        <w:rPr>
          <w:rFonts w:cs="Arial"/>
          <w:color w:val="C0C0C0"/>
          <w:szCs w:val="20"/>
        </w:rPr>
      </w:pPr>
    </w:p>
    <w:p w14:paraId="3F30EEBB" w14:textId="6C8FB489" w:rsidR="00F37487" w:rsidRPr="0005143C" w:rsidRDefault="00F37487" w:rsidP="00A879A5">
      <w:pPr>
        <w:pStyle w:val="Heading1"/>
        <w:numPr>
          <w:ilvl w:val="0"/>
          <w:numId w:val="0"/>
        </w:numPr>
        <w:rPr>
          <w:szCs w:val="20"/>
        </w:rPr>
      </w:pPr>
    </w:p>
    <w:sectPr w:rsidR="00F37487" w:rsidRPr="0005143C" w:rsidSect="00101D12">
      <w:pgSz w:w="12240" w:h="15840" w:code="1"/>
      <w:pgMar w:top="1008" w:right="1440" w:bottom="1008"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019AC" w14:textId="77777777" w:rsidR="00101D12" w:rsidRDefault="00101D12">
      <w:pPr>
        <w:spacing w:after="0" w:line="240" w:lineRule="auto"/>
      </w:pPr>
      <w:r>
        <w:separator/>
      </w:r>
    </w:p>
  </w:endnote>
  <w:endnote w:type="continuationSeparator" w:id="0">
    <w:p w14:paraId="1F24FFC7" w14:textId="77777777" w:rsidR="00101D12" w:rsidRDefault="0010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Franklin Gothic Medium Cond"/>
    <w:charset w:val="00"/>
    <w:family w:val="auto"/>
    <w:pitch w:val="variable"/>
    <w:sig w:usb0="00000001" w:usb1="5000206A" w:usb2="00000000" w:usb3="00000000" w:csb0="000000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YInterstate">
    <w:altName w:val="Corbel"/>
    <w:charset w:val="00"/>
    <w:family w:val="auto"/>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icag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1D95D" w14:textId="4AF62CBB" w:rsidR="00580FE1" w:rsidRDefault="00580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73386">
      <w:rPr>
        <w:rStyle w:val="PageNumber"/>
      </w:rPr>
      <w:fldChar w:fldCharType="separate"/>
    </w:r>
    <w:r w:rsidR="00773386">
      <w:rPr>
        <w:rStyle w:val="PageNumber"/>
        <w:noProof/>
      </w:rPr>
      <w:t>24</w:t>
    </w:r>
    <w:r>
      <w:rPr>
        <w:rStyle w:val="PageNumber"/>
      </w:rPr>
      <w:fldChar w:fldCharType="end"/>
    </w:r>
  </w:p>
  <w:p w14:paraId="131C982F" w14:textId="77777777" w:rsidR="00580FE1" w:rsidRDefault="00580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1A5E6" w14:textId="68117CFE" w:rsidR="00580FE1" w:rsidRPr="00A570B0" w:rsidRDefault="00580FE1" w:rsidP="00A57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EE782" w14:textId="77777777" w:rsidR="00580FE1" w:rsidRDefault="00580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BC42060" w14:textId="77777777" w:rsidR="00580FE1" w:rsidRDefault="00580FE1">
    <w:pPr>
      <w:pStyle w:val="Footer"/>
      <w:framePr w:wrap="around" w:vAnchor="text" w:hAnchor="margin" w:xAlign="center" w:y="1"/>
      <w:rPr>
        <w:rStyle w:val="PageNumber"/>
      </w:rPr>
    </w:pPr>
  </w:p>
  <w:p w14:paraId="4E1AB48D" w14:textId="77777777" w:rsidR="00580FE1" w:rsidRDefault="00580FE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64E1F" w14:textId="77777777" w:rsidR="008A5D2B" w:rsidRPr="004E3C1B" w:rsidRDefault="008A5D2B" w:rsidP="004E3C1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2D2A9" w14:textId="705BF5BA" w:rsidR="008A5D2B" w:rsidRPr="004E3C1B" w:rsidRDefault="008A5D2B" w:rsidP="008A5D2B">
    <w:pPr>
      <w:pStyle w:val="Footer"/>
      <w:jc w:val="center"/>
    </w:pPr>
  </w:p>
  <w:p w14:paraId="27E72C63" w14:textId="7245A00C" w:rsidR="00580FE1" w:rsidRPr="00435048" w:rsidRDefault="00580FE1" w:rsidP="004E3C1B">
    <w:pPr>
      <w:pStyle w:val="Footer"/>
      <w:spacing w:after="0" w:line="240" w:lineRule="auto"/>
      <w:jc w:val="cen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E211F" w14:textId="77777777" w:rsidR="00580FE1" w:rsidRDefault="00580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B4982B2" w14:textId="77777777" w:rsidR="00580FE1" w:rsidRDefault="00580FE1">
    <w:pPr>
      <w:pStyle w:val="Footer"/>
      <w:framePr w:wrap="around" w:vAnchor="text" w:hAnchor="margin" w:xAlign="center" w:y="1"/>
      <w:rPr>
        <w:rStyle w:val="PageNumber"/>
      </w:rPr>
    </w:pPr>
  </w:p>
  <w:p w14:paraId="6E27B7BC" w14:textId="77777777" w:rsidR="00580FE1" w:rsidRDefault="00580FE1">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8994249"/>
      <w:docPartObj>
        <w:docPartGallery w:val="Page Numbers (Bottom of Page)"/>
        <w:docPartUnique/>
      </w:docPartObj>
    </w:sdtPr>
    <w:sdtEndPr/>
    <w:sdtContent>
      <w:sdt>
        <w:sdtPr>
          <w:id w:val="1606605716"/>
          <w:docPartObj>
            <w:docPartGallery w:val="Page Numbers (Top of Page)"/>
            <w:docPartUnique/>
          </w:docPartObj>
        </w:sdtPr>
        <w:sdtEndPr/>
        <w:sdtContent>
          <w:p w14:paraId="6B3A8A06" w14:textId="77777777" w:rsidR="00580FE1" w:rsidRDefault="00580FE1" w:rsidP="003B29EC">
            <w:pPr>
              <w:pStyle w:val="Footer"/>
              <w:jc w:val="right"/>
              <w:rPr>
                <w:rFonts w:cs="Arial"/>
              </w:rPr>
            </w:pPr>
            <w:r>
              <w:t xml:space="preserve">Page </w:t>
            </w:r>
            <w:r>
              <w:rPr>
                <w:b/>
                <w:bCs/>
                <w:sz w:val="24"/>
              </w:rPr>
              <w:fldChar w:fldCharType="begin"/>
            </w:r>
            <w:r>
              <w:rPr>
                <w:b/>
                <w:bCs/>
              </w:rPr>
              <w:instrText xml:space="preserve"> PAGE </w:instrText>
            </w:r>
            <w:r>
              <w:rPr>
                <w:b/>
                <w:bCs/>
                <w:sz w:val="24"/>
              </w:rPr>
              <w:fldChar w:fldCharType="separate"/>
            </w:r>
            <w:r>
              <w:rPr>
                <w:b/>
                <w:bCs/>
                <w:noProof/>
              </w:rPr>
              <w:t>99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99</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C96F9" w14:textId="77777777" w:rsidR="00101D12" w:rsidRDefault="00101D12">
      <w:pPr>
        <w:spacing w:after="0" w:line="240" w:lineRule="auto"/>
      </w:pPr>
      <w:r>
        <w:separator/>
      </w:r>
    </w:p>
  </w:footnote>
  <w:footnote w:type="continuationSeparator" w:id="0">
    <w:p w14:paraId="2A73032D" w14:textId="77777777" w:rsidR="00101D12" w:rsidRDefault="00101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533E1" w14:textId="77777777" w:rsidR="00580FE1" w:rsidRDefault="00580FE1">
    <w:pPr>
      <w:pStyle w:val="Header"/>
      <w:jc w:val="right"/>
    </w:pPr>
    <w:r>
      <w:t>EXHIBIT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E16CA" w14:textId="77777777" w:rsidR="00580FE1" w:rsidRDefault="00580FE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3B777" w14:textId="77777777" w:rsidR="00580FE1" w:rsidRDefault="00580FE1">
    <w:pPr>
      <w:pStyle w:val="Header"/>
      <w:jc w:val="right"/>
    </w:pPr>
    <w:r>
      <w:t>EXHIBIT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66D03" w14:textId="77777777" w:rsidR="00580FE1" w:rsidRDefault="00580F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upperLetter"/>
      <w:pStyle w:val="QuickA"/>
      <w:lvlText w:val="%1."/>
      <w:lvlJc w:val="left"/>
      <w:pPr>
        <w:tabs>
          <w:tab w:val="left" w:pos="2160"/>
        </w:tabs>
      </w:pPr>
      <w:rPr>
        <w:rFonts w:ascii="Times New Roman" w:hAnsi="Times New Roman"/>
        <w:b/>
        <w:sz w:val="24"/>
        <w:szCs w:val="24"/>
      </w:rPr>
    </w:lvl>
  </w:abstractNum>
  <w:abstractNum w:abstractNumId="1" w15:restartNumberingAfterBreak="0">
    <w:nsid w:val="03A32926"/>
    <w:multiLevelType w:val="hybridMultilevel"/>
    <w:tmpl w:val="8B9A2E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9D1776"/>
    <w:multiLevelType w:val="multilevel"/>
    <w:tmpl w:val="059D1776"/>
    <w:lvl w:ilvl="0">
      <w:start w:val="1"/>
      <w:numFmt w:val="decimal"/>
      <w:lvlText w:val="%1."/>
      <w:lvlJc w:val="left"/>
      <w:pPr>
        <w:ind w:left="385" w:hanging="360"/>
      </w:pPr>
      <w:rPr>
        <w:rFonts w:hint="default"/>
        <w:color w:val="000066"/>
      </w:r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3" w15:restartNumberingAfterBreak="0">
    <w:nsid w:val="05C514A8"/>
    <w:multiLevelType w:val="multilevel"/>
    <w:tmpl w:val="1612130E"/>
    <w:lvl w:ilvl="0">
      <w:start w:val="1"/>
      <w:numFmt w:val="decimal"/>
      <w:lvlRestart w:val="0"/>
      <w:pStyle w:val="EYHeading1"/>
      <w:lvlText w:val="%1."/>
      <w:lvlJc w:val="left"/>
      <w:pPr>
        <w:tabs>
          <w:tab w:val="num" w:pos="850"/>
        </w:tabs>
        <w:ind w:left="850" w:hanging="850"/>
      </w:pPr>
      <w:rPr>
        <w:rFonts w:ascii="EYInterstate Light" w:hAnsi="EYInterstate Light" w:hint="default"/>
        <w:b/>
        <w:i w:val="0"/>
        <w:color w:val="7F7E82"/>
        <w:sz w:val="20"/>
        <w:szCs w:val="20"/>
      </w:rPr>
    </w:lvl>
    <w:lvl w:ilvl="1">
      <w:start w:val="1"/>
      <w:numFmt w:val="decimal"/>
      <w:pStyle w:val="EYHeading2"/>
      <w:lvlText w:val="%1.%2"/>
      <w:lvlJc w:val="left"/>
      <w:pPr>
        <w:tabs>
          <w:tab w:val="num" w:pos="850"/>
        </w:tabs>
        <w:ind w:left="850" w:hanging="850"/>
      </w:pPr>
      <w:rPr>
        <w:rFonts w:ascii="EYInterstate Light" w:hAnsi="EYInterstate Light" w:hint="default"/>
        <w:b/>
        <w:i w:val="0"/>
        <w:color w:val="000000"/>
        <w:sz w:val="20"/>
        <w:szCs w:val="20"/>
      </w:rPr>
    </w:lvl>
    <w:lvl w:ilvl="2">
      <w:start w:val="1"/>
      <w:numFmt w:val="decimal"/>
      <w:pStyle w:val="EYHeading3"/>
      <w:lvlText w:val="%1.%2.%3"/>
      <w:lvlJc w:val="left"/>
      <w:pPr>
        <w:tabs>
          <w:tab w:val="num" w:pos="1300"/>
        </w:tabs>
        <w:ind w:left="1300" w:hanging="850"/>
      </w:pPr>
      <w:rPr>
        <w:rFonts w:ascii="EYInterstate Light" w:hAnsi="EYInterstate Light" w:hint="default"/>
        <w:b/>
        <w:i w:val="0"/>
        <w:color w:val="000000"/>
        <w:sz w:val="20"/>
        <w:szCs w:val="20"/>
      </w:rPr>
    </w:lvl>
    <w:lvl w:ilvl="3">
      <w:start w:val="1"/>
      <w:numFmt w:val="decimal"/>
      <w:pStyle w:val="EYHeading4"/>
      <w:lvlText w:val="%1.%2.%3.%4"/>
      <w:lvlJc w:val="left"/>
      <w:pPr>
        <w:tabs>
          <w:tab w:val="num" w:pos="850"/>
        </w:tabs>
        <w:ind w:left="850" w:hanging="850"/>
      </w:pPr>
      <w:rPr>
        <w:rFonts w:ascii="EYInterstate Light" w:hAnsi="EYInterstate Light" w:hint="default"/>
        <w:b/>
        <w:i w:val="0"/>
        <w:color w:val="000000"/>
        <w:sz w:val="22"/>
      </w:rPr>
    </w:lvl>
    <w:lvl w:ilvl="4">
      <w:start w:val="1"/>
      <w:numFmt w:val="none"/>
      <w:lvlText w:val=""/>
      <w:lvlJc w:val="left"/>
      <w:pPr>
        <w:tabs>
          <w:tab w:val="num" w:pos="850"/>
        </w:tabs>
        <w:ind w:left="850" w:firstLine="0"/>
      </w:pPr>
      <w:rPr>
        <w:rFonts w:hint="default"/>
      </w:rPr>
    </w:lvl>
    <w:lvl w:ilvl="5">
      <w:start w:val="1"/>
      <w:numFmt w:val="none"/>
      <w:lvlText w:val=""/>
      <w:lvlJc w:val="left"/>
      <w:pPr>
        <w:tabs>
          <w:tab w:val="num" w:pos="850"/>
        </w:tabs>
        <w:ind w:left="850" w:firstLine="0"/>
      </w:pPr>
      <w:rPr>
        <w:rFonts w:hint="default"/>
      </w:rPr>
    </w:lvl>
    <w:lvl w:ilvl="6">
      <w:start w:val="1"/>
      <w:numFmt w:val="none"/>
      <w:lvlText w:val=""/>
      <w:lvlJc w:val="left"/>
      <w:pPr>
        <w:tabs>
          <w:tab w:val="num" w:pos="850"/>
        </w:tabs>
        <w:ind w:left="850" w:firstLine="0"/>
      </w:pPr>
      <w:rPr>
        <w:rFonts w:hint="default"/>
      </w:rPr>
    </w:lvl>
    <w:lvl w:ilvl="7">
      <w:start w:val="1"/>
      <w:numFmt w:val="none"/>
      <w:lvlText w:val=""/>
      <w:lvlJc w:val="left"/>
      <w:pPr>
        <w:tabs>
          <w:tab w:val="num" w:pos="850"/>
        </w:tabs>
        <w:ind w:left="850" w:firstLine="0"/>
      </w:pPr>
      <w:rPr>
        <w:rFonts w:hint="default"/>
      </w:rPr>
    </w:lvl>
    <w:lvl w:ilvl="8">
      <w:start w:val="1"/>
      <w:numFmt w:val="none"/>
      <w:lvlText w:val=""/>
      <w:lvlJc w:val="left"/>
      <w:pPr>
        <w:tabs>
          <w:tab w:val="num" w:pos="850"/>
        </w:tabs>
        <w:ind w:left="850" w:firstLine="0"/>
      </w:pPr>
      <w:rPr>
        <w:rFonts w:hint="default"/>
      </w:rPr>
    </w:lvl>
  </w:abstractNum>
  <w:abstractNum w:abstractNumId="4" w15:restartNumberingAfterBreak="0">
    <w:nsid w:val="05F25481"/>
    <w:multiLevelType w:val="hybridMultilevel"/>
    <w:tmpl w:val="8EEA1BAC"/>
    <w:lvl w:ilvl="0" w:tplc="F1B65E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742F5"/>
    <w:multiLevelType w:val="hybridMultilevel"/>
    <w:tmpl w:val="81668444"/>
    <w:lvl w:ilvl="0" w:tplc="FFFFFFFF">
      <w:start w:val="1"/>
      <w:numFmt w:val="lowerLetter"/>
      <w:lvlText w:val="%1."/>
      <w:lvlJc w:val="left"/>
      <w:pPr>
        <w:ind w:left="720" w:hanging="360"/>
      </w:p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0409001B">
      <w:start w:val="1"/>
      <w:numFmt w:val="lowerRoman"/>
      <w:lvlText w:val="%4."/>
      <w:lvlJc w:val="righ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CD2768"/>
    <w:multiLevelType w:val="hybridMultilevel"/>
    <w:tmpl w:val="19CC1540"/>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654C15"/>
    <w:multiLevelType w:val="hybridMultilevel"/>
    <w:tmpl w:val="01D2311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107F0BE4"/>
    <w:multiLevelType w:val="multilevel"/>
    <w:tmpl w:val="7A4AC7FE"/>
    <w:lvl w:ilvl="0">
      <w:start w:val="1"/>
      <w:numFmt w:val="upperRoman"/>
      <w:lvlText w:val="%1.  "/>
      <w:lvlJc w:val="left"/>
      <w:pPr>
        <w:tabs>
          <w:tab w:val="num" w:pos="360"/>
        </w:tabs>
        <w:ind w:left="720" w:hanging="720"/>
      </w:pPr>
      <w:rPr>
        <w:rFonts w:ascii="Arial Bold" w:hAnsi="Arial Bold" w:hint="default"/>
        <w:b/>
        <w:i w:val="0"/>
        <w:color w:val="auto"/>
        <w:sz w:val="20"/>
        <w:szCs w:val="24"/>
      </w:rPr>
    </w:lvl>
    <w:lvl w:ilvl="1">
      <w:start w:val="1"/>
      <w:numFmt w:val="upperLetter"/>
      <w:lvlText w:val="%2."/>
      <w:lvlJc w:val="left"/>
      <w:pPr>
        <w:tabs>
          <w:tab w:val="num" w:pos="720"/>
        </w:tabs>
        <w:ind w:left="720" w:hanging="720"/>
      </w:pPr>
      <w:rPr>
        <w:rFonts w:ascii="Arial" w:hAnsi="Arial" w:cs="Arial" w:hint="default"/>
        <w:b/>
        <w:i w:val="0"/>
        <w:color w:val="auto"/>
        <w:sz w:val="20"/>
        <w:szCs w:val="20"/>
      </w:rPr>
    </w:lvl>
    <w:lvl w:ilvl="2">
      <w:start w:val="1"/>
      <w:numFmt w:val="decimal"/>
      <w:lvlText w:val="(%3)"/>
      <w:lvlJc w:val="left"/>
      <w:pPr>
        <w:tabs>
          <w:tab w:val="num" w:pos="1080"/>
        </w:tabs>
        <w:ind w:left="1440" w:hanging="720"/>
      </w:pPr>
      <w:rPr>
        <w:rFonts w:ascii="Arial" w:hAnsi="Arial" w:hint="default"/>
        <w:b w:val="0"/>
        <w:i w:val="0"/>
        <w:sz w:val="20"/>
        <w:szCs w:val="24"/>
      </w:rPr>
    </w:lvl>
    <w:lvl w:ilvl="3">
      <w:start w:val="1"/>
      <w:numFmt w:val="lowerLetter"/>
      <w:lvlText w:val="(%4)"/>
      <w:lvlJc w:val="left"/>
      <w:pPr>
        <w:tabs>
          <w:tab w:val="num" w:pos="1440"/>
        </w:tabs>
        <w:ind w:left="2160" w:hanging="720"/>
      </w:pPr>
      <w:rPr>
        <w:rFonts w:ascii="Arial" w:hAnsi="Arial" w:hint="default"/>
        <w:b w:val="0"/>
        <w:i w:val="0"/>
        <w:sz w:val="20"/>
        <w:szCs w:val="24"/>
      </w:rPr>
    </w:lvl>
    <w:lvl w:ilvl="4">
      <w:start w:val="1"/>
      <w:numFmt w:val="lowerRoman"/>
      <w:lvlText w:val="(%5)"/>
      <w:lvlJc w:val="left"/>
      <w:pPr>
        <w:tabs>
          <w:tab w:val="num" w:pos="2160"/>
        </w:tabs>
        <w:ind w:left="2880" w:hanging="720"/>
      </w:pPr>
      <w:rPr>
        <w:rFonts w:ascii="Arial" w:hAnsi="Arial" w:hint="default"/>
        <w:b w:val="0"/>
        <w:i w:val="0"/>
        <w:color w:val="auto"/>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3E022CB"/>
    <w:multiLevelType w:val="hybridMultilevel"/>
    <w:tmpl w:val="21F2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A6BC8"/>
    <w:multiLevelType w:val="hybridMultilevel"/>
    <w:tmpl w:val="40D2058E"/>
    <w:lvl w:ilvl="0" w:tplc="A1EEBD7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B6A1D"/>
    <w:multiLevelType w:val="hybridMultilevel"/>
    <w:tmpl w:val="C4AE024C"/>
    <w:lvl w:ilvl="0" w:tplc="7EBA43FC">
      <w:start w:val="1"/>
      <w:numFmt w:val="upperLetter"/>
      <w:lvlText w:val="%1."/>
      <w:lvlJc w:val="left"/>
      <w:pPr>
        <w:ind w:left="1800" w:hanging="360"/>
      </w:pPr>
      <w:rPr>
        <w:rFonts w:hint="default"/>
        <w:b/>
      </w:rPr>
    </w:lvl>
    <w:lvl w:ilvl="1" w:tplc="913AD45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7F4331"/>
    <w:multiLevelType w:val="multilevel"/>
    <w:tmpl w:val="197F433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202E38AC"/>
    <w:multiLevelType w:val="hybridMultilevel"/>
    <w:tmpl w:val="D9F6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516E1"/>
    <w:multiLevelType w:val="hybridMultilevel"/>
    <w:tmpl w:val="FFC00CA8"/>
    <w:lvl w:ilvl="0" w:tplc="E7E02BDE">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0F50BE8"/>
    <w:multiLevelType w:val="multilevel"/>
    <w:tmpl w:val="20F50BE8"/>
    <w:lvl w:ilvl="0">
      <w:start w:val="1"/>
      <w:numFmt w:val="decimal"/>
      <w:pStyle w:val="Procurements"/>
      <w:lvlText w:val="%1.0"/>
      <w:lvlJc w:val="left"/>
      <w:pPr>
        <w:tabs>
          <w:tab w:val="left" w:pos="720"/>
        </w:tabs>
        <w:ind w:left="720" w:hanging="720"/>
      </w:pPr>
      <w:rPr>
        <w:rFonts w:ascii="Arial" w:hAnsi="Arial" w:hint="default"/>
        <w:b/>
        <w:i w:val="0"/>
        <w:sz w:val="24"/>
        <w:szCs w:val="24"/>
      </w:rPr>
    </w:lvl>
    <w:lvl w:ilvl="1">
      <w:start w:val="1"/>
      <w:numFmt w:val="decimal"/>
      <w:lvlText w:val="%1.%2."/>
      <w:lvlJc w:val="left"/>
      <w:pPr>
        <w:tabs>
          <w:tab w:val="left" w:pos="1440"/>
        </w:tabs>
        <w:ind w:left="1440" w:hanging="720"/>
      </w:pPr>
      <w:rPr>
        <w:rFonts w:ascii="Arial" w:hAnsi="Arial" w:hint="default"/>
        <w:b/>
        <w:i w:val="0"/>
        <w:sz w:val="24"/>
        <w:szCs w:val="24"/>
      </w:rPr>
    </w:lvl>
    <w:lvl w:ilvl="2">
      <w:start w:val="1"/>
      <w:numFmt w:val="decimal"/>
      <w:lvlText w:val="%1.%2.%3."/>
      <w:lvlJc w:val="left"/>
      <w:pPr>
        <w:tabs>
          <w:tab w:val="left" w:pos="2448"/>
        </w:tabs>
        <w:ind w:left="2448" w:hanging="1008"/>
      </w:pPr>
      <w:rPr>
        <w:rFonts w:ascii="Arial" w:hAnsi="Arial" w:hint="default"/>
        <w:b/>
        <w:i w:val="0"/>
        <w:sz w:val="24"/>
        <w:szCs w:val="24"/>
      </w:rPr>
    </w:lvl>
    <w:lvl w:ilvl="3">
      <w:start w:val="1"/>
      <w:numFmt w:val="decimal"/>
      <w:lvlText w:val="%1.%2.%3.%4."/>
      <w:lvlJc w:val="left"/>
      <w:pPr>
        <w:tabs>
          <w:tab w:val="left" w:pos="3456"/>
        </w:tabs>
        <w:ind w:left="3456" w:hanging="1008"/>
      </w:pPr>
      <w:rPr>
        <w:rFonts w:ascii="Arial" w:hAnsi="Arial" w:hint="default"/>
        <w:b w:val="0"/>
        <w:i w:val="0"/>
        <w:sz w:val="24"/>
        <w:szCs w:val="24"/>
      </w:rPr>
    </w:lvl>
    <w:lvl w:ilvl="4">
      <w:start w:val="1"/>
      <w:numFmt w:val="decimal"/>
      <w:lvlText w:val="%1.%2.%3.%4.%5."/>
      <w:lvlJc w:val="left"/>
      <w:pPr>
        <w:tabs>
          <w:tab w:val="left" w:pos="4320"/>
        </w:tabs>
        <w:ind w:left="2952" w:hanging="792"/>
      </w:pPr>
      <w:rPr>
        <w:rFonts w:ascii="Arial" w:hAnsi="Arial" w:hint="default"/>
        <w:b w:val="0"/>
        <w:i w:val="0"/>
        <w:sz w:val="24"/>
        <w:szCs w:val="24"/>
      </w:rPr>
    </w:lvl>
    <w:lvl w:ilvl="5">
      <w:start w:val="1"/>
      <w:numFmt w:val="decimal"/>
      <w:lvlText w:val="%1.%2.%3.%4.%5.%6."/>
      <w:lvlJc w:val="left"/>
      <w:pPr>
        <w:tabs>
          <w:tab w:val="left" w:pos="5040"/>
        </w:tabs>
        <w:ind w:left="3456" w:hanging="936"/>
      </w:pPr>
      <w:rPr>
        <w:rFonts w:hint="default"/>
      </w:rPr>
    </w:lvl>
    <w:lvl w:ilvl="6">
      <w:start w:val="1"/>
      <w:numFmt w:val="decimal"/>
      <w:lvlText w:val="%1.%2.%3.%4.%5.%6.%7."/>
      <w:lvlJc w:val="left"/>
      <w:pPr>
        <w:tabs>
          <w:tab w:val="left" w:pos="5760"/>
        </w:tabs>
        <w:ind w:left="3960" w:hanging="1080"/>
      </w:pPr>
      <w:rPr>
        <w:rFonts w:hint="default"/>
      </w:rPr>
    </w:lvl>
    <w:lvl w:ilvl="7">
      <w:start w:val="1"/>
      <w:numFmt w:val="decimal"/>
      <w:lvlText w:val="%1.%2.%3.%4.%5.%6.%7.%8."/>
      <w:lvlJc w:val="left"/>
      <w:pPr>
        <w:tabs>
          <w:tab w:val="left" w:pos="6480"/>
        </w:tabs>
        <w:ind w:left="4464" w:hanging="1224"/>
      </w:pPr>
      <w:rPr>
        <w:rFonts w:hint="default"/>
      </w:rPr>
    </w:lvl>
    <w:lvl w:ilvl="8">
      <w:start w:val="1"/>
      <w:numFmt w:val="decimal"/>
      <w:lvlText w:val="%1.%2.%3.%4.%5.%6.%7.%8.%9."/>
      <w:lvlJc w:val="left"/>
      <w:pPr>
        <w:tabs>
          <w:tab w:val="left" w:pos="7200"/>
        </w:tabs>
        <w:ind w:left="5040" w:hanging="1440"/>
      </w:pPr>
      <w:rPr>
        <w:rFonts w:hint="default"/>
      </w:rPr>
    </w:lvl>
  </w:abstractNum>
  <w:abstractNum w:abstractNumId="16" w15:restartNumberingAfterBreak="0">
    <w:nsid w:val="217F4360"/>
    <w:multiLevelType w:val="hybridMultilevel"/>
    <w:tmpl w:val="8EEA1BAC"/>
    <w:lvl w:ilvl="0" w:tplc="F1B65E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40A71"/>
    <w:multiLevelType w:val="hybridMultilevel"/>
    <w:tmpl w:val="FF8A0BA0"/>
    <w:lvl w:ilvl="0" w:tplc="04090019">
      <w:start w:val="1"/>
      <w:numFmt w:val="lowerLetter"/>
      <w:lvlText w:val="%1."/>
      <w:lvlJc w:val="left"/>
      <w:pPr>
        <w:ind w:left="720" w:hanging="360"/>
      </w:pPr>
    </w:lvl>
    <w:lvl w:ilvl="1" w:tplc="6E38B53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B69B7"/>
    <w:multiLevelType w:val="hybridMultilevel"/>
    <w:tmpl w:val="2B129506"/>
    <w:lvl w:ilvl="0" w:tplc="A678C22C">
      <w:start w:val="1"/>
      <w:numFmt w:val="lowerRoman"/>
      <w:lvlText w:val="%1."/>
      <w:lvlJc w:val="left"/>
      <w:pPr>
        <w:ind w:left="1080" w:hanging="72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224AA"/>
    <w:multiLevelType w:val="hybridMultilevel"/>
    <w:tmpl w:val="D03AD062"/>
    <w:lvl w:ilvl="0" w:tplc="99AA7886">
      <w:start w:val="1"/>
      <w:numFmt w:val="decimal"/>
      <w:lvlText w:val="(%1)"/>
      <w:lvlJc w:val="left"/>
      <w:pPr>
        <w:tabs>
          <w:tab w:val="num" w:pos="1080"/>
        </w:tabs>
        <w:ind w:left="1080" w:hanging="360"/>
      </w:pPr>
      <w:rPr>
        <w:rFonts w:hint="default"/>
      </w:rPr>
    </w:lvl>
    <w:lvl w:ilvl="1" w:tplc="238889E6" w:tentative="1">
      <w:start w:val="1"/>
      <w:numFmt w:val="lowerLetter"/>
      <w:lvlText w:val="%2."/>
      <w:lvlJc w:val="left"/>
      <w:pPr>
        <w:tabs>
          <w:tab w:val="num" w:pos="1800"/>
        </w:tabs>
        <w:ind w:left="1800" w:hanging="360"/>
      </w:pPr>
    </w:lvl>
    <w:lvl w:ilvl="2" w:tplc="BDA621F0" w:tentative="1">
      <w:start w:val="1"/>
      <w:numFmt w:val="lowerRoman"/>
      <w:lvlText w:val="%3."/>
      <w:lvlJc w:val="right"/>
      <w:pPr>
        <w:tabs>
          <w:tab w:val="num" w:pos="2520"/>
        </w:tabs>
        <w:ind w:left="2520" w:hanging="180"/>
      </w:pPr>
    </w:lvl>
    <w:lvl w:ilvl="3" w:tplc="7C2ABEB0" w:tentative="1">
      <w:start w:val="1"/>
      <w:numFmt w:val="decimal"/>
      <w:lvlText w:val="%4."/>
      <w:lvlJc w:val="left"/>
      <w:pPr>
        <w:tabs>
          <w:tab w:val="num" w:pos="3240"/>
        </w:tabs>
        <w:ind w:left="3240" w:hanging="360"/>
      </w:pPr>
    </w:lvl>
    <w:lvl w:ilvl="4" w:tplc="017AF03E" w:tentative="1">
      <w:start w:val="1"/>
      <w:numFmt w:val="lowerLetter"/>
      <w:lvlText w:val="%5."/>
      <w:lvlJc w:val="left"/>
      <w:pPr>
        <w:tabs>
          <w:tab w:val="num" w:pos="3960"/>
        </w:tabs>
        <w:ind w:left="3960" w:hanging="360"/>
      </w:pPr>
    </w:lvl>
    <w:lvl w:ilvl="5" w:tplc="3C584A68" w:tentative="1">
      <w:start w:val="1"/>
      <w:numFmt w:val="lowerRoman"/>
      <w:lvlText w:val="%6."/>
      <w:lvlJc w:val="right"/>
      <w:pPr>
        <w:tabs>
          <w:tab w:val="num" w:pos="4680"/>
        </w:tabs>
        <w:ind w:left="4680" w:hanging="180"/>
      </w:pPr>
    </w:lvl>
    <w:lvl w:ilvl="6" w:tplc="06EA7F70" w:tentative="1">
      <w:start w:val="1"/>
      <w:numFmt w:val="decimal"/>
      <w:lvlText w:val="%7."/>
      <w:lvlJc w:val="left"/>
      <w:pPr>
        <w:tabs>
          <w:tab w:val="num" w:pos="5400"/>
        </w:tabs>
        <w:ind w:left="5400" w:hanging="360"/>
      </w:pPr>
    </w:lvl>
    <w:lvl w:ilvl="7" w:tplc="4CF82C32" w:tentative="1">
      <w:start w:val="1"/>
      <w:numFmt w:val="lowerLetter"/>
      <w:lvlText w:val="%8."/>
      <w:lvlJc w:val="left"/>
      <w:pPr>
        <w:tabs>
          <w:tab w:val="num" w:pos="6120"/>
        </w:tabs>
        <w:ind w:left="6120" w:hanging="360"/>
      </w:pPr>
    </w:lvl>
    <w:lvl w:ilvl="8" w:tplc="C9BA694A" w:tentative="1">
      <w:start w:val="1"/>
      <w:numFmt w:val="lowerRoman"/>
      <w:lvlText w:val="%9."/>
      <w:lvlJc w:val="right"/>
      <w:pPr>
        <w:tabs>
          <w:tab w:val="num" w:pos="6840"/>
        </w:tabs>
        <w:ind w:left="6840" w:hanging="180"/>
      </w:pPr>
    </w:lvl>
  </w:abstractNum>
  <w:abstractNum w:abstractNumId="20" w15:restartNumberingAfterBreak="0">
    <w:nsid w:val="251A7E20"/>
    <w:multiLevelType w:val="multilevel"/>
    <w:tmpl w:val="1EC6007E"/>
    <w:lvl w:ilvl="0">
      <w:start w:val="1"/>
      <w:numFmt w:val="decimal"/>
      <w:lvlText w:val="%1."/>
      <w:lvlJc w:val="left"/>
      <w:pPr>
        <w:tabs>
          <w:tab w:val="left" w:pos="360"/>
        </w:tabs>
        <w:ind w:left="360" w:hanging="360"/>
      </w:pPr>
      <w:rPr>
        <w:rFonts w:ascii="Arial" w:hAnsi="Arial" w:cs="Arial" w:hint="default"/>
        <w:b w:val="0"/>
        <w:i w:val="0"/>
        <w:sz w:val="20"/>
        <w:szCs w:val="20"/>
      </w:rPr>
    </w:lvl>
    <w:lvl w:ilvl="1">
      <w:start w:val="1"/>
      <w:numFmt w:val="decimal"/>
      <w:lvlText w:val="%1.%2."/>
      <w:lvlJc w:val="left"/>
      <w:pPr>
        <w:tabs>
          <w:tab w:val="left" w:pos="1440"/>
        </w:tabs>
        <w:ind w:left="1440" w:hanging="720"/>
      </w:pPr>
      <w:rPr>
        <w:rFonts w:ascii="Arial" w:hAnsi="Arial" w:hint="default"/>
        <w:b/>
        <w:i w:val="0"/>
        <w:sz w:val="24"/>
        <w:szCs w:val="24"/>
      </w:rPr>
    </w:lvl>
    <w:lvl w:ilvl="2">
      <w:start w:val="1"/>
      <w:numFmt w:val="decimal"/>
      <w:lvlText w:val="%1.%2.%3."/>
      <w:lvlJc w:val="left"/>
      <w:pPr>
        <w:tabs>
          <w:tab w:val="left" w:pos="2160"/>
        </w:tabs>
        <w:ind w:left="2160" w:hanging="720"/>
      </w:pPr>
      <w:rPr>
        <w:rFonts w:ascii="Arial" w:hAnsi="Arial" w:hint="default"/>
        <w:b w:val="0"/>
        <w:i w:val="0"/>
        <w:sz w:val="24"/>
        <w:szCs w:val="24"/>
      </w:rPr>
    </w:lvl>
    <w:lvl w:ilvl="3">
      <w:start w:val="1"/>
      <w:numFmt w:val="decimal"/>
      <w:lvlText w:val="%1.%2.%3.%4."/>
      <w:lvlJc w:val="left"/>
      <w:pPr>
        <w:tabs>
          <w:tab w:val="left" w:pos="2880"/>
        </w:tabs>
        <w:ind w:left="2880" w:hanging="720"/>
      </w:pPr>
      <w:rPr>
        <w:rFonts w:ascii="Arial" w:hAnsi="Arial" w:hint="default"/>
        <w:b w:val="0"/>
        <w:i w:val="0"/>
        <w:sz w:val="24"/>
        <w:szCs w:val="24"/>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1" w15:restartNumberingAfterBreak="0">
    <w:nsid w:val="26C17A78"/>
    <w:multiLevelType w:val="multilevel"/>
    <w:tmpl w:val="26C17A78"/>
    <w:lvl w:ilvl="0">
      <w:start w:val="1"/>
      <w:numFmt w:val="upperLetter"/>
      <w:lvlText w:val="%1."/>
      <w:lvlJc w:val="left"/>
      <w:pPr>
        <w:ind w:left="1080" w:hanging="360"/>
      </w:pPr>
      <w:rPr>
        <w:rFonts w:hint="default"/>
        <w:color w:val="00006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9F60CDD"/>
    <w:multiLevelType w:val="hybridMultilevel"/>
    <w:tmpl w:val="70B66FD8"/>
    <w:lvl w:ilvl="0" w:tplc="FFFFFFFF">
      <w:start w:val="1"/>
      <w:numFmt w:val="upperLetter"/>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A425E8C"/>
    <w:multiLevelType w:val="multilevel"/>
    <w:tmpl w:val="AB1A84F8"/>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7B502E"/>
    <w:multiLevelType w:val="multilevel"/>
    <w:tmpl w:val="F5426684"/>
    <w:lvl w:ilvl="0">
      <w:start w:val="1"/>
      <w:numFmt w:val="decimal"/>
      <w:lvlText w:val="%1.0"/>
      <w:lvlJc w:val="left"/>
      <w:pPr>
        <w:tabs>
          <w:tab w:val="num" w:pos="720"/>
        </w:tabs>
        <w:ind w:left="0" w:firstLine="0"/>
      </w:pPr>
      <w:rPr>
        <w:rFonts w:ascii="Arial Bold" w:hAnsi="Arial Bold" w:hint="default"/>
        <w:b/>
        <w:i w:val="0"/>
        <w:color w:val="000066"/>
        <w:sz w:val="20"/>
      </w:rPr>
    </w:lvl>
    <w:lvl w:ilvl="1">
      <w:start w:val="1"/>
      <w:numFmt w:val="decimal"/>
      <w:lvlText w:val="%1.%2."/>
      <w:lvlJc w:val="left"/>
      <w:pPr>
        <w:tabs>
          <w:tab w:val="num" w:pos="720"/>
        </w:tabs>
        <w:ind w:left="720" w:hanging="720"/>
      </w:pPr>
      <w:rPr>
        <w:rFonts w:ascii="Arial Bold" w:hAnsi="Arial Bold" w:hint="default"/>
        <w:b/>
        <w:i w:val="0"/>
        <w:color w:val="000066"/>
        <w:sz w:val="20"/>
      </w:rPr>
    </w:lvl>
    <w:lvl w:ilvl="2">
      <w:start w:val="1"/>
      <w:numFmt w:val="upperLetter"/>
      <w:lvlText w:val="%3."/>
      <w:lvlJc w:val="left"/>
      <w:pPr>
        <w:ind w:left="1440" w:hanging="720"/>
      </w:pPr>
      <w:rPr>
        <w:rFonts w:ascii="Arial" w:hAnsi="Arial" w:cs="Arial" w:hint="default"/>
        <w:b/>
        <w:i w:val="0"/>
        <w:color w:val="auto"/>
        <w:sz w:val="20"/>
        <w:szCs w:val="18"/>
      </w:rPr>
    </w:lvl>
    <w:lvl w:ilvl="3">
      <w:start w:val="1"/>
      <w:numFmt w:val="decimal"/>
      <w:lvlText w:val="%4."/>
      <w:lvlJc w:val="left"/>
      <w:pPr>
        <w:ind w:left="2160" w:hanging="720"/>
      </w:pPr>
      <w:rPr>
        <w:rFonts w:ascii="Arial Bold" w:hAnsi="Arial Bold" w:cs="Times New Roman" w:hint="default"/>
        <w:b/>
        <w:i w:val="0"/>
        <w:color w:val="000066"/>
        <w:sz w:val="20"/>
      </w:rPr>
    </w:lvl>
    <w:lvl w:ilvl="4">
      <w:start w:val="1"/>
      <w:numFmt w:val="lowerLetter"/>
      <w:lvlText w:val="%5."/>
      <w:lvlJc w:val="left"/>
      <w:pPr>
        <w:ind w:left="2880" w:hanging="720"/>
      </w:pPr>
      <w:rPr>
        <w:rFonts w:ascii="Arial Bold" w:hAnsi="Arial Bold" w:hint="default"/>
        <w:b/>
        <w:i w:val="0"/>
        <w:color w:val="000066"/>
        <w:sz w:val="20"/>
      </w:rPr>
    </w:lvl>
    <w:lvl w:ilvl="5">
      <w:start w:val="1"/>
      <w:numFmt w:val="lowerRoman"/>
      <w:lvlText w:val="(%6)"/>
      <w:lvlJc w:val="left"/>
      <w:pPr>
        <w:ind w:left="3600" w:hanging="720"/>
      </w:pPr>
      <w:rPr>
        <w:rFonts w:ascii="Arial Bold" w:hAnsi="Arial Bold" w:hint="default"/>
        <w:b/>
        <w:i w:val="0"/>
        <w:color w:val="000066"/>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C893946"/>
    <w:multiLevelType w:val="hybridMultilevel"/>
    <w:tmpl w:val="22B4C4D0"/>
    <w:lvl w:ilvl="0" w:tplc="0DBE92A2">
      <w:start w:val="1"/>
      <w:numFmt w:val="decimal"/>
      <w:lvlText w:val="%1."/>
      <w:lvlJc w:val="left"/>
      <w:pPr>
        <w:ind w:left="1584" w:hanging="360"/>
      </w:pPr>
      <w:rPr>
        <w:rFonts w:hint="default"/>
        <w:b/>
        <w:color w:val="1F497D" w:themeColor="text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6" w15:restartNumberingAfterBreak="0">
    <w:nsid w:val="2CA8576B"/>
    <w:multiLevelType w:val="hybridMultilevel"/>
    <w:tmpl w:val="E380674A"/>
    <w:lvl w:ilvl="0" w:tplc="E19840FE">
      <w:start w:val="1"/>
      <w:numFmt w:val="decimal"/>
      <w:lvlText w:val="%1."/>
      <w:lvlJc w:val="left"/>
      <w:pPr>
        <w:ind w:left="1800" w:hanging="360"/>
      </w:pPr>
      <w:rPr>
        <w:rFonts w:hint="default"/>
        <w:b/>
        <w:color w:val="auto"/>
      </w:rPr>
    </w:lvl>
    <w:lvl w:ilvl="1" w:tplc="FC6A2052">
      <w:start w:val="1"/>
      <w:numFmt w:val="bullet"/>
      <w:lvlText w:val="o"/>
      <w:lvlJc w:val="left"/>
      <w:pPr>
        <w:ind w:left="2520" w:hanging="360"/>
      </w:pPr>
      <w:rPr>
        <w:rFonts w:ascii="Courier New" w:hAnsi="Courier New" w:cs="Courier New" w:hint="default"/>
      </w:rPr>
    </w:lvl>
    <w:lvl w:ilvl="2" w:tplc="7140159A" w:tentative="1">
      <w:start w:val="1"/>
      <w:numFmt w:val="bullet"/>
      <w:lvlText w:val=""/>
      <w:lvlJc w:val="left"/>
      <w:pPr>
        <w:ind w:left="3240" w:hanging="360"/>
      </w:pPr>
      <w:rPr>
        <w:rFonts w:ascii="Wingdings" w:hAnsi="Wingdings" w:hint="default"/>
      </w:rPr>
    </w:lvl>
    <w:lvl w:ilvl="3" w:tplc="25B6379A" w:tentative="1">
      <w:start w:val="1"/>
      <w:numFmt w:val="bullet"/>
      <w:lvlText w:val=""/>
      <w:lvlJc w:val="left"/>
      <w:pPr>
        <w:ind w:left="3960" w:hanging="360"/>
      </w:pPr>
      <w:rPr>
        <w:rFonts w:ascii="Symbol" w:hAnsi="Symbol" w:hint="default"/>
      </w:rPr>
    </w:lvl>
    <w:lvl w:ilvl="4" w:tplc="A0648A8C" w:tentative="1">
      <w:start w:val="1"/>
      <w:numFmt w:val="bullet"/>
      <w:lvlText w:val="o"/>
      <w:lvlJc w:val="left"/>
      <w:pPr>
        <w:ind w:left="4680" w:hanging="360"/>
      </w:pPr>
      <w:rPr>
        <w:rFonts w:ascii="Courier New" w:hAnsi="Courier New" w:cs="Courier New" w:hint="default"/>
      </w:rPr>
    </w:lvl>
    <w:lvl w:ilvl="5" w:tplc="C70A64A2" w:tentative="1">
      <w:start w:val="1"/>
      <w:numFmt w:val="bullet"/>
      <w:lvlText w:val=""/>
      <w:lvlJc w:val="left"/>
      <w:pPr>
        <w:ind w:left="5400" w:hanging="360"/>
      </w:pPr>
      <w:rPr>
        <w:rFonts w:ascii="Wingdings" w:hAnsi="Wingdings" w:hint="default"/>
      </w:rPr>
    </w:lvl>
    <w:lvl w:ilvl="6" w:tplc="0C92B3EE" w:tentative="1">
      <w:start w:val="1"/>
      <w:numFmt w:val="bullet"/>
      <w:lvlText w:val=""/>
      <w:lvlJc w:val="left"/>
      <w:pPr>
        <w:ind w:left="6120" w:hanging="360"/>
      </w:pPr>
      <w:rPr>
        <w:rFonts w:ascii="Symbol" w:hAnsi="Symbol" w:hint="default"/>
      </w:rPr>
    </w:lvl>
    <w:lvl w:ilvl="7" w:tplc="3ACE5B92" w:tentative="1">
      <w:start w:val="1"/>
      <w:numFmt w:val="bullet"/>
      <w:lvlText w:val="o"/>
      <w:lvlJc w:val="left"/>
      <w:pPr>
        <w:ind w:left="6840" w:hanging="360"/>
      </w:pPr>
      <w:rPr>
        <w:rFonts w:ascii="Courier New" w:hAnsi="Courier New" w:cs="Courier New" w:hint="default"/>
      </w:rPr>
    </w:lvl>
    <w:lvl w:ilvl="8" w:tplc="5BBEF7C6" w:tentative="1">
      <w:start w:val="1"/>
      <w:numFmt w:val="bullet"/>
      <w:lvlText w:val=""/>
      <w:lvlJc w:val="left"/>
      <w:pPr>
        <w:ind w:left="7560" w:hanging="360"/>
      </w:pPr>
      <w:rPr>
        <w:rFonts w:ascii="Wingdings" w:hAnsi="Wingdings" w:hint="default"/>
      </w:rPr>
    </w:lvl>
  </w:abstractNum>
  <w:abstractNum w:abstractNumId="27" w15:restartNumberingAfterBreak="0">
    <w:nsid w:val="2DB411F0"/>
    <w:multiLevelType w:val="multilevel"/>
    <w:tmpl w:val="106C803E"/>
    <w:lvl w:ilvl="0">
      <w:start w:val="1"/>
      <w:numFmt w:val="upperRoman"/>
      <w:lvlText w:val="%1.  "/>
      <w:lvlJc w:val="left"/>
      <w:pPr>
        <w:tabs>
          <w:tab w:val="num" w:pos="450"/>
        </w:tabs>
        <w:ind w:left="810" w:hanging="720"/>
      </w:pPr>
      <w:rPr>
        <w:rFonts w:ascii="Arial Bold" w:hAnsi="Arial Bold" w:hint="default"/>
        <w:b/>
        <w:i w:val="0"/>
        <w:color w:val="auto"/>
        <w:sz w:val="20"/>
        <w:szCs w:val="24"/>
      </w:rPr>
    </w:lvl>
    <w:lvl w:ilvl="1">
      <w:start w:val="1"/>
      <w:numFmt w:val="decimal"/>
      <w:lvlText w:val="%2."/>
      <w:lvlJc w:val="left"/>
      <w:pPr>
        <w:tabs>
          <w:tab w:val="num" w:pos="720"/>
        </w:tabs>
        <w:ind w:left="720" w:hanging="720"/>
      </w:pPr>
      <w:rPr>
        <w:rFonts w:ascii="Arial" w:hAnsi="Arial" w:cs="Arial" w:hint="default"/>
        <w:b/>
        <w:i w:val="0"/>
        <w:color w:val="auto"/>
        <w:sz w:val="20"/>
        <w:szCs w:val="20"/>
      </w:rPr>
    </w:lvl>
    <w:lvl w:ilvl="2">
      <w:start w:val="1"/>
      <w:numFmt w:val="decimal"/>
      <w:lvlText w:val="(%3)"/>
      <w:lvlJc w:val="left"/>
      <w:pPr>
        <w:tabs>
          <w:tab w:val="num" w:pos="1080"/>
        </w:tabs>
        <w:ind w:left="1440" w:hanging="720"/>
      </w:pPr>
      <w:rPr>
        <w:rFonts w:ascii="Arial" w:hAnsi="Arial" w:hint="default"/>
        <w:b w:val="0"/>
        <w:i w:val="0"/>
        <w:sz w:val="20"/>
        <w:szCs w:val="24"/>
      </w:rPr>
    </w:lvl>
    <w:lvl w:ilvl="3">
      <w:start w:val="1"/>
      <w:numFmt w:val="lowerLetter"/>
      <w:lvlText w:val="(%4)"/>
      <w:lvlJc w:val="left"/>
      <w:pPr>
        <w:tabs>
          <w:tab w:val="num" w:pos="1440"/>
        </w:tabs>
        <w:ind w:left="2160" w:hanging="720"/>
      </w:pPr>
      <w:rPr>
        <w:rFonts w:ascii="Arial" w:hAnsi="Arial" w:hint="default"/>
        <w:b w:val="0"/>
        <w:i w:val="0"/>
        <w:sz w:val="20"/>
        <w:szCs w:val="24"/>
      </w:rPr>
    </w:lvl>
    <w:lvl w:ilvl="4">
      <w:start w:val="1"/>
      <w:numFmt w:val="lowerRoman"/>
      <w:lvlText w:val="(%5)"/>
      <w:lvlJc w:val="left"/>
      <w:pPr>
        <w:tabs>
          <w:tab w:val="num" w:pos="2160"/>
        </w:tabs>
        <w:ind w:left="2880" w:hanging="720"/>
      </w:pPr>
      <w:rPr>
        <w:rFonts w:ascii="Arial" w:hAnsi="Arial" w:hint="default"/>
        <w:b w:val="0"/>
        <w:i w:val="0"/>
        <w:color w:val="auto"/>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cs="Times New Roman" w:hint="default"/>
        <w:b/>
        <w:i w:val="0"/>
        <w:sz w:val="24"/>
        <w:szCs w:val="24"/>
      </w:rPr>
    </w:lvl>
    <w:lvl w:ilvl="1">
      <w:start w:val="1"/>
      <w:numFmt w:val="upperLetter"/>
      <w:lvlText w:val="%2.  "/>
      <w:lvlJc w:val="left"/>
      <w:pPr>
        <w:tabs>
          <w:tab w:val="num" w:pos="720"/>
        </w:tabs>
        <w:ind w:left="2160" w:hanging="1800"/>
      </w:pPr>
      <w:rPr>
        <w:rFonts w:ascii="Arial" w:hAnsi="Arial" w:cs="Times New Roman" w:hint="default"/>
        <w:b/>
        <w:i w:val="0"/>
        <w:sz w:val="24"/>
        <w:szCs w:val="24"/>
      </w:rPr>
    </w:lvl>
    <w:lvl w:ilvl="2">
      <w:start w:val="1"/>
      <w:numFmt w:val="decimal"/>
      <w:lvlText w:val="%3.  "/>
      <w:lvlJc w:val="left"/>
      <w:pPr>
        <w:tabs>
          <w:tab w:val="num" w:pos="2340"/>
        </w:tabs>
        <w:ind w:left="3420" w:hanging="1440"/>
      </w:pPr>
      <w:rPr>
        <w:rFonts w:ascii="Arial" w:hAnsi="Arial" w:cs="Times New Roman" w:hint="default"/>
        <w:b w:val="0"/>
        <w:i w:val="0"/>
        <w:sz w:val="24"/>
        <w:szCs w:val="24"/>
      </w:rPr>
    </w:lvl>
    <w:lvl w:ilvl="3">
      <w:start w:val="1"/>
      <w:numFmt w:val="lowerLetter"/>
      <w:lvlText w:val="(%4)"/>
      <w:lvlJc w:val="left"/>
      <w:pPr>
        <w:tabs>
          <w:tab w:val="num" w:pos="1440"/>
        </w:tabs>
        <w:ind w:left="2520" w:hanging="1440"/>
      </w:pPr>
      <w:rPr>
        <w:rFonts w:ascii="Arial" w:hAnsi="Arial" w:cs="Times New Roman" w:hint="default"/>
        <w:b w:val="0"/>
        <w:i w:val="0"/>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2227326"/>
    <w:multiLevelType w:val="hybridMultilevel"/>
    <w:tmpl w:val="46DAA756"/>
    <w:lvl w:ilvl="0" w:tplc="7EBA43FC">
      <w:start w:val="1"/>
      <w:numFmt w:val="upperLetter"/>
      <w:lvlText w:val="%1."/>
      <w:lvlJc w:val="left"/>
      <w:pPr>
        <w:ind w:left="1800" w:hanging="360"/>
      </w:pPr>
      <w:rPr>
        <w:rFonts w:hint="default"/>
        <w:b/>
      </w:rPr>
    </w:lvl>
    <w:lvl w:ilvl="1" w:tplc="2FA642E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62C7B01"/>
    <w:multiLevelType w:val="multilevel"/>
    <w:tmpl w:val="D85CF004"/>
    <w:lvl w:ilvl="0">
      <w:start w:val="1"/>
      <w:numFmt w:val="upperRoman"/>
      <w:lvlText w:val="%1."/>
      <w:lvlJc w:val="left"/>
      <w:pPr>
        <w:ind w:left="1800" w:hanging="360"/>
      </w:pPr>
      <w:rPr>
        <w:rFonts w:ascii="Arial Bold" w:hAnsi="Arial Bold" w:hint="default"/>
        <w:b/>
        <w:i w:val="0"/>
        <w:color w:val="auto"/>
        <w:sz w:val="20"/>
      </w:rPr>
    </w:lvl>
    <w:lvl w:ilvl="1">
      <w:start w:val="1"/>
      <w:numFmt w:val="upperLetter"/>
      <w:lvlText w:val="%2."/>
      <w:lvlJc w:val="left"/>
      <w:pPr>
        <w:ind w:left="1440" w:hanging="360"/>
      </w:pPr>
      <w:rPr>
        <w:rFonts w:ascii="Arial" w:hAnsi="Arial" w:cs="Arial" w:hint="default"/>
        <w:b/>
        <w:i w:val="0"/>
        <w:color w:val="auto"/>
        <w:sz w:val="20"/>
        <w:szCs w:val="20"/>
      </w:rPr>
    </w:lvl>
    <w:lvl w:ilvl="2">
      <w:start w:val="1"/>
      <w:numFmt w:val="decimal"/>
      <w:lvlText w:val="%3."/>
      <w:lvlJc w:val="right"/>
      <w:pPr>
        <w:ind w:left="2160" w:hanging="180"/>
      </w:pPr>
      <w:rPr>
        <w:rFonts w:ascii="Arial Bold" w:hAnsi="Arial Bold" w:hint="default"/>
        <w:b/>
        <w:i w:val="0"/>
        <w:color w:val="auto"/>
        <w:sz w:val="20"/>
      </w:rPr>
    </w:lvl>
    <w:lvl w:ilvl="3">
      <w:start w:val="1"/>
      <w:numFmt w:val="lowerRoman"/>
      <w:lvlText w:val="%4."/>
      <w:lvlJc w:val="left"/>
      <w:pPr>
        <w:ind w:left="2880" w:hanging="360"/>
      </w:pPr>
      <w:rPr>
        <w:rFonts w:ascii="Arial Bold" w:hAnsi="Arial Bold" w:hint="default"/>
        <w:b/>
        <w:i w:val="0"/>
        <w:color w:val="auto"/>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C677DD8"/>
    <w:multiLevelType w:val="multilevel"/>
    <w:tmpl w:val="8DF2108E"/>
    <w:styleLink w:val="RFPStyle1"/>
    <w:lvl w:ilvl="0">
      <w:start w:val="1"/>
      <w:numFmt w:val="upperLetter"/>
      <w:lvlText w:val="%1."/>
      <w:lvlJc w:val="left"/>
      <w:pPr>
        <w:ind w:left="720" w:hanging="360"/>
      </w:pPr>
      <w:rPr>
        <w:rFonts w:hint="default"/>
        <w:b/>
        <w:i w:val="0"/>
        <w:color w:val="auto"/>
        <w:sz w:val="20"/>
      </w:rPr>
    </w:lvl>
    <w:lvl w:ilvl="1">
      <w:start w:val="1"/>
      <w:numFmt w:val="upperLetter"/>
      <w:lvlText w:val="%2."/>
      <w:lvlJc w:val="left"/>
      <w:pPr>
        <w:ind w:left="1440" w:hanging="360"/>
      </w:pPr>
      <w:rPr>
        <w:rFonts w:ascii="Arial Bold" w:hAnsi="Arial Bold" w:hint="default"/>
        <w:b/>
        <w:i w:val="0"/>
        <w:color w:val="auto"/>
        <w:sz w:val="20"/>
      </w:rPr>
    </w:lvl>
    <w:lvl w:ilvl="2">
      <w:start w:val="1"/>
      <w:numFmt w:val="decimal"/>
      <w:lvlText w:val="%3."/>
      <w:lvlJc w:val="right"/>
      <w:pPr>
        <w:ind w:left="2160" w:hanging="180"/>
      </w:pPr>
      <w:rPr>
        <w:rFonts w:ascii="Arial Bold" w:hAnsi="Arial Bold" w:hint="default"/>
        <w:b/>
        <w:i w:val="0"/>
        <w:color w:val="auto"/>
        <w:sz w:val="20"/>
      </w:rPr>
    </w:lvl>
    <w:lvl w:ilvl="3">
      <w:start w:val="1"/>
      <w:numFmt w:val="lowerRoman"/>
      <w:lvlText w:val="%4."/>
      <w:lvlJc w:val="left"/>
      <w:pPr>
        <w:ind w:left="2880" w:hanging="360"/>
      </w:pPr>
      <w:rPr>
        <w:rFonts w:ascii="Arial Bold" w:hAnsi="Arial Bold" w:hint="default"/>
        <w:b/>
        <w:i w:val="0"/>
        <w:color w:val="auto"/>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F0F68E0"/>
    <w:multiLevelType w:val="multilevel"/>
    <w:tmpl w:val="3F0F68E0"/>
    <w:lvl w:ilvl="0">
      <w:start w:val="1"/>
      <w:numFmt w:val="upperLetter"/>
      <w:lvlText w:val="%1."/>
      <w:lvlJc w:val="left"/>
      <w:pPr>
        <w:ind w:left="385" w:hanging="360"/>
      </w:pPr>
      <w:rPr>
        <w:rFonts w:hint="default"/>
        <w:color w:val="000066"/>
      </w:r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33" w15:restartNumberingAfterBreak="0">
    <w:nsid w:val="40B22146"/>
    <w:multiLevelType w:val="hybridMultilevel"/>
    <w:tmpl w:val="70B66FD8"/>
    <w:lvl w:ilvl="0" w:tplc="3700432C">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1304D8"/>
    <w:multiLevelType w:val="hybridMultilevel"/>
    <w:tmpl w:val="A5C60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707C8A"/>
    <w:multiLevelType w:val="hybridMultilevel"/>
    <w:tmpl w:val="FBB01F88"/>
    <w:lvl w:ilvl="0" w:tplc="52AABBD2">
      <w:start w:val="1"/>
      <w:numFmt w:val="bullet"/>
      <w:pStyle w:val="EYTable-Bullet1"/>
      <w:lvlText w:val="•"/>
      <w:lvlJc w:val="left"/>
      <w:pPr>
        <w:ind w:left="720" w:hanging="360"/>
      </w:pPr>
      <w:rPr>
        <w:rFonts w:ascii="EYInterstate" w:hAnsi="EYInterstat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CC2EAC"/>
    <w:multiLevelType w:val="hybridMultilevel"/>
    <w:tmpl w:val="84C2A08C"/>
    <w:lvl w:ilvl="0" w:tplc="913AD45A">
      <w:start w:val="1"/>
      <w:numFmt w:val="decimal"/>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074E90"/>
    <w:multiLevelType w:val="multilevel"/>
    <w:tmpl w:val="0FCC6612"/>
    <w:lvl w:ilvl="0">
      <w:start w:val="1"/>
      <w:numFmt w:val="decimal"/>
      <w:lvlText w:val="%1.0"/>
      <w:lvlJc w:val="left"/>
      <w:pPr>
        <w:tabs>
          <w:tab w:val="num" w:pos="720"/>
        </w:tabs>
        <w:ind w:left="0" w:firstLine="0"/>
      </w:pPr>
      <w:rPr>
        <w:rFonts w:ascii="Tahoma" w:hAnsi="Tahoma" w:cs="Tahoma" w:hint="default"/>
        <w:b/>
        <w:i w:val="0"/>
        <w:color w:val="000066"/>
        <w:sz w:val="20"/>
        <w:szCs w:val="24"/>
      </w:rPr>
    </w:lvl>
    <w:lvl w:ilvl="1">
      <w:start w:val="1"/>
      <w:numFmt w:val="decimal"/>
      <w:lvlText w:val="%1.%2."/>
      <w:lvlJc w:val="left"/>
      <w:pPr>
        <w:tabs>
          <w:tab w:val="num" w:pos="720"/>
        </w:tabs>
        <w:ind w:left="0" w:firstLine="0"/>
      </w:pPr>
      <w:rPr>
        <w:rFonts w:ascii="Tahoma" w:hAnsi="Tahoma" w:cs="Tahoma" w:hint="default"/>
        <w:b/>
        <w:i w:val="0"/>
        <w:color w:val="000066"/>
        <w:sz w:val="20"/>
        <w:u w:val="none"/>
      </w:rPr>
    </w:lvl>
    <w:lvl w:ilvl="2">
      <w:start w:val="1"/>
      <w:numFmt w:val="upperLetter"/>
      <w:lvlText w:val="%3."/>
      <w:lvlJc w:val="left"/>
      <w:pPr>
        <w:tabs>
          <w:tab w:val="num" w:pos="1080"/>
        </w:tabs>
        <w:ind w:left="1080" w:hanging="360"/>
      </w:pPr>
      <w:rPr>
        <w:rFonts w:ascii="Tahoma" w:hAnsi="Tahoma" w:cs="Tahoma" w:hint="default"/>
        <w:b/>
        <w:i w:val="0"/>
        <w:color w:val="000066"/>
        <w:sz w:val="20"/>
        <w:szCs w:val="24"/>
      </w:rPr>
    </w:lvl>
    <w:lvl w:ilvl="3">
      <w:start w:val="3"/>
      <w:numFmt w:val="decimal"/>
      <w:lvlText w:val="%4."/>
      <w:lvlJc w:val="left"/>
      <w:pPr>
        <w:tabs>
          <w:tab w:val="num" w:pos="1440"/>
        </w:tabs>
        <w:ind w:left="1440" w:hanging="360"/>
      </w:pPr>
      <w:rPr>
        <w:rFonts w:ascii="Tahoma" w:hAnsi="Tahoma" w:cs="Tahoma" w:hint="default"/>
        <w:b/>
        <w:i w:val="0"/>
        <w:color w:val="000066"/>
        <w:sz w:val="20"/>
        <w:szCs w:val="24"/>
      </w:rPr>
    </w:lvl>
    <w:lvl w:ilvl="4">
      <w:start w:val="1"/>
      <w:numFmt w:val="lowerRoman"/>
      <w:lvlText w:val="%5."/>
      <w:lvlJc w:val="left"/>
      <w:pPr>
        <w:tabs>
          <w:tab w:val="num" w:pos="2160"/>
        </w:tabs>
        <w:ind w:left="2160" w:hanging="720"/>
      </w:pPr>
      <w:rPr>
        <w:rFonts w:ascii="Tahoma" w:hAnsi="Tahoma" w:cs="Tahoma" w:hint="default"/>
        <w:b/>
        <w:i w:val="0"/>
        <w:color w:val="000066"/>
        <w:sz w:val="20"/>
        <w:szCs w:val="24"/>
      </w:rPr>
    </w:lvl>
    <w:lvl w:ilvl="5">
      <w:start w:val="1"/>
      <w:numFmt w:val="lowerLetter"/>
      <w:lvlText w:val="(%6)"/>
      <w:lvlJc w:val="left"/>
      <w:pPr>
        <w:tabs>
          <w:tab w:val="num" w:pos="2520"/>
        </w:tabs>
        <w:ind w:left="2520" w:hanging="360"/>
      </w:pPr>
      <w:rPr>
        <w:rFonts w:ascii="Arial Bold" w:hAnsi="Arial Bold" w:hint="default"/>
        <w:b/>
        <w:i w:val="0"/>
        <w:color w:val="000066"/>
        <w:sz w:val="20"/>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abstractNum w:abstractNumId="38" w15:restartNumberingAfterBreak="0">
    <w:nsid w:val="470255FA"/>
    <w:multiLevelType w:val="multilevel"/>
    <w:tmpl w:val="ECCE31CC"/>
    <w:lvl w:ilvl="0">
      <w:start w:val="11"/>
      <w:numFmt w:val="decimal"/>
      <w:pStyle w:val="Heading1"/>
      <w:lvlText w:val="%1.0"/>
      <w:lvlJc w:val="left"/>
      <w:pPr>
        <w:tabs>
          <w:tab w:val="num" w:pos="720"/>
        </w:tabs>
        <w:ind w:left="0" w:firstLine="0"/>
      </w:pPr>
      <w:rPr>
        <w:rFonts w:ascii="Arial Bold" w:hAnsi="Arial Bold" w:hint="default"/>
        <w:b/>
        <w:i w:val="0"/>
        <w:color w:val="000066"/>
        <w:sz w:val="20"/>
        <w:szCs w:val="28"/>
      </w:rPr>
    </w:lvl>
    <w:lvl w:ilvl="1">
      <w:start w:val="1"/>
      <w:numFmt w:val="decimal"/>
      <w:lvlText w:val="%1.%2."/>
      <w:lvlJc w:val="left"/>
      <w:pPr>
        <w:tabs>
          <w:tab w:val="num" w:pos="720"/>
        </w:tabs>
        <w:ind w:left="720" w:hanging="720"/>
      </w:pPr>
      <w:rPr>
        <w:rFonts w:ascii="Arial Bold" w:hAnsi="Arial Bold" w:hint="default"/>
        <w:b/>
        <w:i w:val="0"/>
        <w:color w:val="000066"/>
        <w:sz w:val="20"/>
        <w:szCs w:val="24"/>
      </w:rPr>
    </w:lvl>
    <w:lvl w:ilvl="2">
      <w:start w:val="1"/>
      <w:numFmt w:val="decimal"/>
      <w:lvlText w:val="%1.%2.%3."/>
      <w:lvlJc w:val="left"/>
      <w:pPr>
        <w:tabs>
          <w:tab w:val="num" w:pos="1440"/>
        </w:tabs>
        <w:ind w:left="1440" w:hanging="720"/>
      </w:pPr>
      <w:rPr>
        <w:rFonts w:ascii="Arial Bold" w:hAnsi="Arial Bold" w:hint="default"/>
        <w:b/>
        <w:i w:val="0"/>
        <w:color w:val="000066"/>
        <w:sz w:val="20"/>
        <w:szCs w:val="24"/>
      </w:rPr>
    </w:lvl>
    <w:lvl w:ilvl="3">
      <w:start w:val="1"/>
      <w:numFmt w:val="decimal"/>
      <w:lvlText w:val="(%4)"/>
      <w:lvlJc w:val="left"/>
      <w:pPr>
        <w:tabs>
          <w:tab w:val="num" w:pos="2160"/>
        </w:tabs>
        <w:ind w:left="2160" w:hanging="720"/>
      </w:pPr>
      <w:rPr>
        <w:rFonts w:ascii="Arial" w:hAnsi="Arial" w:hint="default"/>
        <w:b/>
        <w:i w:val="0"/>
        <w:color w:val="000066"/>
        <w:sz w:val="20"/>
        <w:szCs w:val="28"/>
      </w:rPr>
    </w:lvl>
    <w:lvl w:ilvl="4">
      <w:start w:val="1"/>
      <w:numFmt w:val="lowerLetter"/>
      <w:lvlText w:val="(%5)"/>
      <w:lvlJc w:val="left"/>
      <w:pPr>
        <w:tabs>
          <w:tab w:val="num" w:pos="2880"/>
        </w:tabs>
        <w:ind w:left="2880" w:hanging="720"/>
      </w:pPr>
      <w:rPr>
        <w:rFonts w:ascii="Arial" w:hAnsi="Arial" w:hint="default"/>
        <w:b w:val="0"/>
        <w:i w:val="0"/>
        <w:color w:val="000066"/>
        <w:sz w:val="20"/>
        <w:szCs w:val="24"/>
      </w:rPr>
    </w:lvl>
    <w:lvl w:ilvl="5">
      <w:start w:val="1"/>
      <w:numFmt w:val="lowerRoman"/>
      <w:lvlText w:val="(%6)"/>
      <w:lvlJc w:val="left"/>
      <w:pPr>
        <w:tabs>
          <w:tab w:val="num" w:pos="2520"/>
        </w:tabs>
        <w:ind w:left="2520" w:hanging="720"/>
      </w:pPr>
      <w:rPr>
        <w:rFonts w:ascii="Arial" w:hAnsi="Arial" w:hint="default"/>
        <w:b w:val="0"/>
        <w:i w:val="0"/>
        <w:color w:val="000066"/>
        <w:sz w:val="20"/>
        <w:szCs w:val="24"/>
      </w:rPr>
    </w:lvl>
    <w:lvl w:ilvl="6">
      <w:start w:val="1"/>
      <w:numFmt w:val="decimal"/>
      <w:lvlText w:val="%1.%2.%3.%4.%5.%6.%7."/>
      <w:lvlJc w:val="left"/>
      <w:pPr>
        <w:tabs>
          <w:tab w:val="num" w:pos="5760"/>
        </w:tabs>
        <w:ind w:left="3960" w:hanging="1080"/>
      </w:pPr>
      <w:rPr>
        <w:rFonts w:hint="default"/>
        <w:b w:val="0"/>
        <w:i w:val="0"/>
        <w:sz w:val="24"/>
        <w:szCs w:val="24"/>
      </w:rPr>
    </w:lvl>
    <w:lvl w:ilvl="7">
      <w:start w:val="1"/>
      <w:numFmt w:val="decimal"/>
      <w:lvlText w:val="%1.%2.%3.%4.%5.%6.%7.%8."/>
      <w:lvlJc w:val="left"/>
      <w:pPr>
        <w:tabs>
          <w:tab w:val="num" w:pos="6480"/>
        </w:tabs>
        <w:ind w:left="4464" w:hanging="1224"/>
      </w:pPr>
      <w:rPr>
        <w:rFonts w:hint="default"/>
        <w:b w:val="0"/>
        <w:i w:val="0"/>
        <w:sz w:val="24"/>
        <w:szCs w:val="24"/>
      </w:rPr>
    </w:lvl>
    <w:lvl w:ilvl="8">
      <w:start w:val="1"/>
      <w:numFmt w:val="decimal"/>
      <w:lvlText w:val="%1.%2.%3.%4.%5.%6.%7.%8.%9."/>
      <w:lvlJc w:val="left"/>
      <w:pPr>
        <w:tabs>
          <w:tab w:val="num" w:pos="7200"/>
        </w:tabs>
        <w:ind w:left="5040" w:hanging="1440"/>
      </w:pPr>
      <w:rPr>
        <w:rFonts w:hint="default"/>
        <w:b w:val="0"/>
        <w:i w:val="0"/>
        <w:sz w:val="24"/>
        <w:szCs w:val="24"/>
      </w:rPr>
    </w:lvl>
  </w:abstractNum>
  <w:abstractNum w:abstractNumId="39" w15:restartNumberingAfterBreak="0">
    <w:nsid w:val="4AB4146E"/>
    <w:multiLevelType w:val="hybridMultilevel"/>
    <w:tmpl w:val="D9E4C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FDA28E6"/>
    <w:multiLevelType w:val="multilevel"/>
    <w:tmpl w:val="4FDA28E6"/>
    <w:lvl w:ilvl="0">
      <w:start w:val="2"/>
      <w:numFmt w:val="upperLetter"/>
      <w:lvlText w:val="%1."/>
      <w:lvlJc w:val="left"/>
      <w:pPr>
        <w:ind w:left="385" w:hanging="360"/>
      </w:pPr>
      <w:rPr>
        <w:rFonts w:hint="default"/>
        <w:color w:val="000066"/>
      </w:r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41" w15:restartNumberingAfterBreak="0">
    <w:nsid w:val="51C23D7B"/>
    <w:multiLevelType w:val="hybridMultilevel"/>
    <w:tmpl w:val="90EE6126"/>
    <w:lvl w:ilvl="0" w:tplc="6DC0EBDC">
      <w:start w:val="1"/>
      <w:numFmt w:val="bullet"/>
      <w:lvlText w:val=""/>
      <w:lvlJc w:val="left"/>
      <w:pPr>
        <w:ind w:left="720" w:hanging="360"/>
      </w:pPr>
      <w:rPr>
        <w:rFonts w:ascii="Symbol" w:hAnsi="Symbol" w:hint="default"/>
        <w:color w:val="00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6A685B"/>
    <w:multiLevelType w:val="multilevel"/>
    <w:tmpl w:val="5974468E"/>
    <w:lvl w:ilvl="0">
      <w:start w:val="1"/>
      <w:numFmt w:val="upperRoman"/>
      <w:lvlText w:val="%1.  "/>
      <w:lvlJc w:val="left"/>
      <w:pPr>
        <w:tabs>
          <w:tab w:val="num" w:pos="360"/>
        </w:tabs>
        <w:ind w:left="720" w:hanging="720"/>
      </w:pPr>
      <w:rPr>
        <w:rFonts w:ascii="Arial Bold" w:hAnsi="Arial Bold" w:hint="default"/>
        <w:b/>
        <w:i w:val="0"/>
        <w:color w:val="auto"/>
        <w:sz w:val="20"/>
        <w:szCs w:val="24"/>
      </w:rPr>
    </w:lvl>
    <w:lvl w:ilvl="1">
      <w:start w:val="1"/>
      <w:numFmt w:val="upperLetter"/>
      <w:lvlText w:val="%2."/>
      <w:lvlJc w:val="left"/>
      <w:pPr>
        <w:tabs>
          <w:tab w:val="num" w:pos="720"/>
        </w:tabs>
        <w:ind w:left="720" w:hanging="720"/>
      </w:pPr>
      <w:rPr>
        <w:rFonts w:ascii="Arial" w:hAnsi="Arial" w:cs="Arial" w:hint="default"/>
        <w:b/>
        <w:i w:val="0"/>
        <w:color w:val="auto"/>
        <w:sz w:val="20"/>
        <w:szCs w:val="20"/>
      </w:rPr>
    </w:lvl>
    <w:lvl w:ilvl="2">
      <w:start w:val="1"/>
      <w:numFmt w:val="decimal"/>
      <w:lvlText w:val="(%3)"/>
      <w:lvlJc w:val="left"/>
      <w:pPr>
        <w:tabs>
          <w:tab w:val="num" w:pos="1080"/>
        </w:tabs>
        <w:ind w:left="1440" w:hanging="720"/>
      </w:pPr>
      <w:rPr>
        <w:rFonts w:ascii="Arial" w:hAnsi="Arial" w:hint="default"/>
        <w:b w:val="0"/>
        <w:i w:val="0"/>
        <w:sz w:val="20"/>
        <w:szCs w:val="24"/>
      </w:rPr>
    </w:lvl>
    <w:lvl w:ilvl="3">
      <w:start w:val="1"/>
      <w:numFmt w:val="lowerLetter"/>
      <w:lvlText w:val="(%4)"/>
      <w:lvlJc w:val="left"/>
      <w:pPr>
        <w:tabs>
          <w:tab w:val="num" w:pos="1440"/>
        </w:tabs>
        <w:ind w:left="2160" w:hanging="720"/>
      </w:pPr>
      <w:rPr>
        <w:rFonts w:ascii="Arial" w:hAnsi="Arial" w:hint="default"/>
        <w:b w:val="0"/>
        <w:i w:val="0"/>
        <w:sz w:val="20"/>
        <w:szCs w:val="24"/>
      </w:rPr>
    </w:lvl>
    <w:lvl w:ilvl="4">
      <w:start w:val="1"/>
      <w:numFmt w:val="lowerRoman"/>
      <w:lvlText w:val="(%5)"/>
      <w:lvlJc w:val="left"/>
      <w:pPr>
        <w:tabs>
          <w:tab w:val="num" w:pos="2160"/>
        </w:tabs>
        <w:ind w:left="2880" w:hanging="720"/>
      </w:pPr>
      <w:rPr>
        <w:rFonts w:ascii="Arial" w:hAnsi="Arial" w:hint="default"/>
        <w:b w:val="0"/>
        <w:i w:val="0"/>
        <w:color w:val="auto"/>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3D54772"/>
    <w:multiLevelType w:val="hybridMultilevel"/>
    <w:tmpl w:val="70B66FD8"/>
    <w:lvl w:ilvl="0" w:tplc="3700432C">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9E381A"/>
    <w:multiLevelType w:val="multilevel"/>
    <w:tmpl w:val="899E1DF4"/>
    <w:lvl w:ilvl="0">
      <w:start w:val="1"/>
      <w:numFmt w:val="decimal"/>
      <w:lvlText w:val="%1.0"/>
      <w:lvlJc w:val="left"/>
      <w:pPr>
        <w:tabs>
          <w:tab w:val="num" w:pos="720"/>
        </w:tabs>
        <w:ind w:left="0" w:firstLine="0"/>
      </w:pPr>
      <w:rPr>
        <w:rFonts w:ascii="Tahoma" w:hAnsi="Tahoma" w:cs="Tahoma" w:hint="default"/>
        <w:b/>
        <w:i w:val="0"/>
        <w:color w:val="000066"/>
        <w:sz w:val="20"/>
        <w:szCs w:val="24"/>
      </w:rPr>
    </w:lvl>
    <w:lvl w:ilvl="1">
      <w:start w:val="1"/>
      <w:numFmt w:val="decimal"/>
      <w:lvlText w:val="%1.%2."/>
      <w:lvlJc w:val="left"/>
      <w:pPr>
        <w:tabs>
          <w:tab w:val="num" w:pos="720"/>
        </w:tabs>
        <w:ind w:left="0" w:firstLine="0"/>
      </w:pPr>
      <w:rPr>
        <w:rFonts w:ascii="Tahoma" w:hAnsi="Tahoma" w:cs="Tahoma" w:hint="default"/>
        <w:b/>
        <w:i w:val="0"/>
        <w:color w:val="000066"/>
        <w:sz w:val="20"/>
        <w:u w:val="none"/>
      </w:rPr>
    </w:lvl>
    <w:lvl w:ilvl="2">
      <w:start w:val="1"/>
      <w:numFmt w:val="upperLetter"/>
      <w:lvlText w:val="%3."/>
      <w:lvlJc w:val="left"/>
      <w:pPr>
        <w:tabs>
          <w:tab w:val="num" w:pos="1080"/>
        </w:tabs>
        <w:ind w:left="1080" w:hanging="360"/>
      </w:pPr>
      <w:rPr>
        <w:rFonts w:ascii="Arial" w:hAnsi="Arial" w:cs="Arial" w:hint="default"/>
        <w:b/>
        <w:i w:val="0"/>
        <w:color w:val="000066"/>
        <w:sz w:val="20"/>
        <w:szCs w:val="24"/>
      </w:rPr>
    </w:lvl>
    <w:lvl w:ilvl="3">
      <w:start w:val="1"/>
      <w:numFmt w:val="decimal"/>
      <w:lvlText w:val="%4."/>
      <w:lvlJc w:val="left"/>
      <w:pPr>
        <w:tabs>
          <w:tab w:val="num" w:pos="1440"/>
        </w:tabs>
        <w:ind w:left="1440" w:hanging="360"/>
      </w:pPr>
      <w:rPr>
        <w:rFonts w:ascii="Tahoma" w:hAnsi="Tahoma" w:cs="Tahoma" w:hint="default"/>
        <w:b/>
        <w:i w:val="0"/>
        <w:color w:val="000066"/>
        <w:sz w:val="20"/>
        <w:szCs w:val="24"/>
      </w:rPr>
    </w:lvl>
    <w:lvl w:ilvl="4">
      <w:start w:val="1"/>
      <w:numFmt w:val="lowerRoman"/>
      <w:lvlText w:val="%5."/>
      <w:lvlJc w:val="left"/>
      <w:pPr>
        <w:tabs>
          <w:tab w:val="num" w:pos="2160"/>
        </w:tabs>
        <w:ind w:left="2160" w:hanging="720"/>
      </w:pPr>
      <w:rPr>
        <w:rFonts w:ascii="Tahoma" w:hAnsi="Tahoma" w:cs="Tahoma" w:hint="default"/>
        <w:b/>
        <w:i w:val="0"/>
        <w:color w:val="000066"/>
        <w:sz w:val="20"/>
        <w:szCs w:val="24"/>
      </w:rPr>
    </w:lvl>
    <w:lvl w:ilvl="5">
      <w:start w:val="1"/>
      <w:numFmt w:val="lowerLetter"/>
      <w:lvlText w:val="(%6)"/>
      <w:lvlJc w:val="left"/>
      <w:pPr>
        <w:tabs>
          <w:tab w:val="num" w:pos="2520"/>
        </w:tabs>
        <w:ind w:left="2520" w:hanging="360"/>
      </w:pPr>
      <w:rPr>
        <w:rFonts w:ascii="Arial Bold" w:hAnsi="Arial Bold" w:hint="default"/>
        <w:b/>
        <w:i w:val="0"/>
        <w:color w:val="000066"/>
        <w:sz w:val="20"/>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abstractNum w:abstractNumId="45" w15:restartNumberingAfterBreak="0">
    <w:nsid w:val="57231F80"/>
    <w:multiLevelType w:val="hybridMultilevel"/>
    <w:tmpl w:val="8EEA1BAC"/>
    <w:lvl w:ilvl="0" w:tplc="F1B65E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962D81"/>
    <w:multiLevelType w:val="hybridMultilevel"/>
    <w:tmpl w:val="6060DCF0"/>
    <w:lvl w:ilvl="0" w:tplc="04090015">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A320BF"/>
    <w:multiLevelType w:val="hybridMultilevel"/>
    <w:tmpl w:val="FFC00CA8"/>
    <w:lvl w:ilvl="0" w:tplc="FFFFFFFF">
      <w:start w:val="1"/>
      <w:numFmt w:val="decimal"/>
      <w:lvlText w:val="%1."/>
      <w:lvlJc w:val="left"/>
      <w:pPr>
        <w:ind w:left="2880" w:hanging="360"/>
      </w:pPr>
      <w:rPr>
        <w:b/>
      </w:rPr>
    </w:lvl>
    <w:lvl w:ilvl="1" w:tplc="FFFFFFFF">
      <w:start w:val="1"/>
      <w:numFmt w:val="lowerLetter"/>
      <w:lvlText w:val="%2."/>
      <w:lvlJc w:val="left"/>
      <w:pPr>
        <w:ind w:left="3600" w:hanging="360"/>
      </w:pPr>
    </w:lvl>
    <w:lvl w:ilvl="2" w:tplc="FFFFFFFF">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8" w15:restartNumberingAfterBreak="0">
    <w:nsid w:val="5CAC7C1E"/>
    <w:multiLevelType w:val="hybridMultilevel"/>
    <w:tmpl w:val="D1203940"/>
    <w:lvl w:ilvl="0" w:tplc="AB4E4C30">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5DE43528"/>
    <w:multiLevelType w:val="multilevel"/>
    <w:tmpl w:val="6B0ABE0A"/>
    <w:lvl w:ilvl="0">
      <w:start w:val="1"/>
      <w:numFmt w:val="decimal"/>
      <w:lvlText w:val="%1.0"/>
      <w:lvlJc w:val="left"/>
      <w:pPr>
        <w:tabs>
          <w:tab w:val="num" w:pos="720"/>
        </w:tabs>
        <w:ind w:left="0" w:firstLine="0"/>
      </w:pPr>
      <w:rPr>
        <w:rFonts w:ascii="Tahoma" w:hAnsi="Tahoma" w:cs="Tahoma" w:hint="default"/>
        <w:b/>
        <w:i w:val="0"/>
        <w:color w:val="000066"/>
        <w:sz w:val="20"/>
        <w:szCs w:val="24"/>
      </w:rPr>
    </w:lvl>
    <w:lvl w:ilvl="1">
      <w:start w:val="1"/>
      <w:numFmt w:val="decimal"/>
      <w:lvlText w:val="%1.%2."/>
      <w:lvlJc w:val="left"/>
      <w:pPr>
        <w:tabs>
          <w:tab w:val="num" w:pos="720"/>
        </w:tabs>
        <w:ind w:left="0" w:firstLine="0"/>
      </w:pPr>
      <w:rPr>
        <w:rFonts w:ascii="Tahoma" w:hAnsi="Tahoma" w:cs="Tahoma" w:hint="default"/>
        <w:b/>
        <w:i w:val="0"/>
        <w:color w:val="000066"/>
        <w:sz w:val="20"/>
        <w:u w:val="none"/>
      </w:rPr>
    </w:lvl>
    <w:lvl w:ilvl="2">
      <w:start w:val="1"/>
      <w:numFmt w:val="upperLetter"/>
      <w:lvlText w:val="%3."/>
      <w:lvlJc w:val="left"/>
      <w:pPr>
        <w:tabs>
          <w:tab w:val="num" w:pos="1080"/>
        </w:tabs>
        <w:ind w:left="1080" w:hanging="360"/>
      </w:pPr>
      <w:rPr>
        <w:rFonts w:ascii="Arial" w:hAnsi="Arial" w:cs="Arial" w:hint="default"/>
        <w:b/>
        <w:i w:val="0"/>
        <w:color w:val="000066"/>
        <w:sz w:val="20"/>
        <w:szCs w:val="24"/>
      </w:rPr>
    </w:lvl>
    <w:lvl w:ilvl="3">
      <w:start w:val="1"/>
      <w:numFmt w:val="decimal"/>
      <w:lvlText w:val="%4."/>
      <w:lvlJc w:val="left"/>
      <w:pPr>
        <w:tabs>
          <w:tab w:val="num" w:pos="1440"/>
        </w:tabs>
        <w:ind w:left="1440" w:hanging="360"/>
      </w:pPr>
      <w:rPr>
        <w:rFonts w:ascii="Arial" w:hAnsi="Arial" w:cs="Arial" w:hint="default"/>
        <w:b/>
        <w:i w:val="0"/>
        <w:color w:val="000066"/>
        <w:sz w:val="20"/>
        <w:szCs w:val="24"/>
      </w:rPr>
    </w:lvl>
    <w:lvl w:ilvl="4">
      <w:start w:val="1"/>
      <w:numFmt w:val="lowerRoman"/>
      <w:lvlText w:val="%5."/>
      <w:lvlJc w:val="left"/>
      <w:pPr>
        <w:tabs>
          <w:tab w:val="num" w:pos="2160"/>
        </w:tabs>
        <w:ind w:left="2160" w:hanging="720"/>
      </w:pPr>
      <w:rPr>
        <w:rFonts w:ascii="Arial" w:hAnsi="Arial" w:cs="Arial" w:hint="default"/>
        <w:b/>
        <w:i w:val="0"/>
        <w:color w:val="000066"/>
        <w:sz w:val="20"/>
        <w:szCs w:val="24"/>
      </w:rPr>
    </w:lvl>
    <w:lvl w:ilvl="5">
      <w:start w:val="1"/>
      <w:numFmt w:val="lowerLetter"/>
      <w:lvlText w:val="(%6)"/>
      <w:lvlJc w:val="left"/>
      <w:pPr>
        <w:tabs>
          <w:tab w:val="num" w:pos="2520"/>
        </w:tabs>
        <w:ind w:left="2520" w:hanging="360"/>
      </w:pPr>
      <w:rPr>
        <w:rFonts w:ascii="Arial Bold" w:hAnsi="Arial Bold" w:hint="default"/>
        <w:b/>
        <w:i w:val="0"/>
        <w:color w:val="000066"/>
        <w:sz w:val="20"/>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abstractNum w:abstractNumId="50" w15:restartNumberingAfterBreak="0">
    <w:nsid w:val="603818DE"/>
    <w:multiLevelType w:val="hybridMultilevel"/>
    <w:tmpl w:val="4F0E1BA0"/>
    <w:lvl w:ilvl="0" w:tplc="80DACBDA">
      <w:start w:val="1"/>
      <w:numFmt w:val="bullet"/>
      <w:lvlText w:val=""/>
      <w:lvlJc w:val="left"/>
      <w:pPr>
        <w:tabs>
          <w:tab w:val="num" w:pos="720"/>
        </w:tabs>
        <w:ind w:left="720" w:hanging="360"/>
      </w:pPr>
      <w:rPr>
        <w:rFonts w:ascii="Symbol" w:hAnsi="Symbol" w:hint="default"/>
      </w:rPr>
    </w:lvl>
    <w:lvl w:ilvl="1" w:tplc="03E61060" w:tentative="1">
      <w:start w:val="1"/>
      <w:numFmt w:val="bullet"/>
      <w:lvlText w:val="o"/>
      <w:lvlJc w:val="left"/>
      <w:pPr>
        <w:tabs>
          <w:tab w:val="num" w:pos="1440"/>
        </w:tabs>
        <w:ind w:left="1440" w:hanging="360"/>
      </w:pPr>
      <w:rPr>
        <w:rFonts w:ascii="Courier New" w:hAnsi="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CC2CC4"/>
    <w:multiLevelType w:val="hybridMultilevel"/>
    <w:tmpl w:val="49E2C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3173527"/>
    <w:multiLevelType w:val="hybridMultilevel"/>
    <w:tmpl w:val="9CDE6734"/>
    <w:lvl w:ilvl="0" w:tplc="D6A63478">
      <w:start w:val="1"/>
      <w:numFmt w:val="decimal"/>
      <w:lvlText w:val="%1."/>
      <w:lvlJc w:val="left"/>
      <w:pPr>
        <w:ind w:left="1584" w:hanging="360"/>
      </w:pPr>
      <w:rPr>
        <w:rFonts w:hint="default"/>
        <w:b/>
        <w:color w:val="1F497D" w:themeColor="text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3" w15:restartNumberingAfterBreak="0">
    <w:nsid w:val="63C13E66"/>
    <w:multiLevelType w:val="multilevel"/>
    <w:tmpl w:val="63C13E66"/>
    <w:lvl w:ilvl="0">
      <w:start w:val="7"/>
      <w:numFmt w:val="decimal"/>
      <w:lvlText w:val="%1."/>
      <w:lvlJc w:val="left"/>
      <w:pPr>
        <w:tabs>
          <w:tab w:val="left" w:pos="360"/>
        </w:tabs>
        <w:ind w:left="360" w:hanging="360"/>
      </w:pPr>
      <w:rPr>
        <w:rFonts w:hint="default"/>
        <w:b/>
      </w:rPr>
    </w:lvl>
    <w:lvl w:ilvl="1">
      <w:start w:val="1"/>
      <w:numFmt w:val="decimal"/>
      <w:pStyle w:val="Style1"/>
      <w:lvlText w:val="%1.%2."/>
      <w:lvlJc w:val="left"/>
      <w:pPr>
        <w:tabs>
          <w:tab w:val="left" w:pos="1440"/>
        </w:tabs>
        <w:ind w:left="1152" w:hanging="432"/>
      </w:pPr>
      <w:rPr>
        <w:rFonts w:hint="default"/>
        <w:b/>
      </w:rPr>
    </w:lvl>
    <w:lvl w:ilvl="2">
      <w:start w:val="1"/>
      <w:numFmt w:val="decimal"/>
      <w:lvlText w:val="%1.%2.%3."/>
      <w:lvlJc w:val="left"/>
      <w:pPr>
        <w:tabs>
          <w:tab w:val="left" w:pos="2700"/>
        </w:tabs>
        <w:ind w:left="2124" w:hanging="504"/>
      </w:pPr>
      <w:rPr>
        <w:rFonts w:hint="default"/>
        <w:b w:val="0"/>
      </w:rPr>
    </w:lvl>
    <w:lvl w:ilvl="3">
      <w:start w:val="1"/>
      <w:numFmt w:val="decimal"/>
      <w:lvlText w:val="%1.%2.%3.%4."/>
      <w:lvlJc w:val="left"/>
      <w:pPr>
        <w:tabs>
          <w:tab w:val="left" w:pos="3420"/>
        </w:tabs>
        <w:ind w:left="2628" w:hanging="648"/>
      </w:pPr>
      <w:rPr>
        <w:rFonts w:hint="default"/>
        <w:b w:val="0"/>
      </w:rPr>
    </w:lvl>
    <w:lvl w:ilvl="4">
      <w:start w:val="1"/>
      <w:numFmt w:val="decimal"/>
      <w:lvlText w:val="%1.%2.%3.%4.%5."/>
      <w:lvlJc w:val="left"/>
      <w:pPr>
        <w:tabs>
          <w:tab w:val="left" w:pos="2880"/>
        </w:tabs>
        <w:ind w:left="2232" w:hanging="792"/>
      </w:pPr>
      <w:rPr>
        <w:rFonts w:hint="default"/>
        <w:b w:val="0"/>
      </w:rPr>
    </w:lvl>
    <w:lvl w:ilvl="5">
      <w:start w:val="1"/>
      <w:numFmt w:val="decimal"/>
      <w:lvlText w:val="%1.%2.%3.%4.%5.%6."/>
      <w:lvlJc w:val="left"/>
      <w:pPr>
        <w:tabs>
          <w:tab w:val="left" w:pos="3600"/>
        </w:tabs>
        <w:ind w:left="2736" w:hanging="936"/>
      </w:pPr>
      <w:rPr>
        <w:rFonts w:hint="default"/>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54" w15:restartNumberingAfterBreak="0">
    <w:nsid w:val="6AE47716"/>
    <w:multiLevelType w:val="hybridMultilevel"/>
    <w:tmpl w:val="D1203940"/>
    <w:lvl w:ilvl="0" w:tplc="FFFFFFFF">
      <w:start w:val="1"/>
      <w:numFmt w:val="decimal"/>
      <w:lvlText w:val="%1."/>
      <w:lvlJc w:val="left"/>
      <w:pPr>
        <w:ind w:left="2880" w:hanging="360"/>
      </w:pPr>
      <w:rPr>
        <w:b/>
      </w:r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5" w15:restartNumberingAfterBreak="0">
    <w:nsid w:val="6CF41BA7"/>
    <w:multiLevelType w:val="hybridMultilevel"/>
    <w:tmpl w:val="70B66FD8"/>
    <w:lvl w:ilvl="0" w:tplc="3700432C">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E2498C"/>
    <w:multiLevelType w:val="singleLevel"/>
    <w:tmpl w:val="6DE2498C"/>
    <w:lvl w:ilvl="0">
      <w:start w:val="8"/>
      <w:numFmt w:val="decimal"/>
      <w:pStyle w:val="Level4"/>
      <w:lvlText w:val="%1."/>
      <w:lvlJc w:val="left"/>
      <w:pPr>
        <w:tabs>
          <w:tab w:val="left" w:pos="1656"/>
        </w:tabs>
        <w:ind w:left="432" w:firstLine="864"/>
      </w:pPr>
    </w:lvl>
  </w:abstractNum>
  <w:abstractNum w:abstractNumId="57" w15:restartNumberingAfterBreak="0">
    <w:nsid w:val="7077643E"/>
    <w:multiLevelType w:val="hybridMultilevel"/>
    <w:tmpl w:val="8EEA1BAC"/>
    <w:lvl w:ilvl="0" w:tplc="F1B65E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A14123"/>
    <w:multiLevelType w:val="multilevel"/>
    <w:tmpl w:val="73A14123"/>
    <w:lvl w:ilvl="0">
      <w:start w:val="1"/>
      <w:numFmt w:val="decimal"/>
      <w:lvlText w:val="%1."/>
      <w:lvlJc w:val="left"/>
      <w:pPr>
        <w:tabs>
          <w:tab w:val="left" w:pos="1440"/>
        </w:tabs>
        <w:ind w:left="1440" w:hanging="360"/>
      </w:pPr>
      <w:rPr>
        <w:rFont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59" w15:restartNumberingAfterBreak="0">
    <w:nsid w:val="74012AD0"/>
    <w:multiLevelType w:val="multilevel"/>
    <w:tmpl w:val="2C5AC8C6"/>
    <w:styleLink w:val="RFPStyle5"/>
    <w:lvl w:ilvl="0">
      <w:start w:val="1"/>
      <w:numFmt w:val="upperRoman"/>
      <w:lvlText w:val="%1.  "/>
      <w:lvlJc w:val="left"/>
      <w:pPr>
        <w:tabs>
          <w:tab w:val="left" w:pos="360"/>
        </w:tabs>
        <w:ind w:left="1152" w:hanging="1152"/>
      </w:pPr>
      <w:rPr>
        <w:rFonts w:ascii="Arial" w:hAnsi="Arial" w:hint="default"/>
        <w:b/>
        <w:i w:val="0"/>
        <w:sz w:val="24"/>
        <w:szCs w:val="24"/>
      </w:rPr>
    </w:lvl>
    <w:lvl w:ilvl="1">
      <w:start w:val="1"/>
      <w:numFmt w:val="upperLetter"/>
      <w:pStyle w:val="Heading2"/>
      <w:lvlText w:val="%2.  "/>
      <w:lvlJc w:val="left"/>
      <w:pPr>
        <w:tabs>
          <w:tab w:val="left" w:pos="720"/>
        </w:tabs>
        <w:ind w:left="2160" w:hanging="1800"/>
      </w:pPr>
      <w:rPr>
        <w:rFonts w:ascii="Arial" w:hAnsi="Arial" w:hint="default"/>
        <w:b/>
        <w:i w:val="0"/>
        <w:sz w:val="24"/>
        <w:szCs w:val="24"/>
      </w:rPr>
    </w:lvl>
    <w:lvl w:ilvl="2">
      <w:start w:val="1"/>
      <w:numFmt w:val="decimal"/>
      <w:lvlText w:val="%3.  "/>
      <w:lvlJc w:val="left"/>
      <w:pPr>
        <w:tabs>
          <w:tab w:val="left" w:pos="2340"/>
        </w:tabs>
        <w:ind w:left="3420" w:hanging="1440"/>
      </w:pPr>
      <w:rPr>
        <w:rFonts w:ascii="Arial" w:hAnsi="Arial" w:hint="default"/>
        <w:b w:val="0"/>
        <w:i w:val="0"/>
        <w:sz w:val="24"/>
        <w:szCs w:val="24"/>
      </w:rPr>
    </w:lvl>
    <w:lvl w:ilvl="3">
      <w:start w:val="1"/>
      <w:numFmt w:val="lowerLetter"/>
      <w:lvlText w:val="(%4)"/>
      <w:lvlJc w:val="left"/>
      <w:pPr>
        <w:tabs>
          <w:tab w:val="left" w:pos="1440"/>
        </w:tabs>
        <w:ind w:left="2520" w:hanging="1440"/>
      </w:pPr>
      <w:rPr>
        <w:rFonts w:ascii="Arial" w:hAnsi="Arial" w:hint="default"/>
        <w:b w:val="0"/>
        <w:i w:val="0"/>
        <w:sz w:val="24"/>
        <w:szCs w:val="24"/>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0" w15:restartNumberingAfterBreak="0">
    <w:nsid w:val="75F876EB"/>
    <w:multiLevelType w:val="multilevel"/>
    <w:tmpl w:val="75F876EB"/>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1" w15:restartNumberingAfterBreak="0">
    <w:nsid w:val="77095F40"/>
    <w:multiLevelType w:val="hybridMultilevel"/>
    <w:tmpl w:val="BF6C1E0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2" w15:restartNumberingAfterBreak="0">
    <w:nsid w:val="79BA32AD"/>
    <w:multiLevelType w:val="multilevel"/>
    <w:tmpl w:val="BF468AC6"/>
    <w:lvl w:ilvl="0">
      <w:start w:val="1"/>
      <w:numFmt w:val="decimal"/>
      <w:lvlText w:val="%1."/>
      <w:lvlJc w:val="left"/>
      <w:pPr>
        <w:tabs>
          <w:tab w:val="left" w:pos="1440"/>
        </w:tabs>
        <w:ind w:left="1440" w:hanging="360"/>
      </w:pPr>
      <w:rPr>
        <w:rFonts w:hint="default"/>
        <w:b/>
      </w:rPr>
    </w:lvl>
    <w:lvl w:ilvl="1">
      <w:start w:val="1"/>
      <w:numFmt w:val="lowerLetter"/>
      <w:lvlText w:val="%2."/>
      <w:lvlJc w:val="left"/>
      <w:pPr>
        <w:ind w:left="2160" w:hanging="360"/>
      </w:p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63" w15:restartNumberingAfterBreak="0">
    <w:nsid w:val="7BF666D4"/>
    <w:multiLevelType w:val="hybridMultilevel"/>
    <w:tmpl w:val="A0E0613A"/>
    <w:lvl w:ilvl="0" w:tplc="8008401C">
      <w:start w:val="1"/>
      <w:numFmt w:val="decimal"/>
      <w:lvlText w:val="%1."/>
      <w:lvlJc w:val="left"/>
      <w:pPr>
        <w:ind w:left="1584" w:hanging="360"/>
      </w:pPr>
      <w:rPr>
        <w:rFonts w:hint="default"/>
        <w:b/>
        <w:color w:val="1F497D" w:themeColor="text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777016406">
    <w:abstractNumId w:val="38"/>
  </w:num>
  <w:num w:numId="2" w16cid:durableId="458230931">
    <w:abstractNumId w:val="59"/>
    <w:lvlOverride w:ilvl="0">
      <w:lvl w:ilvl="0">
        <w:start w:val="1"/>
        <w:numFmt w:val="decimal"/>
        <w:lvlText w:val="%1.0"/>
        <w:lvlJc w:val="left"/>
        <w:pPr>
          <w:tabs>
            <w:tab w:val="num" w:pos="720"/>
          </w:tabs>
          <w:ind w:left="0" w:firstLine="0"/>
        </w:pPr>
        <w:rPr>
          <w:rFonts w:ascii="Arial" w:hAnsi="Arial" w:cs="Arial" w:hint="default"/>
          <w:b/>
          <w:i w:val="0"/>
          <w:color w:val="000066"/>
          <w:sz w:val="22"/>
          <w:szCs w:val="22"/>
        </w:rPr>
      </w:lvl>
    </w:lvlOverride>
    <w:lvlOverride w:ilvl="1">
      <w:lvl w:ilvl="1">
        <w:start w:val="1"/>
        <w:numFmt w:val="upperLetter"/>
        <w:pStyle w:val="Heading2"/>
        <w:lvlText w:val="%2."/>
        <w:lvlJc w:val="left"/>
        <w:pPr>
          <w:ind w:left="720" w:hanging="720"/>
        </w:pPr>
        <w:rPr>
          <w:rFonts w:ascii="Arial" w:eastAsia="Times New Roman" w:hAnsi="Arial" w:cs="Arial"/>
          <w:b/>
          <w:i w:val="0"/>
          <w:color w:val="000066"/>
          <w:sz w:val="20"/>
          <w:szCs w:val="22"/>
        </w:rPr>
      </w:lvl>
    </w:lvlOverride>
    <w:lvlOverride w:ilvl="2">
      <w:lvl w:ilvl="2">
        <w:start w:val="1"/>
        <w:numFmt w:val="upperLetter"/>
        <w:lvlText w:val="%3."/>
        <w:lvlJc w:val="left"/>
        <w:pPr>
          <w:ind w:left="1440" w:hanging="576"/>
        </w:pPr>
        <w:rPr>
          <w:rFonts w:ascii="Arial" w:eastAsia="Times New Roman" w:hAnsi="Arial" w:cs="Arial"/>
          <w:b/>
          <w:i w:val="0"/>
          <w:color w:val="000066"/>
          <w:sz w:val="20"/>
          <w:szCs w:val="22"/>
        </w:rPr>
      </w:lvl>
    </w:lvlOverride>
    <w:lvlOverride w:ilvl="3">
      <w:lvl w:ilvl="3">
        <w:start w:val="1"/>
        <w:numFmt w:val="decimal"/>
        <w:lvlText w:val="%4."/>
        <w:lvlJc w:val="left"/>
        <w:pPr>
          <w:ind w:left="2160" w:hanging="720"/>
        </w:pPr>
        <w:rPr>
          <w:rFonts w:ascii="Arial" w:hAnsi="Arial" w:cs="Arial" w:hint="default"/>
          <w:b/>
          <w:i w:val="0"/>
          <w:strike w:val="0"/>
          <w:color w:val="000066"/>
          <w:sz w:val="20"/>
          <w:szCs w:val="24"/>
        </w:rPr>
      </w:lvl>
    </w:lvlOverride>
    <w:lvlOverride w:ilvl="4">
      <w:lvl w:ilvl="4">
        <w:start w:val="1"/>
        <w:numFmt w:val="lowerLetter"/>
        <w:lvlText w:val="%5."/>
        <w:lvlJc w:val="left"/>
        <w:pPr>
          <w:ind w:left="2880" w:hanging="720"/>
        </w:pPr>
        <w:rPr>
          <w:rFonts w:ascii="Arial" w:hAnsi="Arial" w:cs="Arial" w:hint="default"/>
          <w:b w:val="0"/>
          <w:i w:val="0"/>
          <w:color w:val="000066"/>
          <w:sz w:val="20"/>
          <w:szCs w:val="22"/>
        </w:rPr>
      </w:lvl>
    </w:lvlOverride>
    <w:lvlOverride w:ilvl="5">
      <w:lvl w:ilvl="5">
        <w:start w:val="1"/>
        <w:numFmt w:val="lowerRoman"/>
        <w:lvlText w:val="(%6)"/>
        <w:lvlJc w:val="left"/>
        <w:pPr>
          <w:ind w:left="3600" w:hanging="720"/>
        </w:pPr>
        <w:rPr>
          <w:rFonts w:ascii="Arial" w:hAnsi="Arial" w:cs="Arial" w:hint="default"/>
          <w:b w:val="0"/>
          <w:i w:val="0"/>
          <w:color w:val="000066"/>
          <w:sz w:val="20"/>
          <w:szCs w:val="22"/>
        </w:rPr>
      </w:lvl>
    </w:lvlOverride>
    <w:lvlOverride w:ilvl="6">
      <w:lvl w:ilvl="6">
        <w:start w:val="1"/>
        <w:numFmt w:val="bullet"/>
        <w:lvlText w:val=""/>
        <w:lvlJc w:val="left"/>
        <w:pPr>
          <w:ind w:left="3960" w:hanging="360"/>
        </w:pPr>
        <w:rPr>
          <w:rFonts w:ascii="Symbol" w:hAnsi="Symbol" w:hint="default"/>
          <w:b w:val="0"/>
          <w:i w:val="0"/>
          <w:color w:val="000066"/>
          <w:sz w:val="24"/>
        </w:rPr>
      </w:lvl>
    </w:lvlOverride>
    <w:lvlOverride w:ilvl="7">
      <w:lvl w:ilvl="7">
        <w:start w:val="1"/>
        <w:numFmt w:val="decimal"/>
        <w:lvlText w:val="%1.%2.%3.%4.%5.%6.%7.%8."/>
        <w:lvlJc w:val="left"/>
        <w:pPr>
          <w:tabs>
            <w:tab w:val="num" w:pos="6480"/>
          </w:tabs>
          <w:ind w:left="4464" w:hanging="1224"/>
        </w:pPr>
        <w:rPr>
          <w:rFonts w:hint="default"/>
          <w:b w:val="0"/>
          <w:i w:val="0"/>
          <w:sz w:val="24"/>
          <w:szCs w:val="24"/>
        </w:rPr>
      </w:lvl>
    </w:lvlOverride>
    <w:lvlOverride w:ilvl="8">
      <w:lvl w:ilvl="8">
        <w:start w:val="1"/>
        <w:numFmt w:val="decimal"/>
        <w:lvlText w:val="%1.%2.%3.%4.%5.%6.%7.%8.%9."/>
        <w:lvlJc w:val="left"/>
        <w:pPr>
          <w:tabs>
            <w:tab w:val="num" w:pos="7200"/>
          </w:tabs>
          <w:ind w:left="5040" w:hanging="1440"/>
        </w:pPr>
        <w:rPr>
          <w:rFonts w:hint="default"/>
          <w:b w:val="0"/>
          <w:i w:val="0"/>
          <w:sz w:val="24"/>
          <w:szCs w:val="24"/>
        </w:rPr>
      </w:lvl>
    </w:lvlOverride>
  </w:num>
  <w:num w:numId="3" w16cid:durableId="1223953510">
    <w:abstractNumId w:val="0"/>
    <w:lvlOverride w:ilvl="0">
      <w:startOverride w:val="1"/>
      <w:lvl w:ilvl="0" w:tentative="1">
        <w:start w:val="1"/>
        <w:numFmt w:val="decimal"/>
        <w:pStyle w:val="QuickA"/>
        <w:lvlText w:val="%1."/>
        <w:lvlJc w:val="left"/>
      </w:lvl>
    </w:lvlOverride>
  </w:num>
  <w:num w:numId="4" w16cid:durableId="725883653">
    <w:abstractNumId w:val="15"/>
  </w:num>
  <w:num w:numId="5" w16cid:durableId="607391106">
    <w:abstractNumId w:val="53"/>
  </w:num>
  <w:num w:numId="6" w16cid:durableId="266885227">
    <w:abstractNumId w:val="56"/>
  </w:num>
  <w:num w:numId="7" w16cid:durableId="1609894083">
    <w:abstractNumId w:val="2"/>
  </w:num>
  <w:num w:numId="8" w16cid:durableId="1643923297">
    <w:abstractNumId w:val="32"/>
  </w:num>
  <w:num w:numId="9" w16cid:durableId="2044594242">
    <w:abstractNumId w:val="40"/>
  </w:num>
  <w:num w:numId="10" w16cid:durableId="816074485">
    <w:abstractNumId w:val="21"/>
  </w:num>
  <w:num w:numId="11" w16cid:durableId="1089353711">
    <w:abstractNumId w:val="42"/>
  </w:num>
  <w:num w:numId="12" w16cid:durableId="2125609243">
    <w:abstractNumId w:val="62"/>
  </w:num>
  <w:num w:numId="13" w16cid:durableId="1371419621">
    <w:abstractNumId w:val="30"/>
  </w:num>
  <w:num w:numId="14" w16cid:durableId="136268492">
    <w:abstractNumId w:val="58"/>
  </w:num>
  <w:num w:numId="15" w16cid:durableId="1557083134">
    <w:abstractNumId w:val="23"/>
  </w:num>
  <w:num w:numId="16" w16cid:durableId="1268778531">
    <w:abstractNumId w:val="12"/>
  </w:num>
  <w:num w:numId="17" w16cid:durableId="1380280206">
    <w:abstractNumId w:val="60"/>
  </w:num>
  <w:num w:numId="18" w16cid:durableId="1147435167">
    <w:abstractNumId w:val="28"/>
  </w:num>
  <w:num w:numId="19" w16cid:durableId="2079092468">
    <w:abstractNumId w:val="13"/>
  </w:num>
  <w:num w:numId="20" w16cid:durableId="280891005">
    <w:abstractNumId w:val="61"/>
  </w:num>
  <w:num w:numId="21" w16cid:durableId="1701858132">
    <w:abstractNumId w:val="10"/>
  </w:num>
  <w:num w:numId="22" w16cid:durableId="1879974968">
    <w:abstractNumId w:val="31"/>
  </w:num>
  <w:num w:numId="23" w16cid:durableId="771322558">
    <w:abstractNumId w:val="29"/>
  </w:num>
  <w:num w:numId="24" w16cid:durableId="1867213360">
    <w:abstractNumId w:val="34"/>
  </w:num>
  <w:num w:numId="25" w16cid:durableId="1104109167">
    <w:abstractNumId w:val="1"/>
  </w:num>
  <w:num w:numId="26" w16cid:durableId="1942301027">
    <w:abstractNumId w:val="17"/>
  </w:num>
  <w:num w:numId="27" w16cid:durableId="790056795">
    <w:abstractNumId w:val="48"/>
  </w:num>
  <w:num w:numId="28" w16cid:durableId="574363594">
    <w:abstractNumId w:val="14"/>
  </w:num>
  <w:num w:numId="29" w16cid:durableId="1110392499">
    <w:abstractNumId w:val="27"/>
  </w:num>
  <w:num w:numId="30" w16cid:durableId="79639071">
    <w:abstractNumId w:val="9"/>
  </w:num>
  <w:num w:numId="31" w16cid:durableId="1762408096">
    <w:abstractNumId w:val="41"/>
  </w:num>
  <w:num w:numId="32" w16cid:durableId="274408185">
    <w:abstractNumId w:val="59"/>
  </w:num>
  <w:num w:numId="33" w16cid:durableId="1597834089">
    <w:abstractNumId w:val="35"/>
  </w:num>
  <w:num w:numId="34" w16cid:durableId="1797672731">
    <w:abstractNumId w:val="11"/>
  </w:num>
  <w:num w:numId="35" w16cid:durableId="1628469267">
    <w:abstractNumId w:val="4"/>
  </w:num>
  <w:num w:numId="36" w16cid:durableId="435950559">
    <w:abstractNumId w:val="57"/>
  </w:num>
  <w:num w:numId="37" w16cid:durableId="1008600476">
    <w:abstractNumId w:val="3"/>
  </w:num>
  <w:num w:numId="38" w16cid:durableId="1304626705">
    <w:abstractNumId w:val="51"/>
  </w:num>
  <w:num w:numId="39" w16cid:durableId="574970111">
    <w:abstractNumId w:val="39"/>
  </w:num>
  <w:num w:numId="40" w16cid:durableId="1899854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3611097">
    <w:abstractNumId w:val="8"/>
  </w:num>
  <w:num w:numId="42" w16cid:durableId="1337614945">
    <w:abstractNumId w:val="36"/>
  </w:num>
  <w:num w:numId="43" w16cid:durableId="986396732">
    <w:abstractNumId w:val="43"/>
  </w:num>
  <w:num w:numId="44" w16cid:durableId="2118211534">
    <w:abstractNumId w:val="33"/>
  </w:num>
  <w:num w:numId="45" w16cid:durableId="1198549241">
    <w:abstractNumId w:val="55"/>
  </w:num>
  <w:num w:numId="46" w16cid:durableId="401566542">
    <w:abstractNumId w:val="16"/>
  </w:num>
  <w:num w:numId="47" w16cid:durableId="1102726220">
    <w:abstractNumId w:val="45"/>
  </w:num>
  <w:num w:numId="48" w16cid:durableId="1538926493">
    <w:abstractNumId w:val="59"/>
    <w:lvlOverride w:ilvl="0">
      <w:lvl w:ilvl="0">
        <w:start w:val="1"/>
        <w:numFmt w:val="decimal"/>
        <w:lvlText w:val="%1.0"/>
        <w:lvlJc w:val="left"/>
        <w:pPr>
          <w:tabs>
            <w:tab w:val="num" w:pos="720"/>
          </w:tabs>
          <w:ind w:left="0" w:firstLine="0"/>
        </w:pPr>
        <w:rPr>
          <w:rFonts w:ascii="Arial" w:hAnsi="Arial" w:cs="Arial" w:hint="default"/>
          <w:b/>
          <w:i w:val="0"/>
          <w:color w:val="000066"/>
          <w:sz w:val="20"/>
          <w:szCs w:val="20"/>
        </w:rPr>
      </w:lvl>
    </w:lvlOverride>
    <w:lvlOverride w:ilvl="1">
      <w:lvl w:ilvl="1">
        <w:start w:val="1"/>
        <w:numFmt w:val="decimal"/>
        <w:pStyle w:val="Heading2"/>
        <w:lvlText w:val="%1.%2."/>
        <w:lvlJc w:val="left"/>
        <w:pPr>
          <w:ind w:left="720" w:hanging="720"/>
        </w:pPr>
        <w:rPr>
          <w:rFonts w:ascii="Arial" w:hAnsi="Arial" w:cs="Arial" w:hint="default"/>
          <w:b/>
          <w:i w:val="0"/>
          <w:color w:val="000066"/>
          <w:sz w:val="20"/>
          <w:szCs w:val="22"/>
        </w:rPr>
      </w:lvl>
    </w:lvlOverride>
    <w:lvlOverride w:ilvl="2">
      <w:lvl w:ilvl="2">
        <w:start w:val="1"/>
        <w:numFmt w:val="upperLetter"/>
        <w:lvlText w:val="%3."/>
        <w:lvlJc w:val="left"/>
        <w:pPr>
          <w:ind w:left="1440" w:hanging="576"/>
        </w:pPr>
        <w:rPr>
          <w:rFonts w:ascii="Arial" w:hAnsi="Arial" w:cs="Arial" w:hint="default"/>
          <w:b/>
          <w:i w:val="0"/>
          <w:color w:val="000066"/>
          <w:sz w:val="20"/>
          <w:szCs w:val="20"/>
        </w:rPr>
      </w:lvl>
    </w:lvlOverride>
    <w:lvlOverride w:ilvl="3">
      <w:lvl w:ilvl="3">
        <w:start w:val="1"/>
        <w:numFmt w:val="decimal"/>
        <w:lvlText w:val="%4."/>
        <w:lvlJc w:val="left"/>
        <w:pPr>
          <w:ind w:left="2160" w:hanging="720"/>
        </w:pPr>
        <w:rPr>
          <w:rFonts w:ascii="Arial" w:hAnsi="Arial" w:cs="Arial" w:hint="default"/>
          <w:b/>
          <w:i w:val="0"/>
          <w:strike w:val="0"/>
          <w:color w:val="000066"/>
          <w:sz w:val="22"/>
          <w:szCs w:val="28"/>
        </w:rPr>
      </w:lvl>
    </w:lvlOverride>
    <w:lvlOverride w:ilvl="4">
      <w:lvl w:ilvl="4">
        <w:start w:val="1"/>
        <w:numFmt w:val="lowerLetter"/>
        <w:lvlText w:val="%5."/>
        <w:lvlJc w:val="left"/>
        <w:pPr>
          <w:ind w:left="2880" w:hanging="720"/>
        </w:pPr>
        <w:rPr>
          <w:rFonts w:ascii="Arial" w:hAnsi="Arial" w:cs="Arial" w:hint="default"/>
          <w:b w:val="0"/>
          <w:i w:val="0"/>
          <w:color w:val="000066"/>
          <w:sz w:val="22"/>
          <w:szCs w:val="24"/>
        </w:rPr>
      </w:lvl>
    </w:lvlOverride>
    <w:lvlOverride w:ilvl="5">
      <w:lvl w:ilvl="5">
        <w:start w:val="1"/>
        <w:numFmt w:val="lowerRoman"/>
        <w:lvlText w:val="(%6)"/>
        <w:lvlJc w:val="left"/>
        <w:pPr>
          <w:ind w:left="3600" w:hanging="720"/>
        </w:pPr>
        <w:rPr>
          <w:rFonts w:ascii="Arial" w:hAnsi="Arial" w:cs="Arial" w:hint="default"/>
          <w:b w:val="0"/>
          <w:i w:val="0"/>
          <w:color w:val="000066"/>
          <w:sz w:val="22"/>
          <w:szCs w:val="24"/>
        </w:rPr>
      </w:lvl>
    </w:lvlOverride>
    <w:lvlOverride w:ilvl="6">
      <w:lvl w:ilvl="6">
        <w:start w:val="1"/>
        <w:numFmt w:val="bullet"/>
        <w:lvlText w:val=""/>
        <w:lvlJc w:val="left"/>
        <w:pPr>
          <w:ind w:left="3960" w:hanging="360"/>
        </w:pPr>
        <w:rPr>
          <w:rFonts w:ascii="Symbol" w:hAnsi="Symbol" w:hint="default"/>
          <w:b w:val="0"/>
          <w:i w:val="0"/>
          <w:color w:val="000066"/>
          <w:sz w:val="24"/>
        </w:rPr>
      </w:lvl>
    </w:lvlOverride>
    <w:lvlOverride w:ilvl="7">
      <w:lvl w:ilvl="7">
        <w:start w:val="1"/>
        <w:numFmt w:val="decimal"/>
        <w:lvlText w:val="%1.%2.%3.%4.%5.%6.%7.%8."/>
        <w:lvlJc w:val="left"/>
        <w:pPr>
          <w:tabs>
            <w:tab w:val="num" w:pos="6480"/>
          </w:tabs>
          <w:ind w:left="4464" w:hanging="1224"/>
        </w:pPr>
        <w:rPr>
          <w:rFonts w:hint="default"/>
          <w:b w:val="0"/>
          <w:i w:val="0"/>
          <w:sz w:val="24"/>
          <w:szCs w:val="24"/>
        </w:rPr>
      </w:lvl>
    </w:lvlOverride>
    <w:lvlOverride w:ilvl="8">
      <w:lvl w:ilvl="8">
        <w:start w:val="1"/>
        <w:numFmt w:val="decimal"/>
        <w:lvlText w:val="%1.%2.%3.%4.%5.%6.%7.%8.%9."/>
        <w:lvlJc w:val="left"/>
        <w:pPr>
          <w:tabs>
            <w:tab w:val="num" w:pos="7200"/>
          </w:tabs>
          <w:ind w:left="5040" w:hanging="1440"/>
        </w:pPr>
        <w:rPr>
          <w:rFonts w:hint="default"/>
          <w:b w:val="0"/>
          <w:i w:val="0"/>
          <w:sz w:val="24"/>
          <w:szCs w:val="24"/>
        </w:rPr>
      </w:lvl>
    </w:lvlOverride>
  </w:num>
  <w:num w:numId="49" w16cid:durableId="401828240">
    <w:abstractNumId w:val="18"/>
  </w:num>
  <w:num w:numId="50" w16cid:durableId="1911383613">
    <w:abstractNumId w:val="59"/>
    <w:lvlOverride w:ilvl="0">
      <w:lvl w:ilvl="0">
        <w:start w:val="1"/>
        <w:numFmt w:val="decimal"/>
        <w:lvlText w:val="%1.0"/>
        <w:lvlJc w:val="left"/>
        <w:pPr>
          <w:tabs>
            <w:tab w:val="num" w:pos="720"/>
          </w:tabs>
          <w:ind w:left="0" w:firstLine="0"/>
        </w:pPr>
        <w:rPr>
          <w:rFonts w:ascii="Arial Bold" w:hAnsi="Arial Bold" w:hint="default"/>
          <w:b/>
          <w:i w:val="0"/>
          <w:color w:val="000066"/>
          <w:sz w:val="20"/>
          <w:szCs w:val="28"/>
        </w:rPr>
      </w:lvl>
    </w:lvlOverride>
    <w:lvlOverride w:ilvl="1">
      <w:lvl w:ilvl="1">
        <w:start w:val="1"/>
        <w:numFmt w:val="decimal"/>
        <w:pStyle w:val="Heading2"/>
        <w:lvlText w:val="%1.%2."/>
        <w:lvlJc w:val="left"/>
        <w:pPr>
          <w:tabs>
            <w:tab w:val="num" w:pos="720"/>
          </w:tabs>
          <w:ind w:left="720" w:hanging="720"/>
        </w:pPr>
        <w:rPr>
          <w:rFonts w:ascii="Arial Bold" w:hAnsi="Arial Bold" w:hint="default"/>
          <w:b/>
          <w:i w:val="0"/>
          <w:color w:val="000066"/>
          <w:sz w:val="20"/>
          <w:szCs w:val="24"/>
        </w:rPr>
      </w:lvl>
    </w:lvlOverride>
    <w:lvlOverride w:ilvl="2">
      <w:lvl w:ilvl="2">
        <w:start w:val="1"/>
        <w:numFmt w:val="upperLetter"/>
        <w:lvlText w:val="%3."/>
        <w:lvlJc w:val="left"/>
        <w:pPr>
          <w:tabs>
            <w:tab w:val="num" w:pos="1440"/>
          </w:tabs>
          <w:ind w:left="1440" w:hanging="720"/>
        </w:pPr>
        <w:rPr>
          <w:rFonts w:ascii="Arial" w:eastAsiaTheme="majorEastAsia" w:hAnsi="Arial" w:cs="Arial" w:hint="default"/>
          <w:b/>
          <w:i w:val="0"/>
          <w:color w:val="000066"/>
          <w:sz w:val="20"/>
          <w:szCs w:val="24"/>
        </w:rPr>
      </w:lvl>
    </w:lvlOverride>
    <w:lvlOverride w:ilvl="3">
      <w:lvl w:ilvl="3">
        <w:start w:val="1"/>
        <w:numFmt w:val="decimal"/>
        <w:lvlText w:val="%4."/>
        <w:lvlJc w:val="left"/>
        <w:pPr>
          <w:tabs>
            <w:tab w:val="num" w:pos="2160"/>
          </w:tabs>
          <w:ind w:left="2160" w:hanging="720"/>
        </w:pPr>
        <w:rPr>
          <w:rFonts w:ascii="Arial" w:eastAsia="Times New Roman" w:hAnsi="Arial" w:cs="Arial" w:hint="default"/>
          <w:b/>
          <w:i w:val="0"/>
          <w:color w:val="000066"/>
          <w:sz w:val="20"/>
          <w:szCs w:val="28"/>
        </w:rPr>
      </w:lvl>
    </w:lvlOverride>
    <w:lvlOverride w:ilvl="4">
      <w:lvl w:ilvl="4">
        <w:start w:val="1"/>
        <w:numFmt w:val="lowerLetter"/>
        <w:lvlText w:val="%5."/>
        <w:lvlJc w:val="left"/>
        <w:pPr>
          <w:tabs>
            <w:tab w:val="num" w:pos="2880"/>
          </w:tabs>
          <w:ind w:left="2880" w:hanging="720"/>
        </w:pPr>
        <w:rPr>
          <w:rFonts w:ascii="Arial" w:eastAsia="Times New Roman" w:hAnsi="Arial" w:cs="Arial" w:hint="default"/>
          <w:b/>
          <w:i w:val="0"/>
          <w:color w:val="000066"/>
          <w:sz w:val="20"/>
          <w:szCs w:val="24"/>
        </w:rPr>
      </w:lvl>
    </w:lvlOverride>
    <w:lvlOverride w:ilvl="5">
      <w:lvl w:ilvl="5">
        <w:start w:val="1"/>
        <w:numFmt w:val="lowerRoman"/>
        <w:lvlText w:val="(%6)"/>
        <w:lvlJc w:val="left"/>
        <w:pPr>
          <w:tabs>
            <w:tab w:val="num" w:pos="2520"/>
          </w:tabs>
          <w:ind w:left="2520" w:hanging="720"/>
        </w:pPr>
        <w:rPr>
          <w:rFonts w:ascii="Arial" w:hAnsi="Arial" w:hint="default"/>
          <w:b/>
          <w:i w:val="0"/>
          <w:color w:val="000066"/>
          <w:sz w:val="20"/>
          <w:szCs w:val="24"/>
        </w:rPr>
      </w:lvl>
    </w:lvlOverride>
    <w:lvlOverride w:ilvl="6">
      <w:lvl w:ilvl="6">
        <w:start w:val="1"/>
        <w:numFmt w:val="decimal"/>
        <w:lvlText w:val="%1.%2.%3.%4.%5.%6.%7."/>
        <w:lvlJc w:val="left"/>
        <w:pPr>
          <w:tabs>
            <w:tab w:val="num" w:pos="5760"/>
          </w:tabs>
          <w:ind w:left="3960" w:hanging="1080"/>
        </w:pPr>
        <w:rPr>
          <w:rFonts w:hint="default"/>
          <w:b w:val="0"/>
          <w:i w:val="0"/>
          <w:sz w:val="24"/>
          <w:szCs w:val="24"/>
        </w:rPr>
      </w:lvl>
    </w:lvlOverride>
    <w:lvlOverride w:ilvl="7">
      <w:lvl w:ilvl="7">
        <w:start w:val="1"/>
        <w:numFmt w:val="decimal"/>
        <w:lvlText w:val="%1.%2.%3.%4.%5.%6.%7.%8."/>
        <w:lvlJc w:val="left"/>
        <w:pPr>
          <w:tabs>
            <w:tab w:val="num" w:pos="6480"/>
          </w:tabs>
          <w:ind w:left="4464" w:hanging="1224"/>
        </w:pPr>
        <w:rPr>
          <w:rFonts w:hint="default"/>
          <w:b w:val="0"/>
          <w:i w:val="0"/>
          <w:sz w:val="24"/>
          <w:szCs w:val="24"/>
        </w:rPr>
      </w:lvl>
    </w:lvlOverride>
    <w:lvlOverride w:ilvl="8">
      <w:lvl w:ilvl="8">
        <w:start w:val="1"/>
        <w:numFmt w:val="decimal"/>
        <w:lvlText w:val="%1.%2.%3.%4.%5.%6.%7.%8.%9."/>
        <w:lvlJc w:val="left"/>
        <w:pPr>
          <w:tabs>
            <w:tab w:val="num" w:pos="7200"/>
          </w:tabs>
          <w:ind w:left="5040" w:hanging="1440"/>
        </w:pPr>
        <w:rPr>
          <w:rFonts w:hint="default"/>
          <w:b w:val="0"/>
          <w:i w:val="0"/>
          <w:sz w:val="24"/>
          <w:szCs w:val="24"/>
        </w:rPr>
      </w:lvl>
    </w:lvlOverride>
  </w:num>
  <w:num w:numId="51" w16cid:durableId="1424688832">
    <w:abstractNumId w:val="37"/>
  </w:num>
  <w:num w:numId="52" w16cid:durableId="74478813">
    <w:abstractNumId w:val="44"/>
  </w:num>
  <w:num w:numId="53" w16cid:durableId="618803453">
    <w:abstractNumId w:val="6"/>
  </w:num>
  <w:num w:numId="54" w16cid:durableId="192771937">
    <w:abstractNumId w:val="49"/>
  </w:num>
  <w:num w:numId="55" w16cid:durableId="206321638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956377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0461150">
    <w:abstractNumId w:val="26"/>
  </w:num>
  <w:num w:numId="58" w16cid:durableId="1387684731">
    <w:abstractNumId w:val="7"/>
  </w:num>
  <w:num w:numId="59" w16cid:durableId="94596723">
    <w:abstractNumId w:val="24"/>
  </w:num>
  <w:num w:numId="60" w16cid:durableId="2045934812">
    <w:abstractNumId w:val="46"/>
  </w:num>
  <w:num w:numId="61" w16cid:durableId="1240410388">
    <w:abstractNumId w:val="59"/>
    <w:lvlOverride w:ilvl="0">
      <w:lvl w:ilvl="0">
        <w:start w:val="1"/>
        <w:numFmt w:val="decimal"/>
        <w:lvlText w:val="%1.0"/>
        <w:lvlJc w:val="left"/>
        <w:pPr>
          <w:tabs>
            <w:tab w:val="left" w:pos="360"/>
            <w:tab w:val="num" w:pos="720"/>
          </w:tabs>
          <w:ind w:left="0" w:firstLine="0"/>
        </w:pPr>
        <w:rPr>
          <w:rFonts w:ascii="Arial Bold" w:hAnsi="Arial Bold" w:cs="Times New Roman" w:hint="default"/>
          <w:b/>
          <w:i w:val="0"/>
          <w:color w:val="000066"/>
          <w:sz w:val="20"/>
          <w:szCs w:val="28"/>
        </w:rPr>
      </w:lvl>
    </w:lvlOverride>
    <w:lvlOverride w:ilvl="1">
      <w:lvl w:ilvl="1">
        <w:start w:val="1"/>
        <w:numFmt w:val="decimal"/>
        <w:pStyle w:val="Heading2"/>
        <w:lvlText w:val="%1.%2."/>
        <w:lvlJc w:val="left"/>
        <w:pPr>
          <w:tabs>
            <w:tab w:val="num" w:pos="720"/>
          </w:tabs>
          <w:ind w:left="720" w:hanging="720"/>
        </w:pPr>
        <w:rPr>
          <w:rFonts w:ascii="Arial Bold" w:hAnsi="Arial Bold" w:cs="Times New Roman" w:hint="default"/>
          <w:b/>
          <w:i w:val="0"/>
          <w:color w:val="000066"/>
          <w:sz w:val="20"/>
          <w:szCs w:val="24"/>
        </w:rPr>
      </w:lvl>
    </w:lvlOverride>
    <w:lvlOverride w:ilvl="2">
      <w:lvl w:ilvl="2">
        <w:start w:val="1"/>
        <w:numFmt w:val="upperLetter"/>
        <w:lvlText w:val="%3."/>
        <w:lvlJc w:val="left"/>
        <w:pPr>
          <w:tabs>
            <w:tab w:val="num" w:pos="1440"/>
            <w:tab w:val="left" w:pos="2340"/>
          </w:tabs>
          <w:ind w:left="1440" w:hanging="720"/>
        </w:pPr>
        <w:rPr>
          <w:rFonts w:ascii="Arial" w:eastAsiaTheme="majorEastAsia" w:hAnsi="Arial" w:cs="Arial" w:hint="default"/>
          <w:b/>
          <w:i w:val="0"/>
          <w:color w:val="auto"/>
          <w:sz w:val="20"/>
          <w:szCs w:val="24"/>
        </w:rPr>
      </w:lvl>
    </w:lvlOverride>
    <w:lvlOverride w:ilvl="3">
      <w:lvl w:ilvl="3">
        <w:start w:val="1"/>
        <w:numFmt w:val="decimal"/>
        <w:lvlText w:val="%4."/>
        <w:lvlJc w:val="left"/>
        <w:pPr>
          <w:tabs>
            <w:tab w:val="left" w:pos="1440"/>
            <w:tab w:val="num" w:pos="2160"/>
          </w:tabs>
          <w:ind w:left="2160" w:hanging="720"/>
        </w:pPr>
        <w:rPr>
          <w:rFonts w:ascii="Arial" w:eastAsia="Times New Roman" w:hAnsi="Arial" w:cs="Arial" w:hint="default"/>
          <w:b/>
          <w:i w:val="0"/>
          <w:color w:val="000066"/>
          <w:sz w:val="20"/>
          <w:szCs w:val="28"/>
        </w:rPr>
      </w:lvl>
    </w:lvlOverride>
    <w:lvlOverride w:ilvl="4">
      <w:lvl w:ilvl="4">
        <w:start w:val="1"/>
        <w:numFmt w:val="decimal"/>
        <w:lvlText w:val="%5."/>
        <w:lvlJc w:val="left"/>
        <w:pPr>
          <w:tabs>
            <w:tab w:val="left" w:pos="1800"/>
            <w:tab w:val="num" w:pos="2880"/>
          </w:tabs>
          <w:ind w:left="2880" w:hanging="720"/>
        </w:pPr>
        <w:rPr>
          <w:rFonts w:ascii="Arial" w:eastAsia="Times New Roman" w:hAnsi="Arial" w:cs="Arial" w:hint="default"/>
          <w:b/>
          <w:i w:val="0"/>
          <w:color w:val="000066"/>
          <w:sz w:val="20"/>
          <w:szCs w:val="24"/>
        </w:rPr>
      </w:lvl>
    </w:lvlOverride>
    <w:lvlOverride w:ilvl="5">
      <w:lvl w:ilvl="5">
        <w:start w:val="1"/>
        <w:numFmt w:val="decimal"/>
        <w:lvlText w:val="(%6)"/>
        <w:lvlJc w:val="left"/>
        <w:pPr>
          <w:tabs>
            <w:tab w:val="left" w:pos="2160"/>
            <w:tab w:val="num" w:pos="2520"/>
          </w:tabs>
          <w:ind w:left="2520" w:hanging="720"/>
        </w:pPr>
        <w:rPr>
          <w:rFonts w:ascii="Arial" w:hAnsi="Arial" w:cs="Times New Roman" w:hint="default"/>
          <w:b/>
          <w:i w:val="0"/>
          <w:color w:val="000066"/>
          <w:sz w:val="20"/>
          <w:szCs w:val="24"/>
        </w:rPr>
      </w:lvl>
    </w:lvlOverride>
    <w:lvlOverride w:ilvl="6">
      <w:lvl w:ilvl="6">
        <w:start w:val="1"/>
        <w:numFmt w:val="decimal"/>
        <w:lvlText w:val="%1.%2.%3.%4.%5.%6.%7."/>
        <w:lvlJc w:val="left"/>
        <w:pPr>
          <w:tabs>
            <w:tab w:val="left" w:pos="2520"/>
            <w:tab w:val="num" w:pos="5760"/>
          </w:tabs>
          <w:ind w:left="3960" w:hanging="1080"/>
        </w:pPr>
        <w:rPr>
          <w:b w:val="0"/>
          <w:i w:val="0"/>
          <w:sz w:val="24"/>
          <w:szCs w:val="24"/>
        </w:rPr>
      </w:lvl>
    </w:lvlOverride>
    <w:lvlOverride w:ilvl="7">
      <w:lvl w:ilvl="7">
        <w:start w:val="1"/>
        <w:numFmt w:val="decimal"/>
        <w:lvlText w:val="%1.%2.%3.%4.%5.%6.%7.%8."/>
        <w:lvlJc w:val="left"/>
        <w:pPr>
          <w:tabs>
            <w:tab w:val="left" w:pos="2880"/>
            <w:tab w:val="num" w:pos="6480"/>
          </w:tabs>
          <w:ind w:left="4464" w:hanging="1224"/>
        </w:pPr>
        <w:rPr>
          <w:b w:val="0"/>
          <w:i w:val="0"/>
          <w:sz w:val="24"/>
          <w:szCs w:val="24"/>
        </w:rPr>
      </w:lvl>
    </w:lvlOverride>
    <w:lvlOverride w:ilvl="8">
      <w:lvl w:ilvl="8">
        <w:start w:val="1"/>
        <w:numFmt w:val="decimal"/>
        <w:lvlText w:val="%1.%2.%3.%4.%5.%6.%7.%8.%9."/>
        <w:lvlJc w:val="left"/>
        <w:pPr>
          <w:tabs>
            <w:tab w:val="left" w:pos="3240"/>
            <w:tab w:val="num" w:pos="7200"/>
          </w:tabs>
          <w:ind w:left="5040" w:hanging="1440"/>
        </w:pPr>
        <w:rPr>
          <w:b w:val="0"/>
          <w:i w:val="0"/>
          <w:sz w:val="24"/>
          <w:szCs w:val="24"/>
        </w:rPr>
      </w:lvl>
    </w:lvlOverride>
  </w:num>
  <w:num w:numId="62" w16cid:durableId="1018383953">
    <w:abstractNumId w:val="22"/>
  </w:num>
  <w:num w:numId="63" w16cid:durableId="1673600984">
    <w:abstractNumId w:val="54"/>
  </w:num>
  <w:num w:numId="64" w16cid:durableId="1843204495">
    <w:abstractNumId w:val="5"/>
  </w:num>
  <w:num w:numId="65" w16cid:durableId="1899516313">
    <w:abstractNumId w:val="47"/>
  </w:num>
  <w:num w:numId="66" w16cid:durableId="278728666">
    <w:abstractNumId w:val="52"/>
  </w:num>
  <w:num w:numId="67" w16cid:durableId="1445005600">
    <w:abstractNumId w:val="59"/>
    <w:lvlOverride w:ilvl="0">
      <w:lvl w:ilvl="0">
        <w:start w:val="1"/>
        <w:numFmt w:val="decimal"/>
        <w:lvlText w:val="%1.0"/>
        <w:lvlJc w:val="left"/>
        <w:pPr>
          <w:tabs>
            <w:tab w:val="num" w:pos="720"/>
          </w:tabs>
          <w:ind w:left="0" w:firstLine="0"/>
        </w:pPr>
        <w:rPr>
          <w:rFonts w:ascii="Arial" w:hAnsi="Arial" w:cs="Arial" w:hint="default"/>
          <w:b/>
          <w:i w:val="0"/>
          <w:color w:val="000066"/>
          <w:sz w:val="22"/>
          <w:szCs w:val="22"/>
        </w:rPr>
      </w:lvl>
    </w:lvlOverride>
    <w:lvlOverride w:ilvl="1">
      <w:lvl w:ilvl="1">
        <w:start w:val="1"/>
        <w:numFmt w:val="upperLetter"/>
        <w:pStyle w:val="Heading2"/>
        <w:lvlText w:val="%2."/>
        <w:lvlJc w:val="left"/>
        <w:pPr>
          <w:ind w:left="720" w:hanging="720"/>
        </w:pPr>
        <w:rPr>
          <w:rFonts w:ascii="Arial" w:eastAsia="Times New Roman" w:hAnsi="Arial" w:cs="Arial"/>
          <w:b/>
          <w:i w:val="0"/>
          <w:color w:val="000066"/>
          <w:sz w:val="20"/>
          <w:szCs w:val="22"/>
        </w:rPr>
      </w:lvl>
    </w:lvlOverride>
    <w:lvlOverride w:ilvl="2">
      <w:lvl w:ilvl="2">
        <w:start w:val="1"/>
        <w:numFmt w:val="upperLetter"/>
        <w:lvlText w:val="%3."/>
        <w:lvlJc w:val="left"/>
        <w:pPr>
          <w:ind w:left="1440" w:hanging="576"/>
        </w:pPr>
        <w:rPr>
          <w:rFonts w:ascii="Arial" w:eastAsia="Times New Roman" w:hAnsi="Arial" w:cs="Arial"/>
          <w:b/>
          <w:i w:val="0"/>
          <w:color w:val="000066"/>
          <w:sz w:val="20"/>
          <w:szCs w:val="22"/>
        </w:rPr>
      </w:lvl>
    </w:lvlOverride>
    <w:lvlOverride w:ilvl="3">
      <w:lvl w:ilvl="3">
        <w:start w:val="1"/>
        <w:numFmt w:val="decimal"/>
        <w:lvlText w:val="%4."/>
        <w:lvlJc w:val="left"/>
        <w:pPr>
          <w:ind w:left="2160" w:hanging="720"/>
        </w:pPr>
        <w:rPr>
          <w:rFonts w:ascii="Arial" w:hAnsi="Arial" w:cs="Arial" w:hint="default"/>
          <w:b/>
          <w:i w:val="0"/>
          <w:strike w:val="0"/>
          <w:color w:val="000066"/>
          <w:sz w:val="20"/>
          <w:szCs w:val="24"/>
        </w:rPr>
      </w:lvl>
    </w:lvlOverride>
    <w:lvlOverride w:ilvl="4">
      <w:lvl w:ilvl="4">
        <w:start w:val="1"/>
        <w:numFmt w:val="lowerLetter"/>
        <w:lvlText w:val="%5."/>
        <w:lvlJc w:val="left"/>
        <w:pPr>
          <w:ind w:left="2880" w:hanging="720"/>
        </w:pPr>
        <w:rPr>
          <w:rFonts w:ascii="Arial" w:hAnsi="Arial" w:cs="Arial" w:hint="default"/>
          <w:b w:val="0"/>
          <w:i w:val="0"/>
          <w:color w:val="000066"/>
          <w:sz w:val="20"/>
          <w:szCs w:val="22"/>
        </w:rPr>
      </w:lvl>
    </w:lvlOverride>
    <w:lvlOverride w:ilvl="5">
      <w:lvl w:ilvl="5">
        <w:start w:val="1"/>
        <w:numFmt w:val="lowerRoman"/>
        <w:lvlText w:val="(%6)"/>
        <w:lvlJc w:val="left"/>
        <w:pPr>
          <w:ind w:left="3600" w:hanging="720"/>
        </w:pPr>
        <w:rPr>
          <w:rFonts w:ascii="Arial" w:hAnsi="Arial" w:cs="Arial" w:hint="default"/>
          <w:b w:val="0"/>
          <w:i w:val="0"/>
          <w:color w:val="000066"/>
          <w:sz w:val="20"/>
          <w:szCs w:val="22"/>
        </w:rPr>
      </w:lvl>
    </w:lvlOverride>
    <w:lvlOverride w:ilvl="6">
      <w:lvl w:ilvl="6">
        <w:start w:val="1"/>
        <w:numFmt w:val="bullet"/>
        <w:lvlText w:val=""/>
        <w:lvlJc w:val="left"/>
        <w:pPr>
          <w:ind w:left="3960" w:hanging="360"/>
        </w:pPr>
        <w:rPr>
          <w:rFonts w:ascii="Symbol" w:hAnsi="Symbol" w:hint="default"/>
          <w:b w:val="0"/>
          <w:i w:val="0"/>
          <w:color w:val="000066"/>
          <w:sz w:val="24"/>
        </w:rPr>
      </w:lvl>
    </w:lvlOverride>
    <w:lvlOverride w:ilvl="7">
      <w:lvl w:ilvl="7">
        <w:start w:val="1"/>
        <w:numFmt w:val="decimal"/>
        <w:lvlText w:val="%1.%2.%3.%4.%5.%6.%7.%8."/>
        <w:lvlJc w:val="left"/>
        <w:pPr>
          <w:tabs>
            <w:tab w:val="num" w:pos="6480"/>
          </w:tabs>
          <w:ind w:left="4464" w:hanging="1224"/>
        </w:pPr>
        <w:rPr>
          <w:rFonts w:hint="default"/>
          <w:b w:val="0"/>
          <w:i w:val="0"/>
          <w:sz w:val="24"/>
          <w:szCs w:val="24"/>
        </w:rPr>
      </w:lvl>
    </w:lvlOverride>
    <w:lvlOverride w:ilvl="8">
      <w:lvl w:ilvl="8">
        <w:start w:val="1"/>
        <w:numFmt w:val="decimal"/>
        <w:lvlText w:val="%1.%2.%3.%4.%5.%6.%7.%8.%9."/>
        <w:lvlJc w:val="left"/>
        <w:pPr>
          <w:tabs>
            <w:tab w:val="num" w:pos="7200"/>
          </w:tabs>
          <w:ind w:left="5040" w:hanging="1440"/>
        </w:pPr>
        <w:rPr>
          <w:rFonts w:hint="default"/>
          <w:b w:val="0"/>
          <w:i w:val="0"/>
          <w:sz w:val="24"/>
          <w:szCs w:val="24"/>
        </w:rPr>
      </w:lvl>
    </w:lvlOverride>
  </w:num>
  <w:num w:numId="68" w16cid:durableId="198401633">
    <w:abstractNumId w:val="63"/>
  </w:num>
  <w:num w:numId="69" w16cid:durableId="1565333686">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doNotTrackMoves/>
  <w:doNotTrackFormatting/>
  <w:defaultTabStop w:val="720"/>
  <w:drawingGridHorizontalSpacing w:val="100"/>
  <w:displayHorizontalDrawingGridEvery w:val="2"/>
  <w:noPunctuationKerning/>
  <w:characterSpacingControl w:val="doNotCompress"/>
  <w:hdrShapeDefaults>
    <o:shapedefaults v:ext="edit" spidmax="2052"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7F"/>
    <w:rsid w:val="0000114B"/>
    <w:rsid w:val="00002096"/>
    <w:rsid w:val="00002863"/>
    <w:rsid w:val="000029E8"/>
    <w:rsid w:val="000042AC"/>
    <w:rsid w:val="00004A16"/>
    <w:rsid w:val="00005CC4"/>
    <w:rsid w:val="00005F2A"/>
    <w:rsid w:val="00006DDF"/>
    <w:rsid w:val="00012155"/>
    <w:rsid w:val="0001234D"/>
    <w:rsid w:val="000125EE"/>
    <w:rsid w:val="00012F18"/>
    <w:rsid w:val="00013D62"/>
    <w:rsid w:val="0001450E"/>
    <w:rsid w:val="00014D04"/>
    <w:rsid w:val="0001545A"/>
    <w:rsid w:val="0001578A"/>
    <w:rsid w:val="000158A6"/>
    <w:rsid w:val="000160DB"/>
    <w:rsid w:val="00016249"/>
    <w:rsid w:val="0001629A"/>
    <w:rsid w:val="000171A3"/>
    <w:rsid w:val="0001720C"/>
    <w:rsid w:val="00020AFC"/>
    <w:rsid w:val="000215EA"/>
    <w:rsid w:val="00021BA7"/>
    <w:rsid w:val="00022364"/>
    <w:rsid w:val="000225FF"/>
    <w:rsid w:val="0002298F"/>
    <w:rsid w:val="0002370C"/>
    <w:rsid w:val="000237A3"/>
    <w:rsid w:val="00023EB2"/>
    <w:rsid w:val="00024041"/>
    <w:rsid w:val="00024D1F"/>
    <w:rsid w:val="00024D42"/>
    <w:rsid w:val="00024EED"/>
    <w:rsid w:val="00025EE0"/>
    <w:rsid w:val="00026158"/>
    <w:rsid w:val="00026C8D"/>
    <w:rsid w:val="00027150"/>
    <w:rsid w:val="00027657"/>
    <w:rsid w:val="0002773B"/>
    <w:rsid w:val="00027EAF"/>
    <w:rsid w:val="00032187"/>
    <w:rsid w:val="00032FDB"/>
    <w:rsid w:val="0003359B"/>
    <w:rsid w:val="000337CC"/>
    <w:rsid w:val="00033892"/>
    <w:rsid w:val="0003479F"/>
    <w:rsid w:val="000349C1"/>
    <w:rsid w:val="00034E91"/>
    <w:rsid w:val="00035B28"/>
    <w:rsid w:val="00040C9D"/>
    <w:rsid w:val="00041075"/>
    <w:rsid w:val="0004196A"/>
    <w:rsid w:val="00041B93"/>
    <w:rsid w:val="000426FC"/>
    <w:rsid w:val="000429F1"/>
    <w:rsid w:val="0004385F"/>
    <w:rsid w:val="00043DD5"/>
    <w:rsid w:val="00044AB3"/>
    <w:rsid w:val="00045181"/>
    <w:rsid w:val="000458E2"/>
    <w:rsid w:val="0004690E"/>
    <w:rsid w:val="00050CB8"/>
    <w:rsid w:val="0005143C"/>
    <w:rsid w:val="00051444"/>
    <w:rsid w:val="000516E5"/>
    <w:rsid w:val="00051A64"/>
    <w:rsid w:val="00051B47"/>
    <w:rsid w:val="00051F6C"/>
    <w:rsid w:val="0005222F"/>
    <w:rsid w:val="00052342"/>
    <w:rsid w:val="00052422"/>
    <w:rsid w:val="000526E2"/>
    <w:rsid w:val="000528B5"/>
    <w:rsid w:val="00052F88"/>
    <w:rsid w:val="00053AE0"/>
    <w:rsid w:val="00053DBA"/>
    <w:rsid w:val="00053F08"/>
    <w:rsid w:val="00054FC3"/>
    <w:rsid w:val="0005519C"/>
    <w:rsid w:val="00055466"/>
    <w:rsid w:val="0005573E"/>
    <w:rsid w:val="00055B58"/>
    <w:rsid w:val="000562C4"/>
    <w:rsid w:val="00056AD5"/>
    <w:rsid w:val="00061473"/>
    <w:rsid w:val="00061702"/>
    <w:rsid w:val="00062B7F"/>
    <w:rsid w:val="00062D1C"/>
    <w:rsid w:val="00063E18"/>
    <w:rsid w:val="00064718"/>
    <w:rsid w:val="00065A7E"/>
    <w:rsid w:val="00065DB0"/>
    <w:rsid w:val="00066388"/>
    <w:rsid w:val="00066462"/>
    <w:rsid w:val="00066576"/>
    <w:rsid w:val="00066D93"/>
    <w:rsid w:val="00066DB0"/>
    <w:rsid w:val="0006710D"/>
    <w:rsid w:val="0006736E"/>
    <w:rsid w:val="00067432"/>
    <w:rsid w:val="000675CA"/>
    <w:rsid w:val="0007078E"/>
    <w:rsid w:val="000717D6"/>
    <w:rsid w:val="00071D82"/>
    <w:rsid w:val="00072722"/>
    <w:rsid w:val="00072A81"/>
    <w:rsid w:val="000736AF"/>
    <w:rsid w:val="000741DB"/>
    <w:rsid w:val="00074C95"/>
    <w:rsid w:val="00075396"/>
    <w:rsid w:val="00075884"/>
    <w:rsid w:val="000762EE"/>
    <w:rsid w:val="00076320"/>
    <w:rsid w:val="00076BE0"/>
    <w:rsid w:val="00076C73"/>
    <w:rsid w:val="00077DD2"/>
    <w:rsid w:val="00080574"/>
    <w:rsid w:val="000807B4"/>
    <w:rsid w:val="0008133A"/>
    <w:rsid w:val="00081BA8"/>
    <w:rsid w:val="00081E65"/>
    <w:rsid w:val="00082161"/>
    <w:rsid w:val="0008236F"/>
    <w:rsid w:val="00082985"/>
    <w:rsid w:val="000832A7"/>
    <w:rsid w:val="000836A4"/>
    <w:rsid w:val="00083BA0"/>
    <w:rsid w:val="00083FE5"/>
    <w:rsid w:val="00084B5D"/>
    <w:rsid w:val="00084CB6"/>
    <w:rsid w:val="00084FAD"/>
    <w:rsid w:val="000857D7"/>
    <w:rsid w:val="00087525"/>
    <w:rsid w:val="0009013B"/>
    <w:rsid w:val="00090C4C"/>
    <w:rsid w:val="0009101F"/>
    <w:rsid w:val="00091D6D"/>
    <w:rsid w:val="00091EBC"/>
    <w:rsid w:val="00092132"/>
    <w:rsid w:val="0009279A"/>
    <w:rsid w:val="00092A0B"/>
    <w:rsid w:val="00092B37"/>
    <w:rsid w:val="00092B8F"/>
    <w:rsid w:val="00092BF9"/>
    <w:rsid w:val="00093626"/>
    <w:rsid w:val="00093BEC"/>
    <w:rsid w:val="00093F99"/>
    <w:rsid w:val="00096094"/>
    <w:rsid w:val="000977D7"/>
    <w:rsid w:val="000A0CFA"/>
    <w:rsid w:val="000A0E82"/>
    <w:rsid w:val="000A1987"/>
    <w:rsid w:val="000A1C95"/>
    <w:rsid w:val="000A1EB9"/>
    <w:rsid w:val="000A1F7F"/>
    <w:rsid w:val="000A3166"/>
    <w:rsid w:val="000A3C3A"/>
    <w:rsid w:val="000A3C5F"/>
    <w:rsid w:val="000A542B"/>
    <w:rsid w:val="000A54AF"/>
    <w:rsid w:val="000A5CFF"/>
    <w:rsid w:val="000A647E"/>
    <w:rsid w:val="000A65CE"/>
    <w:rsid w:val="000B086E"/>
    <w:rsid w:val="000B1819"/>
    <w:rsid w:val="000B1907"/>
    <w:rsid w:val="000B1B0E"/>
    <w:rsid w:val="000B1C4D"/>
    <w:rsid w:val="000B201B"/>
    <w:rsid w:val="000B2B76"/>
    <w:rsid w:val="000B33EC"/>
    <w:rsid w:val="000B418C"/>
    <w:rsid w:val="000B423A"/>
    <w:rsid w:val="000B48F6"/>
    <w:rsid w:val="000B501C"/>
    <w:rsid w:val="000B5315"/>
    <w:rsid w:val="000B5A1A"/>
    <w:rsid w:val="000C18A7"/>
    <w:rsid w:val="000C1A23"/>
    <w:rsid w:val="000C2E26"/>
    <w:rsid w:val="000C4007"/>
    <w:rsid w:val="000C40B9"/>
    <w:rsid w:val="000C4157"/>
    <w:rsid w:val="000C42F2"/>
    <w:rsid w:val="000C438A"/>
    <w:rsid w:val="000C47AA"/>
    <w:rsid w:val="000C52B4"/>
    <w:rsid w:val="000C5E3F"/>
    <w:rsid w:val="000C5E6A"/>
    <w:rsid w:val="000C6798"/>
    <w:rsid w:val="000C68BF"/>
    <w:rsid w:val="000C6E48"/>
    <w:rsid w:val="000C6EB0"/>
    <w:rsid w:val="000C753F"/>
    <w:rsid w:val="000C7580"/>
    <w:rsid w:val="000C7DF6"/>
    <w:rsid w:val="000C7E95"/>
    <w:rsid w:val="000D119A"/>
    <w:rsid w:val="000D1B04"/>
    <w:rsid w:val="000D2330"/>
    <w:rsid w:val="000D2A9B"/>
    <w:rsid w:val="000D2ECC"/>
    <w:rsid w:val="000D3167"/>
    <w:rsid w:val="000D383D"/>
    <w:rsid w:val="000D3D35"/>
    <w:rsid w:val="000D4747"/>
    <w:rsid w:val="000D4C87"/>
    <w:rsid w:val="000D5FF8"/>
    <w:rsid w:val="000D6D66"/>
    <w:rsid w:val="000D7EEF"/>
    <w:rsid w:val="000E01A0"/>
    <w:rsid w:val="000E06BA"/>
    <w:rsid w:val="000E0F22"/>
    <w:rsid w:val="000E16F3"/>
    <w:rsid w:val="000E1C17"/>
    <w:rsid w:val="000E1C75"/>
    <w:rsid w:val="000E29EF"/>
    <w:rsid w:val="000E4187"/>
    <w:rsid w:val="000E4466"/>
    <w:rsid w:val="000E4516"/>
    <w:rsid w:val="000E460C"/>
    <w:rsid w:val="000E46E9"/>
    <w:rsid w:val="000E4C6F"/>
    <w:rsid w:val="000E4F20"/>
    <w:rsid w:val="000E5926"/>
    <w:rsid w:val="000E5DA6"/>
    <w:rsid w:val="000E6317"/>
    <w:rsid w:val="000E653F"/>
    <w:rsid w:val="000E6996"/>
    <w:rsid w:val="000E6C47"/>
    <w:rsid w:val="000E7174"/>
    <w:rsid w:val="000E7619"/>
    <w:rsid w:val="000F0E74"/>
    <w:rsid w:val="000F1D44"/>
    <w:rsid w:val="000F20C6"/>
    <w:rsid w:val="000F23DF"/>
    <w:rsid w:val="000F2ED9"/>
    <w:rsid w:val="000F3246"/>
    <w:rsid w:val="000F3CEF"/>
    <w:rsid w:val="000F4144"/>
    <w:rsid w:val="000F4171"/>
    <w:rsid w:val="000F46E3"/>
    <w:rsid w:val="000F4D7E"/>
    <w:rsid w:val="000F5A1D"/>
    <w:rsid w:val="000F5D2D"/>
    <w:rsid w:val="000F61FB"/>
    <w:rsid w:val="000F6645"/>
    <w:rsid w:val="000F6986"/>
    <w:rsid w:val="000F6E55"/>
    <w:rsid w:val="000F7CDD"/>
    <w:rsid w:val="001006D5"/>
    <w:rsid w:val="00100BFE"/>
    <w:rsid w:val="00101D12"/>
    <w:rsid w:val="001020A2"/>
    <w:rsid w:val="00102E74"/>
    <w:rsid w:val="001052CD"/>
    <w:rsid w:val="00105BEF"/>
    <w:rsid w:val="001067AC"/>
    <w:rsid w:val="00106B63"/>
    <w:rsid w:val="00106DBE"/>
    <w:rsid w:val="00107967"/>
    <w:rsid w:val="001103D0"/>
    <w:rsid w:val="001115A5"/>
    <w:rsid w:val="00111CF8"/>
    <w:rsid w:val="001126DC"/>
    <w:rsid w:val="00112902"/>
    <w:rsid w:val="00112D2E"/>
    <w:rsid w:val="00112F29"/>
    <w:rsid w:val="001140B2"/>
    <w:rsid w:val="0011465A"/>
    <w:rsid w:val="00114B0F"/>
    <w:rsid w:val="001165DD"/>
    <w:rsid w:val="00117D21"/>
    <w:rsid w:val="00120322"/>
    <w:rsid w:val="00120C25"/>
    <w:rsid w:val="00120C39"/>
    <w:rsid w:val="00121A56"/>
    <w:rsid w:val="00121DCE"/>
    <w:rsid w:val="00124133"/>
    <w:rsid w:val="00124967"/>
    <w:rsid w:val="00125528"/>
    <w:rsid w:val="00125764"/>
    <w:rsid w:val="00125B9D"/>
    <w:rsid w:val="00130510"/>
    <w:rsid w:val="00131073"/>
    <w:rsid w:val="001310F5"/>
    <w:rsid w:val="0013118C"/>
    <w:rsid w:val="00131500"/>
    <w:rsid w:val="001315CE"/>
    <w:rsid w:val="00132872"/>
    <w:rsid w:val="001340B0"/>
    <w:rsid w:val="001344E1"/>
    <w:rsid w:val="001348D8"/>
    <w:rsid w:val="00134CEC"/>
    <w:rsid w:val="00134E2F"/>
    <w:rsid w:val="00135832"/>
    <w:rsid w:val="001363DA"/>
    <w:rsid w:val="00136EA6"/>
    <w:rsid w:val="00137524"/>
    <w:rsid w:val="0013792C"/>
    <w:rsid w:val="00140941"/>
    <w:rsid w:val="00140F1A"/>
    <w:rsid w:val="00140F54"/>
    <w:rsid w:val="0014150F"/>
    <w:rsid w:val="00141A39"/>
    <w:rsid w:val="0014204E"/>
    <w:rsid w:val="00142D4E"/>
    <w:rsid w:val="00143782"/>
    <w:rsid w:val="00143C52"/>
    <w:rsid w:val="00144243"/>
    <w:rsid w:val="001445FC"/>
    <w:rsid w:val="001447CF"/>
    <w:rsid w:val="00145FCF"/>
    <w:rsid w:val="00146898"/>
    <w:rsid w:val="00146A2B"/>
    <w:rsid w:val="00146A99"/>
    <w:rsid w:val="001470F9"/>
    <w:rsid w:val="00147124"/>
    <w:rsid w:val="00147477"/>
    <w:rsid w:val="00147FDF"/>
    <w:rsid w:val="001503A3"/>
    <w:rsid w:val="00150AC3"/>
    <w:rsid w:val="00150BD2"/>
    <w:rsid w:val="001510E8"/>
    <w:rsid w:val="0015137F"/>
    <w:rsid w:val="001517EF"/>
    <w:rsid w:val="00151B8C"/>
    <w:rsid w:val="00151DFA"/>
    <w:rsid w:val="001529BA"/>
    <w:rsid w:val="00152A7F"/>
    <w:rsid w:val="00153314"/>
    <w:rsid w:val="00154151"/>
    <w:rsid w:val="00154174"/>
    <w:rsid w:val="00154245"/>
    <w:rsid w:val="00154AD0"/>
    <w:rsid w:val="00154B98"/>
    <w:rsid w:val="00155322"/>
    <w:rsid w:val="00156080"/>
    <w:rsid w:val="0015693D"/>
    <w:rsid w:val="00160178"/>
    <w:rsid w:val="00160203"/>
    <w:rsid w:val="00161708"/>
    <w:rsid w:val="00161814"/>
    <w:rsid w:val="00162DB1"/>
    <w:rsid w:val="00162EDF"/>
    <w:rsid w:val="00164504"/>
    <w:rsid w:val="001648E1"/>
    <w:rsid w:val="00165613"/>
    <w:rsid w:val="00165B1E"/>
    <w:rsid w:val="00165BF7"/>
    <w:rsid w:val="00166BF0"/>
    <w:rsid w:val="00167D8A"/>
    <w:rsid w:val="00167E5C"/>
    <w:rsid w:val="0017046A"/>
    <w:rsid w:val="00170988"/>
    <w:rsid w:val="0017132C"/>
    <w:rsid w:val="00171F04"/>
    <w:rsid w:val="001723E8"/>
    <w:rsid w:val="00173296"/>
    <w:rsid w:val="001736E5"/>
    <w:rsid w:val="00173F58"/>
    <w:rsid w:val="0017442B"/>
    <w:rsid w:val="0017450E"/>
    <w:rsid w:val="00174BC2"/>
    <w:rsid w:val="0017516D"/>
    <w:rsid w:val="0017527C"/>
    <w:rsid w:val="00175CFB"/>
    <w:rsid w:val="00176D67"/>
    <w:rsid w:val="0017752F"/>
    <w:rsid w:val="0018046A"/>
    <w:rsid w:val="00181DDB"/>
    <w:rsid w:val="00182176"/>
    <w:rsid w:val="0018346B"/>
    <w:rsid w:val="001835AF"/>
    <w:rsid w:val="001836B8"/>
    <w:rsid w:val="00183929"/>
    <w:rsid w:val="00183985"/>
    <w:rsid w:val="00184886"/>
    <w:rsid w:val="00184D64"/>
    <w:rsid w:val="001858A4"/>
    <w:rsid w:val="001868AE"/>
    <w:rsid w:val="001871F5"/>
    <w:rsid w:val="00187344"/>
    <w:rsid w:val="00187E19"/>
    <w:rsid w:val="0019052B"/>
    <w:rsid w:val="00190895"/>
    <w:rsid w:val="00190CE8"/>
    <w:rsid w:val="00191764"/>
    <w:rsid w:val="00191D9E"/>
    <w:rsid w:val="001933CA"/>
    <w:rsid w:val="001935BE"/>
    <w:rsid w:val="00194087"/>
    <w:rsid w:val="0019417E"/>
    <w:rsid w:val="00194BC9"/>
    <w:rsid w:val="00195B2E"/>
    <w:rsid w:val="00196095"/>
    <w:rsid w:val="00196598"/>
    <w:rsid w:val="00196802"/>
    <w:rsid w:val="00196A5A"/>
    <w:rsid w:val="001A02C6"/>
    <w:rsid w:val="001A09AB"/>
    <w:rsid w:val="001A0BCF"/>
    <w:rsid w:val="001A1587"/>
    <w:rsid w:val="001A1A66"/>
    <w:rsid w:val="001A1EA8"/>
    <w:rsid w:val="001A220A"/>
    <w:rsid w:val="001A23D9"/>
    <w:rsid w:val="001A2555"/>
    <w:rsid w:val="001A2A6A"/>
    <w:rsid w:val="001A35D9"/>
    <w:rsid w:val="001A38A3"/>
    <w:rsid w:val="001A3A13"/>
    <w:rsid w:val="001A49D3"/>
    <w:rsid w:val="001A4BBF"/>
    <w:rsid w:val="001A501D"/>
    <w:rsid w:val="001A50D1"/>
    <w:rsid w:val="001A5268"/>
    <w:rsid w:val="001A53BC"/>
    <w:rsid w:val="001A5DF6"/>
    <w:rsid w:val="001A61B4"/>
    <w:rsid w:val="001A6A91"/>
    <w:rsid w:val="001A6C92"/>
    <w:rsid w:val="001B1347"/>
    <w:rsid w:val="001B1475"/>
    <w:rsid w:val="001B1686"/>
    <w:rsid w:val="001B19B9"/>
    <w:rsid w:val="001B236E"/>
    <w:rsid w:val="001B26DA"/>
    <w:rsid w:val="001B3B0A"/>
    <w:rsid w:val="001B40BB"/>
    <w:rsid w:val="001B5655"/>
    <w:rsid w:val="001B6DE2"/>
    <w:rsid w:val="001B6F30"/>
    <w:rsid w:val="001B73B3"/>
    <w:rsid w:val="001B77A0"/>
    <w:rsid w:val="001B78B4"/>
    <w:rsid w:val="001B7967"/>
    <w:rsid w:val="001B7C61"/>
    <w:rsid w:val="001C04E5"/>
    <w:rsid w:val="001C0713"/>
    <w:rsid w:val="001C0B73"/>
    <w:rsid w:val="001C0E74"/>
    <w:rsid w:val="001C1951"/>
    <w:rsid w:val="001C1E2F"/>
    <w:rsid w:val="001C22B9"/>
    <w:rsid w:val="001C2F91"/>
    <w:rsid w:val="001C2FC2"/>
    <w:rsid w:val="001C382A"/>
    <w:rsid w:val="001C3FF9"/>
    <w:rsid w:val="001C4041"/>
    <w:rsid w:val="001C4554"/>
    <w:rsid w:val="001C544E"/>
    <w:rsid w:val="001C5910"/>
    <w:rsid w:val="001C67EC"/>
    <w:rsid w:val="001C76F0"/>
    <w:rsid w:val="001C77C6"/>
    <w:rsid w:val="001C7AE3"/>
    <w:rsid w:val="001C7D6C"/>
    <w:rsid w:val="001D008F"/>
    <w:rsid w:val="001D0C34"/>
    <w:rsid w:val="001D0F9D"/>
    <w:rsid w:val="001D10A8"/>
    <w:rsid w:val="001D1C35"/>
    <w:rsid w:val="001D1E27"/>
    <w:rsid w:val="001D253D"/>
    <w:rsid w:val="001D268B"/>
    <w:rsid w:val="001D29D0"/>
    <w:rsid w:val="001D2CBC"/>
    <w:rsid w:val="001D2F42"/>
    <w:rsid w:val="001D37A2"/>
    <w:rsid w:val="001D3A3D"/>
    <w:rsid w:val="001D450F"/>
    <w:rsid w:val="001D4581"/>
    <w:rsid w:val="001D48D9"/>
    <w:rsid w:val="001D4B22"/>
    <w:rsid w:val="001D57C1"/>
    <w:rsid w:val="001D616F"/>
    <w:rsid w:val="001D61CA"/>
    <w:rsid w:val="001D70BE"/>
    <w:rsid w:val="001D7904"/>
    <w:rsid w:val="001E0596"/>
    <w:rsid w:val="001E06A5"/>
    <w:rsid w:val="001E12F9"/>
    <w:rsid w:val="001E1640"/>
    <w:rsid w:val="001E2596"/>
    <w:rsid w:val="001E2ADF"/>
    <w:rsid w:val="001E3571"/>
    <w:rsid w:val="001E3DAA"/>
    <w:rsid w:val="001E4510"/>
    <w:rsid w:val="001E5C38"/>
    <w:rsid w:val="001E5E55"/>
    <w:rsid w:val="001E5E76"/>
    <w:rsid w:val="001E6EEA"/>
    <w:rsid w:val="001E79BF"/>
    <w:rsid w:val="001E7A4B"/>
    <w:rsid w:val="001E7A9F"/>
    <w:rsid w:val="001E7B1C"/>
    <w:rsid w:val="001E7BFA"/>
    <w:rsid w:val="001E7EFD"/>
    <w:rsid w:val="001F026C"/>
    <w:rsid w:val="001F0544"/>
    <w:rsid w:val="001F0FF5"/>
    <w:rsid w:val="001F1153"/>
    <w:rsid w:val="001F139C"/>
    <w:rsid w:val="001F16DA"/>
    <w:rsid w:val="001F1AD2"/>
    <w:rsid w:val="001F277D"/>
    <w:rsid w:val="001F38ED"/>
    <w:rsid w:val="001F3952"/>
    <w:rsid w:val="001F4155"/>
    <w:rsid w:val="001F462E"/>
    <w:rsid w:val="001F4C7F"/>
    <w:rsid w:val="001F5033"/>
    <w:rsid w:val="001F50F0"/>
    <w:rsid w:val="001F537D"/>
    <w:rsid w:val="001F6664"/>
    <w:rsid w:val="001F6A22"/>
    <w:rsid w:val="001F6D59"/>
    <w:rsid w:val="001F6DCC"/>
    <w:rsid w:val="001F7169"/>
    <w:rsid w:val="001F7396"/>
    <w:rsid w:val="002000E6"/>
    <w:rsid w:val="00200C6B"/>
    <w:rsid w:val="00200D11"/>
    <w:rsid w:val="002012A0"/>
    <w:rsid w:val="0020189E"/>
    <w:rsid w:val="002019AE"/>
    <w:rsid w:val="00202717"/>
    <w:rsid w:val="00202732"/>
    <w:rsid w:val="0020317B"/>
    <w:rsid w:val="0020329A"/>
    <w:rsid w:val="002034F2"/>
    <w:rsid w:val="002037EB"/>
    <w:rsid w:val="00203FFD"/>
    <w:rsid w:val="0020440F"/>
    <w:rsid w:val="00205175"/>
    <w:rsid w:val="00205389"/>
    <w:rsid w:val="00205EEA"/>
    <w:rsid w:val="0020622D"/>
    <w:rsid w:val="00207352"/>
    <w:rsid w:val="00207B62"/>
    <w:rsid w:val="00210E7F"/>
    <w:rsid w:val="00211970"/>
    <w:rsid w:val="0021244B"/>
    <w:rsid w:val="00212EEF"/>
    <w:rsid w:val="00213E56"/>
    <w:rsid w:val="00214437"/>
    <w:rsid w:val="00214468"/>
    <w:rsid w:val="00214978"/>
    <w:rsid w:val="00215DFC"/>
    <w:rsid w:val="00217094"/>
    <w:rsid w:val="00217322"/>
    <w:rsid w:val="0021779E"/>
    <w:rsid w:val="00220B4F"/>
    <w:rsid w:val="00221115"/>
    <w:rsid w:val="00221AAE"/>
    <w:rsid w:val="00221CD3"/>
    <w:rsid w:val="00222496"/>
    <w:rsid w:val="00222882"/>
    <w:rsid w:val="002236D8"/>
    <w:rsid w:val="0022400E"/>
    <w:rsid w:val="002241C0"/>
    <w:rsid w:val="00225613"/>
    <w:rsid w:val="002256E6"/>
    <w:rsid w:val="0022598B"/>
    <w:rsid w:val="002262A8"/>
    <w:rsid w:val="00226ADD"/>
    <w:rsid w:val="00226B13"/>
    <w:rsid w:val="002274DC"/>
    <w:rsid w:val="00227724"/>
    <w:rsid w:val="00231A96"/>
    <w:rsid w:val="00231E30"/>
    <w:rsid w:val="00232155"/>
    <w:rsid w:val="002333B9"/>
    <w:rsid w:val="0023355C"/>
    <w:rsid w:val="00233911"/>
    <w:rsid w:val="00233AC8"/>
    <w:rsid w:val="00233E12"/>
    <w:rsid w:val="00234059"/>
    <w:rsid w:val="00234185"/>
    <w:rsid w:val="002343BA"/>
    <w:rsid w:val="0023451E"/>
    <w:rsid w:val="00234DF6"/>
    <w:rsid w:val="00236095"/>
    <w:rsid w:val="0023689A"/>
    <w:rsid w:val="0023689D"/>
    <w:rsid w:val="00236A1F"/>
    <w:rsid w:val="002370B6"/>
    <w:rsid w:val="00237356"/>
    <w:rsid w:val="002378EA"/>
    <w:rsid w:val="00237FFC"/>
    <w:rsid w:val="00240134"/>
    <w:rsid w:val="0024215F"/>
    <w:rsid w:val="002425F4"/>
    <w:rsid w:val="002427D4"/>
    <w:rsid w:val="00243ED8"/>
    <w:rsid w:val="002446EB"/>
    <w:rsid w:val="002446F4"/>
    <w:rsid w:val="00244AC5"/>
    <w:rsid w:val="00245036"/>
    <w:rsid w:val="0024639C"/>
    <w:rsid w:val="002463FE"/>
    <w:rsid w:val="00247B27"/>
    <w:rsid w:val="00250039"/>
    <w:rsid w:val="00250100"/>
    <w:rsid w:val="00250989"/>
    <w:rsid w:val="00250EA3"/>
    <w:rsid w:val="002513C4"/>
    <w:rsid w:val="0025198C"/>
    <w:rsid w:val="00251D57"/>
    <w:rsid w:val="00252778"/>
    <w:rsid w:val="00252862"/>
    <w:rsid w:val="0025330B"/>
    <w:rsid w:val="00253CE8"/>
    <w:rsid w:val="00253DA8"/>
    <w:rsid w:val="00253DAE"/>
    <w:rsid w:val="002545C9"/>
    <w:rsid w:val="00254B4E"/>
    <w:rsid w:val="002553D6"/>
    <w:rsid w:val="002554CF"/>
    <w:rsid w:val="002563D6"/>
    <w:rsid w:val="00256698"/>
    <w:rsid w:val="002566C9"/>
    <w:rsid w:val="00256CD2"/>
    <w:rsid w:val="0025719D"/>
    <w:rsid w:val="00257B86"/>
    <w:rsid w:val="00257CFD"/>
    <w:rsid w:val="00257FED"/>
    <w:rsid w:val="0026047D"/>
    <w:rsid w:val="00260CAC"/>
    <w:rsid w:val="002613F1"/>
    <w:rsid w:val="00261DE3"/>
    <w:rsid w:val="00261FB6"/>
    <w:rsid w:val="0026298D"/>
    <w:rsid w:val="00262AB7"/>
    <w:rsid w:val="0026392C"/>
    <w:rsid w:val="00263C86"/>
    <w:rsid w:val="00264F78"/>
    <w:rsid w:val="0026574D"/>
    <w:rsid w:val="00266123"/>
    <w:rsid w:val="002665A4"/>
    <w:rsid w:val="00266D04"/>
    <w:rsid w:val="00267174"/>
    <w:rsid w:val="00267256"/>
    <w:rsid w:val="00267885"/>
    <w:rsid w:val="00270808"/>
    <w:rsid w:val="002709D9"/>
    <w:rsid w:val="0027159B"/>
    <w:rsid w:val="0027227A"/>
    <w:rsid w:val="00272C3C"/>
    <w:rsid w:val="00273E9B"/>
    <w:rsid w:val="0027473B"/>
    <w:rsid w:val="0027489E"/>
    <w:rsid w:val="00274D22"/>
    <w:rsid w:val="00274F5F"/>
    <w:rsid w:val="0027665D"/>
    <w:rsid w:val="00276753"/>
    <w:rsid w:val="0027686C"/>
    <w:rsid w:val="00276A28"/>
    <w:rsid w:val="002772C9"/>
    <w:rsid w:val="00277B82"/>
    <w:rsid w:val="00277FB4"/>
    <w:rsid w:val="002804CB"/>
    <w:rsid w:val="00280835"/>
    <w:rsid w:val="00281254"/>
    <w:rsid w:val="002813E4"/>
    <w:rsid w:val="0028154A"/>
    <w:rsid w:val="00281E09"/>
    <w:rsid w:val="00283097"/>
    <w:rsid w:val="002831D0"/>
    <w:rsid w:val="002831D6"/>
    <w:rsid w:val="002832EA"/>
    <w:rsid w:val="00283C67"/>
    <w:rsid w:val="00283CB8"/>
    <w:rsid w:val="0028407C"/>
    <w:rsid w:val="00284480"/>
    <w:rsid w:val="002847A8"/>
    <w:rsid w:val="0028489F"/>
    <w:rsid w:val="00284D23"/>
    <w:rsid w:val="00284E98"/>
    <w:rsid w:val="0028510E"/>
    <w:rsid w:val="0028558F"/>
    <w:rsid w:val="002856EB"/>
    <w:rsid w:val="00285CE1"/>
    <w:rsid w:val="00286599"/>
    <w:rsid w:val="002871DD"/>
    <w:rsid w:val="00290930"/>
    <w:rsid w:val="002918C7"/>
    <w:rsid w:val="00292074"/>
    <w:rsid w:val="0029248C"/>
    <w:rsid w:val="002933D9"/>
    <w:rsid w:val="00293CB9"/>
    <w:rsid w:val="00293CC6"/>
    <w:rsid w:val="00294050"/>
    <w:rsid w:val="00294CB2"/>
    <w:rsid w:val="00294FDE"/>
    <w:rsid w:val="00296462"/>
    <w:rsid w:val="002965B7"/>
    <w:rsid w:val="00296887"/>
    <w:rsid w:val="002973D6"/>
    <w:rsid w:val="00297CE6"/>
    <w:rsid w:val="002A1557"/>
    <w:rsid w:val="002A196B"/>
    <w:rsid w:val="002A2A8D"/>
    <w:rsid w:val="002A2E04"/>
    <w:rsid w:val="002A367D"/>
    <w:rsid w:val="002A3CC7"/>
    <w:rsid w:val="002A3D7B"/>
    <w:rsid w:val="002A43C5"/>
    <w:rsid w:val="002A4677"/>
    <w:rsid w:val="002A478D"/>
    <w:rsid w:val="002A4BFC"/>
    <w:rsid w:val="002A54FA"/>
    <w:rsid w:val="002A5803"/>
    <w:rsid w:val="002A5812"/>
    <w:rsid w:val="002A643A"/>
    <w:rsid w:val="002A7640"/>
    <w:rsid w:val="002B07AE"/>
    <w:rsid w:val="002B07D5"/>
    <w:rsid w:val="002B0C6B"/>
    <w:rsid w:val="002B205F"/>
    <w:rsid w:val="002B23CA"/>
    <w:rsid w:val="002B2759"/>
    <w:rsid w:val="002B2B23"/>
    <w:rsid w:val="002B4C4E"/>
    <w:rsid w:val="002B513A"/>
    <w:rsid w:val="002B5255"/>
    <w:rsid w:val="002B5292"/>
    <w:rsid w:val="002B56F6"/>
    <w:rsid w:val="002B58D1"/>
    <w:rsid w:val="002B5B62"/>
    <w:rsid w:val="002B6076"/>
    <w:rsid w:val="002B6A73"/>
    <w:rsid w:val="002B6B2A"/>
    <w:rsid w:val="002C002C"/>
    <w:rsid w:val="002C092E"/>
    <w:rsid w:val="002C0D61"/>
    <w:rsid w:val="002C18A2"/>
    <w:rsid w:val="002C22F4"/>
    <w:rsid w:val="002C230A"/>
    <w:rsid w:val="002C24D4"/>
    <w:rsid w:val="002C30BC"/>
    <w:rsid w:val="002C36F6"/>
    <w:rsid w:val="002C4A53"/>
    <w:rsid w:val="002C4BFE"/>
    <w:rsid w:val="002C51F0"/>
    <w:rsid w:val="002C53B6"/>
    <w:rsid w:val="002C554E"/>
    <w:rsid w:val="002C59CF"/>
    <w:rsid w:val="002C6420"/>
    <w:rsid w:val="002C6F53"/>
    <w:rsid w:val="002C71BD"/>
    <w:rsid w:val="002C7931"/>
    <w:rsid w:val="002D00E9"/>
    <w:rsid w:val="002D0D1D"/>
    <w:rsid w:val="002D1709"/>
    <w:rsid w:val="002D1A6D"/>
    <w:rsid w:val="002D279F"/>
    <w:rsid w:val="002D37CE"/>
    <w:rsid w:val="002D3C75"/>
    <w:rsid w:val="002D4F8D"/>
    <w:rsid w:val="002D60F0"/>
    <w:rsid w:val="002D7684"/>
    <w:rsid w:val="002E0351"/>
    <w:rsid w:val="002E065D"/>
    <w:rsid w:val="002E157B"/>
    <w:rsid w:val="002E2254"/>
    <w:rsid w:val="002E2B7B"/>
    <w:rsid w:val="002E3149"/>
    <w:rsid w:val="002E319E"/>
    <w:rsid w:val="002E38E6"/>
    <w:rsid w:val="002E3AE7"/>
    <w:rsid w:val="002E40BF"/>
    <w:rsid w:val="002E4628"/>
    <w:rsid w:val="002E468B"/>
    <w:rsid w:val="002E4D6D"/>
    <w:rsid w:val="002E510F"/>
    <w:rsid w:val="002E52F1"/>
    <w:rsid w:val="002E57C0"/>
    <w:rsid w:val="002E5AA8"/>
    <w:rsid w:val="002E5C71"/>
    <w:rsid w:val="002E6018"/>
    <w:rsid w:val="002E6258"/>
    <w:rsid w:val="002E675C"/>
    <w:rsid w:val="002E7F44"/>
    <w:rsid w:val="002F0130"/>
    <w:rsid w:val="002F09CC"/>
    <w:rsid w:val="002F202F"/>
    <w:rsid w:val="002F2C34"/>
    <w:rsid w:val="002F32B3"/>
    <w:rsid w:val="002F3527"/>
    <w:rsid w:val="002F3B73"/>
    <w:rsid w:val="002F5379"/>
    <w:rsid w:val="002F62E1"/>
    <w:rsid w:val="002F6A99"/>
    <w:rsid w:val="002F6BE4"/>
    <w:rsid w:val="002F7B2D"/>
    <w:rsid w:val="003003C9"/>
    <w:rsid w:val="003006A1"/>
    <w:rsid w:val="00300CC2"/>
    <w:rsid w:val="003016E5"/>
    <w:rsid w:val="00301B22"/>
    <w:rsid w:val="00301EA5"/>
    <w:rsid w:val="003023B0"/>
    <w:rsid w:val="00302C5C"/>
    <w:rsid w:val="00302DF9"/>
    <w:rsid w:val="00303492"/>
    <w:rsid w:val="00303749"/>
    <w:rsid w:val="003038F4"/>
    <w:rsid w:val="003041AA"/>
    <w:rsid w:val="00304460"/>
    <w:rsid w:val="003052D6"/>
    <w:rsid w:val="00305468"/>
    <w:rsid w:val="00306320"/>
    <w:rsid w:val="00307C6A"/>
    <w:rsid w:val="003107C7"/>
    <w:rsid w:val="00310B55"/>
    <w:rsid w:val="00311C8E"/>
    <w:rsid w:val="0031209D"/>
    <w:rsid w:val="00313058"/>
    <w:rsid w:val="00313294"/>
    <w:rsid w:val="003137B9"/>
    <w:rsid w:val="00313C4F"/>
    <w:rsid w:val="00314471"/>
    <w:rsid w:val="003150FB"/>
    <w:rsid w:val="0031620F"/>
    <w:rsid w:val="003162E4"/>
    <w:rsid w:val="003166F3"/>
    <w:rsid w:val="00316757"/>
    <w:rsid w:val="00316928"/>
    <w:rsid w:val="00316D9F"/>
    <w:rsid w:val="00316EE5"/>
    <w:rsid w:val="00317B26"/>
    <w:rsid w:val="00320D4A"/>
    <w:rsid w:val="003219B5"/>
    <w:rsid w:val="00321C0E"/>
    <w:rsid w:val="00321D99"/>
    <w:rsid w:val="00321DF9"/>
    <w:rsid w:val="003221FB"/>
    <w:rsid w:val="00322A86"/>
    <w:rsid w:val="00322FDD"/>
    <w:rsid w:val="00325FF8"/>
    <w:rsid w:val="00326270"/>
    <w:rsid w:val="003267F5"/>
    <w:rsid w:val="00326974"/>
    <w:rsid w:val="00327031"/>
    <w:rsid w:val="00327117"/>
    <w:rsid w:val="00327191"/>
    <w:rsid w:val="00327D09"/>
    <w:rsid w:val="003301AA"/>
    <w:rsid w:val="00330504"/>
    <w:rsid w:val="00330CCF"/>
    <w:rsid w:val="00330D33"/>
    <w:rsid w:val="00330E6F"/>
    <w:rsid w:val="00331D65"/>
    <w:rsid w:val="00333274"/>
    <w:rsid w:val="003333D8"/>
    <w:rsid w:val="003336A7"/>
    <w:rsid w:val="00333B04"/>
    <w:rsid w:val="00333CA9"/>
    <w:rsid w:val="0033512A"/>
    <w:rsid w:val="00335D91"/>
    <w:rsid w:val="0033648F"/>
    <w:rsid w:val="00336691"/>
    <w:rsid w:val="003367EF"/>
    <w:rsid w:val="003370C6"/>
    <w:rsid w:val="003374EC"/>
    <w:rsid w:val="0034097C"/>
    <w:rsid w:val="00340B97"/>
    <w:rsid w:val="00340E2A"/>
    <w:rsid w:val="003426D8"/>
    <w:rsid w:val="00342732"/>
    <w:rsid w:val="003433EB"/>
    <w:rsid w:val="003439D7"/>
    <w:rsid w:val="00343BC7"/>
    <w:rsid w:val="00344090"/>
    <w:rsid w:val="00344FA8"/>
    <w:rsid w:val="003451A0"/>
    <w:rsid w:val="00346677"/>
    <w:rsid w:val="00346C07"/>
    <w:rsid w:val="00346D14"/>
    <w:rsid w:val="00346E9A"/>
    <w:rsid w:val="00347F55"/>
    <w:rsid w:val="00351D52"/>
    <w:rsid w:val="00351ED2"/>
    <w:rsid w:val="003522D8"/>
    <w:rsid w:val="00352617"/>
    <w:rsid w:val="00352888"/>
    <w:rsid w:val="0035330F"/>
    <w:rsid w:val="0035397D"/>
    <w:rsid w:val="00353D8C"/>
    <w:rsid w:val="00353F03"/>
    <w:rsid w:val="00354983"/>
    <w:rsid w:val="00355100"/>
    <w:rsid w:val="0035543D"/>
    <w:rsid w:val="00356432"/>
    <w:rsid w:val="00357532"/>
    <w:rsid w:val="0035756E"/>
    <w:rsid w:val="00357771"/>
    <w:rsid w:val="00357995"/>
    <w:rsid w:val="00357C98"/>
    <w:rsid w:val="00357DFB"/>
    <w:rsid w:val="00357F45"/>
    <w:rsid w:val="0036005B"/>
    <w:rsid w:val="00360234"/>
    <w:rsid w:val="00360710"/>
    <w:rsid w:val="00360A22"/>
    <w:rsid w:val="00360F29"/>
    <w:rsid w:val="00361223"/>
    <w:rsid w:val="0036176F"/>
    <w:rsid w:val="00361D1F"/>
    <w:rsid w:val="00361F6B"/>
    <w:rsid w:val="003620A7"/>
    <w:rsid w:val="00362375"/>
    <w:rsid w:val="00362AA1"/>
    <w:rsid w:val="0036498D"/>
    <w:rsid w:val="00364CA5"/>
    <w:rsid w:val="00364CCD"/>
    <w:rsid w:val="003653BF"/>
    <w:rsid w:val="00365D05"/>
    <w:rsid w:val="003669E6"/>
    <w:rsid w:val="00366C72"/>
    <w:rsid w:val="00367011"/>
    <w:rsid w:val="0036767C"/>
    <w:rsid w:val="003676DC"/>
    <w:rsid w:val="00367894"/>
    <w:rsid w:val="00370093"/>
    <w:rsid w:val="003705D4"/>
    <w:rsid w:val="00370D3F"/>
    <w:rsid w:val="00370F8B"/>
    <w:rsid w:val="00371945"/>
    <w:rsid w:val="003724B1"/>
    <w:rsid w:val="00372E37"/>
    <w:rsid w:val="00374362"/>
    <w:rsid w:val="0037448B"/>
    <w:rsid w:val="00374B8D"/>
    <w:rsid w:val="00374EBD"/>
    <w:rsid w:val="003754A0"/>
    <w:rsid w:val="003763D4"/>
    <w:rsid w:val="00376F87"/>
    <w:rsid w:val="00377D45"/>
    <w:rsid w:val="003805FC"/>
    <w:rsid w:val="00380997"/>
    <w:rsid w:val="00381800"/>
    <w:rsid w:val="00381BC8"/>
    <w:rsid w:val="00382062"/>
    <w:rsid w:val="00382B14"/>
    <w:rsid w:val="00382E77"/>
    <w:rsid w:val="003830A9"/>
    <w:rsid w:val="003841D7"/>
    <w:rsid w:val="0038536F"/>
    <w:rsid w:val="003860F4"/>
    <w:rsid w:val="00386B5E"/>
    <w:rsid w:val="00386BCD"/>
    <w:rsid w:val="00387304"/>
    <w:rsid w:val="003903D5"/>
    <w:rsid w:val="00391158"/>
    <w:rsid w:val="00392205"/>
    <w:rsid w:val="00392B7E"/>
    <w:rsid w:val="00392DFB"/>
    <w:rsid w:val="003932D0"/>
    <w:rsid w:val="00393813"/>
    <w:rsid w:val="00393C89"/>
    <w:rsid w:val="00393CE1"/>
    <w:rsid w:val="00394535"/>
    <w:rsid w:val="00394CE1"/>
    <w:rsid w:val="003950DF"/>
    <w:rsid w:val="00395FC5"/>
    <w:rsid w:val="00397513"/>
    <w:rsid w:val="003A040C"/>
    <w:rsid w:val="003A0791"/>
    <w:rsid w:val="003A21C4"/>
    <w:rsid w:val="003A21FE"/>
    <w:rsid w:val="003A2420"/>
    <w:rsid w:val="003A2E15"/>
    <w:rsid w:val="003A3037"/>
    <w:rsid w:val="003A331B"/>
    <w:rsid w:val="003A3711"/>
    <w:rsid w:val="003A37E9"/>
    <w:rsid w:val="003A4EDD"/>
    <w:rsid w:val="003A5A2D"/>
    <w:rsid w:val="003A6D23"/>
    <w:rsid w:val="003A7B25"/>
    <w:rsid w:val="003B0312"/>
    <w:rsid w:val="003B063C"/>
    <w:rsid w:val="003B1345"/>
    <w:rsid w:val="003B2495"/>
    <w:rsid w:val="003B2629"/>
    <w:rsid w:val="003B29EC"/>
    <w:rsid w:val="003B2AA3"/>
    <w:rsid w:val="003B3C8C"/>
    <w:rsid w:val="003B3F8F"/>
    <w:rsid w:val="003B4F92"/>
    <w:rsid w:val="003B4F9F"/>
    <w:rsid w:val="003B4FDC"/>
    <w:rsid w:val="003B4FEA"/>
    <w:rsid w:val="003B5838"/>
    <w:rsid w:val="003B58EA"/>
    <w:rsid w:val="003B6236"/>
    <w:rsid w:val="003B623F"/>
    <w:rsid w:val="003B73AD"/>
    <w:rsid w:val="003B73E1"/>
    <w:rsid w:val="003B7455"/>
    <w:rsid w:val="003C0B12"/>
    <w:rsid w:val="003C1F6F"/>
    <w:rsid w:val="003C298C"/>
    <w:rsid w:val="003C3168"/>
    <w:rsid w:val="003C3CB1"/>
    <w:rsid w:val="003C3ED5"/>
    <w:rsid w:val="003C53B7"/>
    <w:rsid w:val="003C5C5A"/>
    <w:rsid w:val="003C6403"/>
    <w:rsid w:val="003C672C"/>
    <w:rsid w:val="003C7B00"/>
    <w:rsid w:val="003C7D41"/>
    <w:rsid w:val="003C7F5A"/>
    <w:rsid w:val="003D00B6"/>
    <w:rsid w:val="003D03DB"/>
    <w:rsid w:val="003D117E"/>
    <w:rsid w:val="003D1504"/>
    <w:rsid w:val="003D1CED"/>
    <w:rsid w:val="003D228C"/>
    <w:rsid w:val="003D299A"/>
    <w:rsid w:val="003D2ACD"/>
    <w:rsid w:val="003D2FEE"/>
    <w:rsid w:val="003D3165"/>
    <w:rsid w:val="003D33C0"/>
    <w:rsid w:val="003D3641"/>
    <w:rsid w:val="003D3815"/>
    <w:rsid w:val="003D4118"/>
    <w:rsid w:val="003D4A34"/>
    <w:rsid w:val="003D4D9C"/>
    <w:rsid w:val="003D575B"/>
    <w:rsid w:val="003D57E4"/>
    <w:rsid w:val="003D628A"/>
    <w:rsid w:val="003D656A"/>
    <w:rsid w:val="003D6A49"/>
    <w:rsid w:val="003D6B2B"/>
    <w:rsid w:val="003D76E6"/>
    <w:rsid w:val="003D7D94"/>
    <w:rsid w:val="003E0EBF"/>
    <w:rsid w:val="003E195E"/>
    <w:rsid w:val="003E2C54"/>
    <w:rsid w:val="003E2F8E"/>
    <w:rsid w:val="003E301C"/>
    <w:rsid w:val="003E44D8"/>
    <w:rsid w:val="003E5888"/>
    <w:rsid w:val="003E5A33"/>
    <w:rsid w:val="003E5A49"/>
    <w:rsid w:val="003E5E00"/>
    <w:rsid w:val="003E60BB"/>
    <w:rsid w:val="003E6503"/>
    <w:rsid w:val="003E75AA"/>
    <w:rsid w:val="003F06E8"/>
    <w:rsid w:val="003F1277"/>
    <w:rsid w:val="003F1455"/>
    <w:rsid w:val="003F15C1"/>
    <w:rsid w:val="003F17F5"/>
    <w:rsid w:val="003F1872"/>
    <w:rsid w:val="003F278F"/>
    <w:rsid w:val="003F2E8C"/>
    <w:rsid w:val="003F39F0"/>
    <w:rsid w:val="003F3F75"/>
    <w:rsid w:val="003F436F"/>
    <w:rsid w:val="003F50D1"/>
    <w:rsid w:val="003F6CEF"/>
    <w:rsid w:val="003F6FF9"/>
    <w:rsid w:val="003F73F3"/>
    <w:rsid w:val="003F767B"/>
    <w:rsid w:val="003F774B"/>
    <w:rsid w:val="003F7AB6"/>
    <w:rsid w:val="00400C2B"/>
    <w:rsid w:val="00400D4E"/>
    <w:rsid w:val="00401938"/>
    <w:rsid w:val="00401A8C"/>
    <w:rsid w:val="00401E5B"/>
    <w:rsid w:val="00402A6B"/>
    <w:rsid w:val="00404332"/>
    <w:rsid w:val="004049C7"/>
    <w:rsid w:val="0040540D"/>
    <w:rsid w:val="004056D5"/>
    <w:rsid w:val="00405982"/>
    <w:rsid w:val="00405E4E"/>
    <w:rsid w:val="00406381"/>
    <w:rsid w:val="004068BB"/>
    <w:rsid w:val="00407235"/>
    <w:rsid w:val="0040728F"/>
    <w:rsid w:val="004072BD"/>
    <w:rsid w:val="00410771"/>
    <w:rsid w:val="00412299"/>
    <w:rsid w:val="00412321"/>
    <w:rsid w:val="004126A9"/>
    <w:rsid w:val="00412E2B"/>
    <w:rsid w:val="00412F22"/>
    <w:rsid w:val="00413B1D"/>
    <w:rsid w:val="004140D7"/>
    <w:rsid w:val="00414AAB"/>
    <w:rsid w:val="00414DD8"/>
    <w:rsid w:val="00415011"/>
    <w:rsid w:val="004167A9"/>
    <w:rsid w:val="00416D40"/>
    <w:rsid w:val="00416D7B"/>
    <w:rsid w:val="00417919"/>
    <w:rsid w:val="00417E6C"/>
    <w:rsid w:val="00420472"/>
    <w:rsid w:val="00420681"/>
    <w:rsid w:val="004206E3"/>
    <w:rsid w:val="00421FB2"/>
    <w:rsid w:val="00422444"/>
    <w:rsid w:val="00422486"/>
    <w:rsid w:val="00422D4B"/>
    <w:rsid w:val="004237EF"/>
    <w:rsid w:val="00423F85"/>
    <w:rsid w:val="00424922"/>
    <w:rsid w:val="00424DAC"/>
    <w:rsid w:val="004256A6"/>
    <w:rsid w:val="00425CB9"/>
    <w:rsid w:val="00425E18"/>
    <w:rsid w:val="00426A65"/>
    <w:rsid w:val="00427032"/>
    <w:rsid w:val="004273BF"/>
    <w:rsid w:val="004274BC"/>
    <w:rsid w:val="00430B72"/>
    <w:rsid w:val="00431153"/>
    <w:rsid w:val="00432EB3"/>
    <w:rsid w:val="00433633"/>
    <w:rsid w:val="00433A69"/>
    <w:rsid w:val="0043430A"/>
    <w:rsid w:val="004348B7"/>
    <w:rsid w:val="00435029"/>
    <w:rsid w:val="00435042"/>
    <w:rsid w:val="00435048"/>
    <w:rsid w:val="00435F47"/>
    <w:rsid w:val="00435FBD"/>
    <w:rsid w:val="0043644C"/>
    <w:rsid w:val="00436DED"/>
    <w:rsid w:val="0043730F"/>
    <w:rsid w:val="004373C6"/>
    <w:rsid w:val="00441748"/>
    <w:rsid w:val="004419B9"/>
    <w:rsid w:val="00441EEB"/>
    <w:rsid w:val="00442E1B"/>
    <w:rsid w:val="0044316E"/>
    <w:rsid w:val="004431A4"/>
    <w:rsid w:val="004431A9"/>
    <w:rsid w:val="00443357"/>
    <w:rsid w:val="00443709"/>
    <w:rsid w:val="00443C8D"/>
    <w:rsid w:val="004445F8"/>
    <w:rsid w:val="0044505A"/>
    <w:rsid w:val="00445AEC"/>
    <w:rsid w:val="00445BA5"/>
    <w:rsid w:val="00445D20"/>
    <w:rsid w:val="0044681D"/>
    <w:rsid w:val="00446D71"/>
    <w:rsid w:val="0044784B"/>
    <w:rsid w:val="004503EA"/>
    <w:rsid w:val="00451253"/>
    <w:rsid w:val="004514B4"/>
    <w:rsid w:val="004518EE"/>
    <w:rsid w:val="0045239E"/>
    <w:rsid w:val="0045288E"/>
    <w:rsid w:val="004532C3"/>
    <w:rsid w:val="0045360A"/>
    <w:rsid w:val="00453A0A"/>
    <w:rsid w:val="0045408F"/>
    <w:rsid w:val="00454270"/>
    <w:rsid w:val="00455CC6"/>
    <w:rsid w:val="00455CF5"/>
    <w:rsid w:val="00455FA4"/>
    <w:rsid w:val="00456341"/>
    <w:rsid w:val="00457529"/>
    <w:rsid w:val="004601AB"/>
    <w:rsid w:val="00460464"/>
    <w:rsid w:val="00460A59"/>
    <w:rsid w:val="00460BE3"/>
    <w:rsid w:val="004616E9"/>
    <w:rsid w:val="00461B2A"/>
    <w:rsid w:val="00463220"/>
    <w:rsid w:val="0046371C"/>
    <w:rsid w:val="0046372D"/>
    <w:rsid w:val="00463D5C"/>
    <w:rsid w:val="00463F69"/>
    <w:rsid w:val="004642D5"/>
    <w:rsid w:val="00464E10"/>
    <w:rsid w:val="00465818"/>
    <w:rsid w:val="00465952"/>
    <w:rsid w:val="00465A0C"/>
    <w:rsid w:val="00465F10"/>
    <w:rsid w:val="004670B0"/>
    <w:rsid w:val="004672AF"/>
    <w:rsid w:val="00467BD8"/>
    <w:rsid w:val="004705C8"/>
    <w:rsid w:val="00470627"/>
    <w:rsid w:val="00470C2E"/>
    <w:rsid w:val="00471731"/>
    <w:rsid w:val="004749F8"/>
    <w:rsid w:val="00474B4B"/>
    <w:rsid w:val="00474C00"/>
    <w:rsid w:val="00475562"/>
    <w:rsid w:val="00475B8B"/>
    <w:rsid w:val="00476829"/>
    <w:rsid w:val="00476A87"/>
    <w:rsid w:val="00481945"/>
    <w:rsid w:val="004819E4"/>
    <w:rsid w:val="00481F06"/>
    <w:rsid w:val="00482386"/>
    <w:rsid w:val="0048262A"/>
    <w:rsid w:val="0048388E"/>
    <w:rsid w:val="00483C18"/>
    <w:rsid w:val="00483FE3"/>
    <w:rsid w:val="004842C4"/>
    <w:rsid w:val="0048458C"/>
    <w:rsid w:val="00484ABE"/>
    <w:rsid w:val="00484E28"/>
    <w:rsid w:val="004859FB"/>
    <w:rsid w:val="00485B26"/>
    <w:rsid w:val="00486746"/>
    <w:rsid w:val="00486DFD"/>
    <w:rsid w:val="00487725"/>
    <w:rsid w:val="004900A0"/>
    <w:rsid w:val="0049069B"/>
    <w:rsid w:val="004911B1"/>
    <w:rsid w:val="00491BBA"/>
    <w:rsid w:val="004922CF"/>
    <w:rsid w:val="0049277A"/>
    <w:rsid w:val="00492CA2"/>
    <w:rsid w:val="00494009"/>
    <w:rsid w:val="00494077"/>
    <w:rsid w:val="00494A50"/>
    <w:rsid w:val="00494BBF"/>
    <w:rsid w:val="0049504E"/>
    <w:rsid w:val="00495138"/>
    <w:rsid w:val="00496282"/>
    <w:rsid w:val="00497549"/>
    <w:rsid w:val="00497E35"/>
    <w:rsid w:val="004A004B"/>
    <w:rsid w:val="004A010C"/>
    <w:rsid w:val="004A02D8"/>
    <w:rsid w:val="004A0962"/>
    <w:rsid w:val="004A0A23"/>
    <w:rsid w:val="004A0E0F"/>
    <w:rsid w:val="004A10A2"/>
    <w:rsid w:val="004A1596"/>
    <w:rsid w:val="004A206A"/>
    <w:rsid w:val="004A2726"/>
    <w:rsid w:val="004A297D"/>
    <w:rsid w:val="004A30FF"/>
    <w:rsid w:val="004A53C9"/>
    <w:rsid w:val="004A5423"/>
    <w:rsid w:val="004A548E"/>
    <w:rsid w:val="004A5A4F"/>
    <w:rsid w:val="004A63F0"/>
    <w:rsid w:val="004A64C4"/>
    <w:rsid w:val="004B0282"/>
    <w:rsid w:val="004B0705"/>
    <w:rsid w:val="004B087B"/>
    <w:rsid w:val="004B09B0"/>
    <w:rsid w:val="004B337C"/>
    <w:rsid w:val="004B3A8D"/>
    <w:rsid w:val="004B3E6E"/>
    <w:rsid w:val="004B44A8"/>
    <w:rsid w:val="004B4D4E"/>
    <w:rsid w:val="004B5688"/>
    <w:rsid w:val="004B65FD"/>
    <w:rsid w:val="004C13B9"/>
    <w:rsid w:val="004C26CF"/>
    <w:rsid w:val="004C2775"/>
    <w:rsid w:val="004C4F5B"/>
    <w:rsid w:val="004C5261"/>
    <w:rsid w:val="004C580D"/>
    <w:rsid w:val="004C5CE0"/>
    <w:rsid w:val="004C5E29"/>
    <w:rsid w:val="004C63FC"/>
    <w:rsid w:val="004C6B0A"/>
    <w:rsid w:val="004C6C41"/>
    <w:rsid w:val="004C6D5A"/>
    <w:rsid w:val="004C7073"/>
    <w:rsid w:val="004C78DF"/>
    <w:rsid w:val="004C7A0D"/>
    <w:rsid w:val="004C7B46"/>
    <w:rsid w:val="004D1698"/>
    <w:rsid w:val="004D2C54"/>
    <w:rsid w:val="004D2CB0"/>
    <w:rsid w:val="004D3139"/>
    <w:rsid w:val="004D3895"/>
    <w:rsid w:val="004D3EBA"/>
    <w:rsid w:val="004D42ED"/>
    <w:rsid w:val="004D57C3"/>
    <w:rsid w:val="004D5818"/>
    <w:rsid w:val="004D60D7"/>
    <w:rsid w:val="004D68C9"/>
    <w:rsid w:val="004D7005"/>
    <w:rsid w:val="004D794F"/>
    <w:rsid w:val="004D795E"/>
    <w:rsid w:val="004D7AAF"/>
    <w:rsid w:val="004D7B50"/>
    <w:rsid w:val="004E00B7"/>
    <w:rsid w:val="004E037C"/>
    <w:rsid w:val="004E05E0"/>
    <w:rsid w:val="004E0D06"/>
    <w:rsid w:val="004E2562"/>
    <w:rsid w:val="004E2E86"/>
    <w:rsid w:val="004E3C1B"/>
    <w:rsid w:val="004E3CF8"/>
    <w:rsid w:val="004E4511"/>
    <w:rsid w:val="004E58CE"/>
    <w:rsid w:val="004E5A82"/>
    <w:rsid w:val="004E5B95"/>
    <w:rsid w:val="004E6F53"/>
    <w:rsid w:val="004E6FE4"/>
    <w:rsid w:val="004E7BD3"/>
    <w:rsid w:val="004E7F58"/>
    <w:rsid w:val="004F0367"/>
    <w:rsid w:val="004F06C0"/>
    <w:rsid w:val="004F0A6C"/>
    <w:rsid w:val="004F1E08"/>
    <w:rsid w:val="004F25E2"/>
    <w:rsid w:val="004F2A4D"/>
    <w:rsid w:val="004F4702"/>
    <w:rsid w:val="004F474D"/>
    <w:rsid w:val="004F4ACA"/>
    <w:rsid w:val="004F51FC"/>
    <w:rsid w:val="004F52DE"/>
    <w:rsid w:val="004F57F2"/>
    <w:rsid w:val="004F5811"/>
    <w:rsid w:val="004F66E4"/>
    <w:rsid w:val="004F67F4"/>
    <w:rsid w:val="004F70AE"/>
    <w:rsid w:val="00502338"/>
    <w:rsid w:val="005038F1"/>
    <w:rsid w:val="00503D51"/>
    <w:rsid w:val="005040B4"/>
    <w:rsid w:val="0050413B"/>
    <w:rsid w:val="00504804"/>
    <w:rsid w:val="00504836"/>
    <w:rsid w:val="00505FEA"/>
    <w:rsid w:val="005064E3"/>
    <w:rsid w:val="00506D5D"/>
    <w:rsid w:val="00507AAE"/>
    <w:rsid w:val="00510B42"/>
    <w:rsid w:val="005115EF"/>
    <w:rsid w:val="00511EBA"/>
    <w:rsid w:val="005122CC"/>
    <w:rsid w:val="00512639"/>
    <w:rsid w:val="005128C7"/>
    <w:rsid w:val="00512A45"/>
    <w:rsid w:val="00512F69"/>
    <w:rsid w:val="0051320D"/>
    <w:rsid w:val="00513416"/>
    <w:rsid w:val="0051396B"/>
    <w:rsid w:val="00513C3F"/>
    <w:rsid w:val="005145BF"/>
    <w:rsid w:val="0051490C"/>
    <w:rsid w:val="00515588"/>
    <w:rsid w:val="00515FB8"/>
    <w:rsid w:val="0051600D"/>
    <w:rsid w:val="005163A4"/>
    <w:rsid w:val="00516F6E"/>
    <w:rsid w:val="00517D0C"/>
    <w:rsid w:val="00522734"/>
    <w:rsid w:val="005241B9"/>
    <w:rsid w:val="00524775"/>
    <w:rsid w:val="00524BDA"/>
    <w:rsid w:val="00524FF9"/>
    <w:rsid w:val="00525880"/>
    <w:rsid w:val="00525E10"/>
    <w:rsid w:val="00526DED"/>
    <w:rsid w:val="005277DE"/>
    <w:rsid w:val="00527B6E"/>
    <w:rsid w:val="00527C9B"/>
    <w:rsid w:val="0053009B"/>
    <w:rsid w:val="00530260"/>
    <w:rsid w:val="005303A4"/>
    <w:rsid w:val="005309C5"/>
    <w:rsid w:val="00531890"/>
    <w:rsid w:val="00531CB2"/>
    <w:rsid w:val="00532816"/>
    <w:rsid w:val="00532B71"/>
    <w:rsid w:val="0053310C"/>
    <w:rsid w:val="0053373A"/>
    <w:rsid w:val="005338CD"/>
    <w:rsid w:val="00533D36"/>
    <w:rsid w:val="00534573"/>
    <w:rsid w:val="0053468C"/>
    <w:rsid w:val="00534B75"/>
    <w:rsid w:val="00534DEB"/>
    <w:rsid w:val="005354A1"/>
    <w:rsid w:val="00535F58"/>
    <w:rsid w:val="005366F6"/>
    <w:rsid w:val="00536E87"/>
    <w:rsid w:val="00536F01"/>
    <w:rsid w:val="005371E6"/>
    <w:rsid w:val="005377F8"/>
    <w:rsid w:val="005377FF"/>
    <w:rsid w:val="00537948"/>
    <w:rsid w:val="00537AD4"/>
    <w:rsid w:val="005400D3"/>
    <w:rsid w:val="00541039"/>
    <w:rsid w:val="005412C7"/>
    <w:rsid w:val="00541930"/>
    <w:rsid w:val="00542188"/>
    <w:rsid w:val="00542C6E"/>
    <w:rsid w:val="00542CAA"/>
    <w:rsid w:val="00542DB6"/>
    <w:rsid w:val="00542E4D"/>
    <w:rsid w:val="00543E7D"/>
    <w:rsid w:val="005442C4"/>
    <w:rsid w:val="005444B8"/>
    <w:rsid w:val="005448D0"/>
    <w:rsid w:val="00545086"/>
    <w:rsid w:val="00546257"/>
    <w:rsid w:val="00546CB1"/>
    <w:rsid w:val="00546CF8"/>
    <w:rsid w:val="00547470"/>
    <w:rsid w:val="00547A1F"/>
    <w:rsid w:val="00550E0C"/>
    <w:rsid w:val="00551087"/>
    <w:rsid w:val="005519CF"/>
    <w:rsid w:val="00551ADE"/>
    <w:rsid w:val="00552699"/>
    <w:rsid w:val="005526C0"/>
    <w:rsid w:val="005527DC"/>
    <w:rsid w:val="005538C6"/>
    <w:rsid w:val="005539F7"/>
    <w:rsid w:val="005547F1"/>
    <w:rsid w:val="00554946"/>
    <w:rsid w:val="005554ED"/>
    <w:rsid w:val="00555BAD"/>
    <w:rsid w:val="0055618E"/>
    <w:rsid w:val="00556194"/>
    <w:rsid w:val="00557370"/>
    <w:rsid w:val="005573F9"/>
    <w:rsid w:val="00557F36"/>
    <w:rsid w:val="00560822"/>
    <w:rsid w:val="00560AC9"/>
    <w:rsid w:val="00560BEC"/>
    <w:rsid w:val="00561BFE"/>
    <w:rsid w:val="005627F7"/>
    <w:rsid w:val="005666B7"/>
    <w:rsid w:val="005667BB"/>
    <w:rsid w:val="00566DB6"/>
    <w:rsid w:val="00566E85"/>
    <w:rsid w:val="00566F1C"/>
    <w:rsid w:val="00566FF3"/>
    <w:rsid w:val="00567085"/>
    <w:rsid w:val="005670C5"/>
    <w:rsid w:val="00567696"/>
    <w:rsid w:val="00567FA7"/>
    <w:rsid w:val="00570722"/>
    <w:rsid w:val="00570ADE"/>
    <w:rsid w:val="0057203D"/>
    <w:rsid w:val="00572521"/>
    <w:rsid w:val="00573880"/>
    <w:rsid w:val="00574882"/>
    <w:rsid w:val="00574951"/>
    <w:rsid w:val="00574B0C"/>
    <w:rsid w:val="00575805"/>
    <w:rsid w:val="00575CA2"/>
    <w:rsid w:val="00575DCB"/>
    <w:rsid w:val="00576305"/>
    <w:rsid w:val="00576AA9"/>
    <w:rsid w:val="00576CD5"/>
    <w:rsid w:val="00580FE1"/>
    <w:rsid w:val="0058202A"/>
    <w:rsid w:val="005828A6"/>
    <w:rsid w:val="00582BA1"/>
    <w:rsid w:val="00582BB2"/>
    <w:rsid w:val="00582F9D"/>
    <w:rsid w:val="00583E0E"/>
    <w:rsid w:val="00585731"/>
    <w:rsid w:val="00585872"/>
    <w:rsid w:val="00585D7D"/>
    <w:rsid w:val="00586171"/>
    <w:rsid w:val="00586A18"/>
    <w:rsid w:val="00587028"/>
    <w:rsid w:val="005870FB"/>
    <w:rsid w:val="00587202"/>
    <w:rsid w:val="00587CA3"/>
    <w:rsid w:val="00587F2D"/>
    <w:rsid w:val="00591FD8"/>
    <w:rsid w:val="0059385C"/>
    <w:rsid w:val="0059447E"/>
    <w:rsid w:val="0059454F"/>
    <w:rsid w:val="00595D9F"/>
    <w:rsid w:val="00595DDF"/>
    <w:rsid w:val="00595ED9"/>
    <w:rsid w:val="0059618B"/>
    <w:rsid w:val="005A0C35"/>
    <w:rsid w:val="005A130F"/>
    <w:rsid w:val="005A1A1C"/>
    <w:rsid w:val="005A348B"/>
    <w:rsid w:val="005A392B"/>
    <w:rsid w:val="005A3E91"/>
    <w:rsid w:val="005A47CA"/>
    <w:rsid w:val="005A48E1"/>
    <w:rsid w:val="005A49A6"/>
    <w:rsid w:val="005A5496"/>
    <w:rsid w:val="005A683E"/>
    <w:rsid w:val="005A6FFB"/>
    <w:rsid w:val="005A79D5"/>
    <w:rsid w:val="005A7EFA"/>
    <w:rsid w:val="005B03F1"/>
    <w:rsid w:val="005B0907"/>
    <w:rsid w:val="005B0D29"/>
    <w:rsid w:val="005B120E"/>
    <w:rsid w:val="005B1365"/>
    <w:rsid w:val="005B150A"/>
    <w:rsid w:val="005B26B5"/>
    <w:rsid w:val="005B2ED5"/>
    <w:rsid w:val="005B32C4"/>
    <w:rsid w:val="005B39DC"/>
    <w:rsid w:val="005B452D"/>
    <w:rsid w:val="005B4585"/>
    <w:rsid w:val="005B4A34"/>
    <w:rsid w:val="005B52BE"/>
    <w:rsid w:val="005B53BB"/>
    <w:rsid w:val="005B5AA1"/>
    <w:rsid w:val="005B675A"/>
    <w:rsid w:val="005B6C3A"/>
    <w:rsid w:val="005B7B12"/>
    <w:rsid w:val="005C0BFA"/>
    <w:rsid w:val="005C20B9"/>
    <w:rsid w:val="005C2859"/>
    <w:rsid w:val="005C3261"/>
    <w:rsid w:val="005C39C6"/>
    <w:rsid w:val="005C3DB1"/>
    <w:rsid w:val="005C3E06"/>
    <w:rsid w:val="005C49B7"/>
    <w:rsid w:val="005C50D3"/>
    <w:rsid w:val="005C5196"/>
    <w:rsid w:val="005C6A25"/>
    <w:rsid w:val="005C6AAC"/>
    <w:rsid w:val="005C6F51"/>
    <w:rsid w:val="005C7A42"/>
    <w:rsid w:val="005C7C83"/>
    <w:rsid w:val="005C7E82"/>
    <w:rsid w:val="005D127C"/>
    <w:rsid w:val="005D1694"/>
    <w:rsid w:val="005D2692"/>
    <w:rsid w:val="005D2FCE"/>
    <w:rsid w:val="005D490B"/>
    <w:rsid w:val="005D4DA8"/>
    <w:rsid w:val="005D50A4"/>
    <w:rsid w:val="005D53EA"/>
    <w:rsid w:val="005D54F3"/>
    <w:rsid w:val="005D5F0D"/>
    <w:rsid w:val="005D616A"/>
    <w:rsid w:val="005D71BA"/>
    <w:rsid w:val="005D72CC"/>
    <w:rsid w:val="005D7A17"/>
    <w:rsid w:val="005D7C15"/>
    <w:rsid w:val="005E002B"/>
    <w:rsid w:val="005E037A"/>
    <w:rsid w:val="005E1242"/>
    <w:rsid w:val="005E14FB"/>
    <w:rsid w:val="005E1A03"/>
    <w:rsid w:val="005E23D4"/>
    <w:rsid w:val="005E30D5"/>
    <w:rsid w:val="005E350A"/>
    <w:rsid w:val="005E50FF"/>
    <w:rsid w:val="005E5B68"/>
    <w:rsid w:val="005E60A0"/>
    <w:rsid w:val="005E6354"/>
    <w:rsid w:val="005E6E66"/>
    <w:rsid w:val="005E746C"/>
    <w:rsid w:val="005E7743"/>
    <w:rsid w:val="005E78A7"/>
    <w:rsid w:val="005E7BC8"/>
    <w:rsid w:val="005F040F"/>
    <w:rsid w:val="005F0EB6"/>
    <w:rsid w:val="005F1BB1"/>
    <w:rsid w:val="005F1C06"/>
    <w:rsid w:val="005F1DCA"/>
    <w:rsid w:val="005F1F7E"/>
    <w:rsid w:val="005F2061"/>
    <w:rsid w:val="005F2083"/>
    <w:rsid w:val="005F2C92"/>
    <w:rsid w:val="005F311E"/>
    <w:rsid w:val="005F3EE5"/>
    <w:rsid w:val="005F4870"/>
    <w:rsid w:val="005F53D8"/>
    <w:rsid w:val="005F5EC6"/>
    <w:rsid w:val="005F62F9"/>
    <w:rsid w:val="005F659C"/>
    <w:rsid w:val="005F6BF6"/>
    <w:rsid w:val="005F6C58"/>
    <w:rsid w:val="005F765A"/>
    <w:rsid w:val="005F7F82"/>
    <w:rsid w:val="006002C3"/>
    <w:rsid w:val="00600629"/>
    <w:rsid w:val="006012A6"/>
    <w:rsid w:val="00601543"/>
    <w:rsid w:val="00601CFA"/>
    <w:rsid w:val="00602B65"/>
    <w:rsid w:val="006039BB"/>
    <w:rsid w:val="0060405B"/>
    <w:rsid w:val="00605C3E"/>
    <w:rsid w:val="0060604A"/>
    <w:rsid w:val="00606FCB"/>
    <w:rsid w:val="00610239"/>
    <w:rsid w:val="006118AF"/>
    <w:rsid w:val="006118D5"/>
    <w:rsid w:val="00612979"/>
    <w:rsid w:val="00613A1D"/>
    <w:rsid w:val="00613B07"/>
    <w:rsid w:val="00613BA5"/>
    <w:rsid w:val="00613C0B"/>
    <w:rsid w:val="0061433D"/>
    <w:rsid w:val="00617B1B"/>
    <w:rsid w:val="0062034B"/>
    <w:rsid w:val="006207E0"/>
    <w:rsid w:val="00620F5D"/>
    <w:rsid w:val="00622673"/>
    <w:rsid w:val="00623E0D"/>
    <w:rsid w:val="00623F7F"/>
    <w:rsid w:val="0062421E"/>
    <w:rsid w:val="00624FCB"/>
    <w:rsid w:val="00625106"/>
    <w:rsid w:val="00625429"/>
    <w:rsid w:val="00627E2D"/>
    <w:rsid w:val="0063001D"/>
    <w:rsid w:val="00630C7F"/>
    <w:rsid w:val="00630E1C"/>
    <w:rsid w:val="00630E23"/>
    <w:rsid w:val="006310FC"/>
    <w:rsid w:val="0063161F"/>
    <w:rsid w:val="006318A1"/>
    <w:rsid w:val="00632485"/>
    <w:rsid w:val="00632B20"/>
    <w:rsid w:val="00632C5B"/>
    <w:rsid w:val="00633E5C"/>
    <w:rsid w:val="00635A45"/>
    <w:rsid w:val="006362CE"/>
    <w:rsid w:val="00636C59"/>
    <w:rsid w:val="006371E1"/>
    <w:rsid w:val="00637921"/>
    <w:rsid w:val="006404FB"/>
    <w:rsid w:val="0064090F"/>
    <w:rsid w:val="00640D3C"/>
    <w:rsid w:val="00641645"/>
    <w:rsid w:val="0064184B"/>
    <w:rsid w:val="00642279"/>
    <w:rsid w:val="006424C3"/>
    <w:rsid w:val="00642A1D"/>
    <w:rsid w:val="00642B27"/>
    <w:rsid w:val="00643581"/>
    <w:rsid w:val="0064369D"/>
    <w:rsid w:val="00643947"/>
    <w:rsid w:val="00645863"/>
    <w:rsid w:val="0064699B"/>
    <w:rsid w:val="0064778E"/>
    <w:rsid w:val="00647D77"/>
    <w:rsid w:val="00650839"/>
    <w:rsid w:val="00650D55"/>
    <w:rsid w:val="00650EA0"/>
    <w:rsid w:val="006512AD"/>
    <w:rsid w:val="00651534"/>
    <w:rsid w:val="00651847"/>
    <w:rsid w:val="0065261D"/>
    <w:rsid w:val="00652A40"/>
    <w:rsid w:val="00652D85"/>
    <w:rsid w:val="00652E2D"/>
    <w:rsid w:val="0065331D"/>
    <w:rsid w:val="0065392D"/>
    <w:rsid w:val="00653C88"/>
    <w:rsid w:val="00653D7B"/>
    <w:rsid w:val="00654573"/>
    <w:rsid w:val="006556AC"/>
    <w:rsid w:val="00655ADD"/>
    <w:rsid w:val="00655B76"/>
    <w:rsid w:val="00656025"/>
    <w:rsid w:val="006568EA"/>
    <w:rsid w:val="00656A79"/>
    <w:rsid w:val="0065736A"/>
    <w:rsid w:val="00657475"/>
    <w:rsid w:val="006617D4"/>
    <w:rsid w:val="00661BC1"/>
    <w:rsid w:val="006620F3"/>
    <w:rsid w:val="0066243E"/>
    <w:rsid w:val="00663033"/>
    <w:rsid w:val="006633B8"/>
    <w:rsid w:val="00663C30"/>
    <w:rsid w:val="00663CC8"/>
    <w:rsid w:val="00664C30"/>
    <w:rsid w:val="00666271"/>
    <w:rsid w:val="0066717A"/>
    <w:rsid w:val="00667C31"/>
    <w:rsid w:val="006709A7"/>
    <w:rsid w:val="0067261F"/>
    <w:rsid w:val="00672EE9"/>
    <w:rsid w:val="00673071"/>
    <w:rsid w:val="00673638"/>
    <w:rsid w:val="00673641"/>
    <w:rsid w:val="00674999"/>
    <w:rsid w:val="006751CD"/>
    <w:rsid w:val="0067536A"/>
    <w:rsid w:val="00675977"/>
    <w:rsid w:val="00675ED7"/>
    <w:rsid w:val="00676456"/>
    <w:rsid w:val="00676575"/>
    <w:rsid w:val="00676674"/>
    <w:rsid w:val="006767F6"/>
    <w:rsid w:val="00676B56"/>
    <w:rsid w:val="006800EF"/>
    <w:rsid w:val="00680339"/>
    <w:rsid w:val="006806EA"/>
    <w:rsid w:val="0068093E"/>
    <w:rsid w:val="00681376"/>
    <w:rsid w:val="00681C35"/>
    <w:rsid w:val="00681F75"/>
    <w:rsid w:val="00681FD5"/>
    <w:rsid w:val="00682025"/>
    <w:rsid w:val="00682193"/>
    <w:rsid w:val="0068264E"/>
    <w:rsid w:val="00682930"/>
    <w:rsid w:val="006829B4"/>
    <w:rsid w:val="00682B94"/>
    <w:rsid w:val="0068308E"/>
    <w:rsid w:val="00683A0F"/>
    <w:rsid w:val="00684AF2"/>
    <w:rsid w:val="00684D46"/>
    <w:rsid w:val="0068608D"/>
    <w:rsid w:val="00686176"/>
    <w:rsid w:val="00686479"/>
    <w:rsid w:val="0068741A"/>
    <w:rsid w:val="00690D53"/>
    <w:rsid w:val="00691053"/>
    <w:rsid w:val="00691CD0"/>
    <w:rsid w:val="00693170"/>
    <w:rsid w:val="006936F0"/>
    <w:rsid w:val="006949F9"/>
    <w:rsid w:val="00695524"/>
    <w:rsid w:val="006956BB"/>
    <w:rsid w:val="006957E7"/>
    <w:rsid w:val="006960CB"/>
    <w:rsid w:val="00697915"/>
    <w:rsid w:val="006A0E79"/>
    <w:rsid w:val="006A2E8E"/>
    <w:rsid w:val="006A3529"/>
    <w:rsid w:val="006A35E0"/>
    <w:rsid w:val="006A375C"/>
    <w:rsid w:val="006A4157"/>
    <w:rsid w:val="006A46ED"/>
    <w:rsid w:val="006A480E"/>
    <w:rsid w:val="006A4D21"/>
    <w:rsid w:val="006A4DD1"/>
    <w:rsid w:val="006A517B"/>
    <w:rsid w:val="006A60C0"/>
    <w:rsid w:val="006A6A24"/>
    <w:rsid w:val="006A6C71"/>
    <w:rsid w:val="006A772B"/>
    <w:rsid w:val="006B0C5F"/>
    <w:rsid w:val="006B1C9D"/>
    <w:rsid w:val="006B272B"/>
    <w:rsid w:val="006B2929"/>
    <w:rsid w:val="006B362A"/>
    <w:rsid w:val="006B3BEC"/>
    <w:rsid w:val="006B484C"/>
    <w:rsid w:val="006B4CEF"/>
    <w:rsid w:val="006B5E89"/>
    <w:rsid w:val="006B6A68"/>
    <w:rsid w:val="006B6E50"/>
    <w:rsid w:val="006C0471"/>
    <w:rsid w:val="006C14AE"/>
    <w:rsid w:val="006C1D2E"/>
    <w:rsid w:val="006C260E"/>
    <w:rsid w:val="006C30BD"/>
    <w:rsid w:val="006C39E9"/>
    <w:rsid w:val="006C3DB6"/>
    <w:rsid w:val="006C4671"/>
    <w:rsid w:val="006C52E9"/>
    <w:rsid w:val="006C58E2"/>
    <w:rsid w:val="006C59A2"/>
    <w:rsid w:val="006C66DB"/>
    <w:rsid w:val="006C7080"/>
    <w:rsid w:val="006C7B23"/>
    <w:rsid w:val="006D00F9"/>
    <w:rsid w:val="006D2301"/>
    <w:rsid w:val="006D28C7"/>
    <w:rsid w:val="006D2EE6"/>
    <w:rsid w:val="006D31A8"/>
    <w:rsid w:val="006D33F6"/>
    <w:rsid w:val="006D4E91"/>
    <w:rsid w:val="006D5097"/>
    <w:rsid w:val="006D5CD9"/>
    <w:rsid w:val="006D706A"/>
    <w:rsid w:val="006D708B"/>
    <w:rsid w:val="006D727A"/>
    <w:rsid w:val="006D77F2"/>
    <w:rsid w:val="006E03A5"/>
    <w:rsid w:val="006E0694"/>
    <w:rsid w:val="006E0D31"/>
    <w:rsid w:val="006E1823"/>
    <w:rsid w:val="006E1E79"/>
    <w:rsid w:val="006E4CB0"/>
    <w:rsid w:val="006E5CA0"/>
    <w:rsid w:val="006E6144"/>
    <w:rsid w:val="006E736D"/>
    <w:rsid w:val="006E73EE"/>
    <w:rsid w:val="006E76B6"/>
    <w:rsid w:val="006E7799"/>
    <w:rsid w:val="006F009E"/>
    <w:rsid w:val="006F00A7"/>
    <w:rsid w:val="006F0332"/>
    <w:rsid w:val="006F172D"/>
    <w:rsid w:val="006F1830"/>
    <w:rsid w:val="006F248C"/>
    <w:rsid w:val="006F37F8"/>
    <w:rsid w:val="006F3F94"/>
    <w:rsid w:val="006F4111"/>
    <w:rsid w:val="006F49EE"/>
    <w:rsid w:val="006F4FEB"/>
    <w:rsid w:val="006F5C0A"/>
    <w:rsid w:val="006F5DF8"/>
    <w:rsid w:val="006F6A49"/>
    <w:rsid w:val="006F76BA"/>
    <w:rsid w:val="006F79FF"/>
    <w:rsid w:val="006F7C68"/>
    <w:rsid w:val="00700EAC"/>
    <w:rsid w:val="00701CFC"/>
    <w:rsid w:val="007022F2"/>
    <w:rsid w:val="007036A3"/>
    <w:rsid w:val="007036D0"/>
    <w:rsid w:val="007040DF"/>
    <w:rsid w:val="00704816"/>
    <w:rsid w:val="00704F66"/>
    <w:rsid w:val="00705C81"/>
    <w:rsid w:val="007079F1"/>
    <w:rsid w:val="00710E9D"/>
    <w:rsid w:val="007115A7"/>
    <w:rsid w:val="00711D2E"/>
    <w:rsid w:val="0071200F"/>
    <w:rsid w:val="0071243B"/>
    <w:rsid w:val="007124C6"/>
    <w:rsid w:val="00712A7A"/>
    <w:rsid w:val="00712E0E"/>
    <w:rsid w:val="00713975"/>
    <w:rsid w:val="00713A13"/>
    <w:rsid w:val="007143BB"/>
    <w:rsid w:val="00715004"/>
    <w:rsid w:val="007157FB"/>
    <w:rsid w:val="00715A55"/>
    <w:rsid w:val="00715C04"/>
    <w:rsid w:val="007162FD"/>
    <w:rsid w:val="00717125"/>
    <w:rsid w:val="0072055D"/>
    <w:rsid w:val="00720680"/>
    <w:rsid w:val="00720C7E"/>
    <w:rsid w:val="007212D8"/>
    <w:rsid w:val="00721A2D"/>
    <w:rsid w:val="007227D3"/>
    <w:rsid w:val="00722D29"/>
    <w:rsid w:val="00722F5B"/>
    <w:rsid w:val="0072379A"/>
    <w:rsid w:val="00723932"/>
    <w:rsid w:val="00723A6C"/>
    <w:rsid w:val="00723AD3"/>
    <w:rsid w:val="00723BAC"/>
    <w:rsid w:val="007242C3"/>
    <w:rsid w:val="00724CC8"/>
    <w:rsid w:val="00724E29"/>
    <w:rsid w:val="0072517D"/>
    <w:rsid w:val="0072523A"/>
    <w:rsid w:val="00726E21"/>
    <w:rsid w:val="00727112"/>
    <w:rsid w:val="007273C8"/>
    <w:rsid w:val="0072776C"/>
    <w:rsid w:val="0073076D"/>
    <w:rsid w:val="00730BF0"/>
    <w:rsid w:val="00730C4D"/>
    <w:rsid w:val="00731BAD"/>
    <w:rsid w:val="00731CBA"/>
    <w:rsid w:val="0073277E"/>
    <w:rsid w:val="00732B28"/>
    <w:rsid w:val="00732B7B"/>
    <w:rsid w:val="0073343D"/>
    <w:rsid w:val="0073446F"/>
    <w:rsid w:val="00734CD4"/>
    <w:rsid w:val="007352BF"/>
    <w:rsid w:val="0073549E"/>
    <w:rsid w:val="00735FBE"/>
    <w:rsid w:val="00736718"/>
    <w:rsid w:val="00736989"/>
    <w:rsid w:val="00737171"/>
    <w:rsid w:val="00737194"/>
    <w:rsid w:val="007371BE"/>
    <w:rsid w:val="007409A3"/>
    <w:rsid w:val="007418E5"/>
    <w:rsid w:val="00741990"/>
    <w:rsid w:val="00741F36"/>
    <w:rsid w:val="0074319D"/>
    <w:rsid w:val="00743715"/>
    <w:rsid w:val="007437B8"/>
    <w:rsid w:val="007438B6"/>
    <w:rsid w:val="00743E4E"/>
    <w:rsid w:val="007441A9"/>
    <w:rsid w:val="00744535"/>
    <w:rsid w:val="007449B7"/>
    <w:rsid w:val="007458E1"/>
    <w:rsid w:val="00746405"/>
    <w:rsid w:val="00746835"/>
    <w:rsid w:val="00746BB8"/>
    <w:rsid w:val="007470A1"/>
    <w:rsid w:val="00747763"/>
    <w:rsid w:val="00747AA2"/>
    <w:rsid w:val="007502BD"/>
    <w:rsid w:val="00750B24"/>
    <w:rsid w:val="00751E1F"/>
    <w:rsid w:val="00752F27"/>
    <w:rsid w:val="00753216"/>
    <w:rsid w:val="0075378C"/>
    <w:rsid w:val="00753C4D"/>
    <w:rsid w:val="00753E31"/>
    <w:rsid w:val="00754452"/>
    <w:rsid w:val="00754D1E"/>
    <w:rsid w:val="00754ED8"/>
    <w:rsid w:val="00755233"/>
    <w:rsid w:val="0075550D"/>
    <w:rsid w:val="0076004B"/>
    <w:rsid w:val="00760ADD"/>
    <w:rsid w:val="0076290D"/>
    <w:rsid w:val="00762E84"/>
    <w:rsid w:val="00762EB0"/>
    <w:rsid w:val="0076471B"/>
    <w:rsid w:val="00764839"/>
    <w:rsid w:val="0076584F"/>
    <w:rsid w:val="00765B1C"/>
    <w:rsid w:val="00766152"/>
    <w:rsid w:val="00766AC2"/>
    <w:rsid w:val="00767147"/>
    <w:rsid w:val="00767D71"/>
    <w:rsid w:val="00770D28"/>
    <w:rsid w:val="0077123D"/>
    <w:rsid w:val="00771AF6"/>
    <w:rsid w:val="00771B4D"/>
    <w:rsid w:val="0077256D"/>
    <w:rsid w:val="00773386"/>
    <w:rsid w:val="00773479"/>
    <w:rsid w:val="0077359E"/>
    <w:rsid w:val="00773761"/>
    <w:rsid w:val="007741DA"/>
    <w:rsid w:val="0077432F"/>
    <w:rsid w:val="00774CFD"/>
    <w:rsid w:val="00775B29"/>
    <w:rsid w:val="00776693"/>
    <w:rsid w:val="00776839"/>
    <w:rsid w:val="00776F18"/>
    <w:rsid w:val="00776F81"/>
    <w:rsid w:val="007775B7"/>
    <w:rsid w:val="007805FE"/>
    <w:rsid w:val="007809B0"/>
    <w:rsid w:val="00780BF8"/>
    <w:rsid w:val="00780DB4"/>
    <w:rsid w:val="00780E6F"/>
    <w:rsid w:val="0078108A"/>
    <w:rsid w:val="0078131F"/>
    <w:rsid w:val="007817E3"/>
    <w:rsid w:val="007827CC"/>
    <w:rsid w:val="007838BC"/>
    <w:rsid w:val="00783950"/>
    <w:rsid w:val="00784F55"/>
    <w:rsid w:val="00785AC9"/>
    <w:rsid w:val="0078611F"/>
    <w:rsid w:val="00786FAA"/>
    <w:rsid w:val="00787EA8"/>
    <w:rsid w:val="007905F3"/>
    <w:rsid w:val="007906E2"/>
    <w:rsid w:val="00790B5C"/>
    <w:rsid w:val="007918AB"/>
    <w:rsid w:val="00791AC3"/>
    <w:rsid w:val="00792CF3"/>
    <w:rsid w:val="00793953"/>
    <w:rsid w:val="0079561C"/>
    <w:rsid w:val="00795A21"/>
    <w:rsid w:val="00797336"/>
    <w:rsid w:val="00797AB9"/>
    <w:rsid w:val="00797BEB"/>
    <w:rsid w:val="00797ED0"/>
    <w:rsid w:val="007A482A"/>
    <w:rsid w:val="007A48F9"/>
    <w:rsid w:val="007A4C44"/>
    <w:rsid w:val="007A50C5"/>
    <w:rsid w:val="007A5215"/>
    <w:rsid w:val="007A5E2F"/>
    <w:rsid w:val="007A5EB3"/>
    <w:rsid w:val="007A5F2C"/>
    <w:rsid w:val="007A6299"/>
    <w:rsid w:val="007A69A5"/>
    <w:rsid w:val="007B06F5"/>
    <w:rsid w:val="007B1858"/>
    <w:rsid w:val="007B1A62"/>
    <w:rsid w:val="007B1A65"/>
    <w:rsid w:val="007B2ACB"/>
    <w:rsid w:val="007B30A3"/>
    <w:rsid w:val="007B3EC9"/>
    <w:rsid w:val="007B400A"/>
    <w:rsid w:val="007B4A4E"/>
    <w:rsid w:val="007B4A60"/>
    <w:rsid w:val="007B60D3"/>
    <w:rsid w:val="007B6382"/>
    <w:rsid w:val="007B6ED9"/>
    <w:rsid w:val="007B7731"/>
    <w:rsid w:val="007C01E1"/>
    <w:rsid w:val="007C03FF"/>
    <w:rsid w:val="007C06B7"/>
    <w:rsid w:val="007C1596"/>
    <w:rsid w:val="007C2B1A"/>
    <w:rsid w:val="007C2B82"/>
    <w:rsid w:val="007C2D9B"/>
    <w:rsid w:val="007C3262"/>
    <w:rsid w:val="007C32FB"/>
    <w:rsid w:val="007C3C45"/>
    <w:rsid w:val="007C5039"/>
    <w:rsid w:val="007C50D1"/>
    <w:rsid w:val="007C582C"/>
    <w:rsid w:val="007C5B16"/>
    <w:rsid w:val="007C755C"/>
    <w:rsid w:val="007C7AA2"/>
    <w:rsid w:val="007D0164"/>
    <w:rsid w:val="007D039D"/>
    <w:rsid w:val="007D13CA"/>
    <w:rsid w:val="007D1866"/>
    <w:rsid w:val="007D1EF7"/>
    <w:rsid w:val="007D25F6"/>
    <w:rsid w:val="007D2CFA"/>
    <w:rsid w:val="007D2EC2"/>
    <w:rsid w:val="007D4755"/>
    <w:rsid w:val="007D49EA"/>
    <w:rsid w:val="007D55AF"/>
    <w:rsid w:val="007D5DE6"/>
    <w:rsid w:val="007D60F3"/>
    <w:rsid w:val="007D6199"/>
    <w:rsid w:val="007D6742"/>
    <w:rsid w:val="007E0910"/>
    <w:rsid w:val="007E0CC4"/>
    <w:rsid w:val="007E2C49"/>
    <w:rsid w:val="007E39E7"/>
    <w:rsid w:val="007E4AB6"/>
    <w:rsid w:val="007E4DE3"/>
    <w:rsid w:val="007E5EFB"/>
    <w:rsid w:val="007E71F8"/>
    <w:rsid w:val="007E75FD"/>
    <w:rsid w:val="007F0459"/>
    <w:rsid w:val="007F091C"/>
    <w:rsid w:val="007F1068"/>
    <w:rsid w:val="007F1A46"/>
    <w:rsid w:val="007F1B37"/>
    <w:rsid w:val="007F331B"/>
    <w:rsid w:val="007F3626"/>
    <w:rsid w:val="007F3AFF"/>
    <w:rsid w:val="007F3EA1"/>
    <w:rsid w:val="007F3F99"/>
    <w:rsid w:val="007F3F9B"/>
    <w:rsid w:val="007F4400"/>
    <w:rsid w:val="007F4428"/>
    <w:rsid w:val="007F6C2B"/>
    <w:rsid w:val="007F71B5"/>
    <w:rsid w:val="00800D9D"/>
    <w:rsid w:val="00801A65"/>
    <w:rsid w:val="00801CA0"/>
    <w:rsid w:val="0080262D"/>
    <w:rsid w:val="00802991"/>
    <w:rsid w:val="00802F56"/>
    <w:rsid w:val="0080311F"/>
    <w:rsid w:val="00803EC7"/>
    <w:rsid w:val="0080408C"/>
    <w:rsid w:val="00804871"/>
    <w:rsid w:val="008049EA"/>
    <w:rsid w:val="00805DFB"/>
    <w:rsid w:val="00807336"/>
    <w:rsid w:val="008073C3"/>
    <w:rsid w:val="00810940"/>
    <w:rsid w:val="00810E2B"/>
    <w:rsid w:val="00812255"/>
    <w:rsid w:val="00812382"/>
    <w:rsid w:val="0081307A"/>
    <w:rsid w:val="008130F0"/>
    <w:rsid w:val="0081335E"/>
    <w:rsid w:val="00813B2C"/>
    <w:rsid w:val="00816106"/>
    <w:rsid w:val="008164D6"/>
    <w:rsid w:val="00816724"/>
    <w:rsid w:val="00816D6E"/>
    <w:rsid w:val="00817036"/>
    <w:rsid w:val="00817EAA"/>
    <w:rsid w:val="008200BF"/>
    <w:rsid w:val="00820642"/>
    <w:rsid w:val="008206BD"/>
    <w:rsid w:val="00820C47"/>
    <w:rsid w:val="00821402"/>
    <w:rsid w:val="00821B95"/>
    <w:rsid w:val="00821CDC"/>
    <w:rsid w:val="008234C1"/>
    <w:rsid w:val="00823C96"/>
    <w:rsid w:val="00824B1B"/>
    <w:rsid w:val="008253F1"/>
    <w:rsid w:val="008259FB"/>
    <w:rsid w:val="00825CBB"/>
    <w:rsid w:val="00825D52"/>
    <w:rsid w:val="0082658A"/>
    <w:rsid w:val="008308FC"/>
    <w:rsid w:val="008319F8"/>
    <w:rsid w:val="00832399"/>
    <w:rsid w:val="00832496"/>
    <w:rsid w:val="00832697"/>
    <w:rsid w:val="0083340B"/>
    <w:rsid w:val="008334F7"/>
    <w:rsid w:val="0083410A"/>
    <w:rsid w:val="00834B19"/>
    <w:rsid w:val="00835D76"/>
    <w:rsid w:val="00836246"/>
    <w:rsid w:val="008365A5"/>
    <w:rsid w:val="0083711C"/>
    <w:rsid w:val="008373F7"/>
    <w:rsid w:val="00837439"/>
    <w:rsid w:val="00837A84"/>
    <w:rsid w:val="00837D6C"/>
    <w:rsid w:val="008401B4"/>
    <w:rsid w:val="008411C9"/>
    <w:rsid w:val="00842139"/>
    <w:rsid w:val="00842800"/>
    <w:rsid w:val="00842ADF"/>
    <w:rsid w:val="00842D20"/>
    <w:rsid w:val="008433F3"/>
    <w:rsid w:val="008435C8"/>
    <w:rsid w:val="008435ED"/>
    <w:rsid w:val="0084381D"/>
    <w:rsid w:val="00843D0A"/>
    <w:rsid w:val="00843D27"/>
    <w:rsid w:val="00844762"/>
    <w:rsid w:val="008458F1"/>
    <w:rsid w:val="008466C0"/>
    <w:rsid w:val="00847C49"/>
    <w:rsid w:val="00847CCC"/>
    <w:rsid w:val="00850E99"/>
    <w:rsid w:val="00851C95"/>
    <w:rsid w:val="00851E73"/>
    <w:rsid w:val="00852404"/>
    <w:rsid w:val="00853F8E"/>
    <w:rsid w:val="00853FB8"/>
    <w:rsid w:val="008549B1"/>
    <w:rsid w:val="00854AF2"/>
    <w:rsid w:val="0085508F"/>
    <w:rsid w:val="0085670E"/>
    <w:rsid w:val="00856C06"/>
    <w:rsid w:val="008609A6"/>
    <w:rsid w:val="00860B0E"/>
    <w:rsid w:val="00861039"/>
    <w:rsid w:val="00861A06"/>
    <w:rsid w:val="008627A7"/>
    <w:rsid w:val="008630B7"/>
    <w:rsid w:val="008635E7"/>
    <w:rsid w:val="008644D3"/>
    <w:rsid w:val="00864A0C"/>
    <w:rsid w:val="00864CC8"/>
    <w:rsid w:val="0086533F"/>
    <w:rsid w:val="00865876"/>
    <w:rsid w:val="00866A8C"/>
    <w:rsid w:val="00867271"/>
    <w:rsid w:val="0086736A"/>
    <w:rsid w:val="00867389"/>
    <w:rsid w:val="00867A9E"/>
    <w:rsid w:val="00870A1D"/>
    <w:rsid w:val="008718B3"/>
    <w:rsid w:val="00871E29"/>
    <w:rsid w:val="008727FE"/>
    <w:rsid w:val="00872957"/>
    <w:rsid w:val="00872E54"/>
    <w:rsid w:val="0087460E"/>
    <w:rsid w:val="00874B25"/>
    <w:rsid w:val="00875E07"/>
    <w:rsid w:val="00875FF2"/>
    <w:rsid w:val="00877847"/>
    <w:rsid w:val="00877993"/>
    <w:rsid w:val="00877D3F"/>
    <w:rsid w:val="008816ED"/>
    <w:rsid w:val="008817E7"/>
    <w:rsid w:val="0088278C"/>
    <w:rsid w:val="00882AB7"/>
    <w:rsid w:val="00882C8B"/>
    <w:rsid w:val="008834DB"/>
    <w:rsid w:val="00884520"/>
    <w:rsid w:val="00884B6B"/>
    <w:rsid w:val="0088543A"/>
    <w:rsid w:val="00885C65"/>
    <w:rsid w:val="00886A46"/>
    <w:rsid w:val="00887767"/>
    <w:rsid w:val="00887B55"/>
    <w:rsid w:val="00890B34"/>
    <w:rsid w:val="00890D79"/>
    <w:rsid w:val="00890DD3"/>
    <w:rsid w:val="00891268"/>
    <w:rsid w:val="0089192A"/>
    <w:rsid w:val="00892A0D"/>
    <w:rsid w:val="00893154"/>
    <w:rsid w:val="00893544"/>
    <w:rsid w:val="0089359A"/>
    <w:rsid w:val="00894011"/>
    <w:rsid w:val="008940CC"/>
    <w:rsid w:val="0089447B"/>
    <w:rsid w:val="008948B5"/>
    <w:rsid w:val="00895905"/>
    <w:rsid w:val="0089715F"/>
    <w:rsid w:val="008974C3"/>
    <w:rsid w:val="00897C2C"/>
    <w:rsid w:val="008A024C"/>
    <w:rsid w:val="008A08B5"/>
    <w:rsid w:val="008A1B24"/>
    <w:rsid w:val="008A2463"/>
    <w:rsid w:val="008A29E3"/>
    <w:rsid w:val="008A2B3B"/>
    <w:rsid w:val="008A2E7F"/>
    <w:rsid w:val="008A3138"/>
    <w:rsid w:val="008A32F1"/>
    <w:rsid w:val="008A36EE"/>
    <w:rsid w:val="008A435F"/>
    <w:rsid w:val="008A5B47"/>
    <w:rsid w:val="008A5BD2"/>
    <w:rsid w:val="008A5D12"/>
    <w:rsid w:val="008A5D2B"/>
    <w:rsid w:val="008A65B1"/>
    <w:rsid w:val="008A70D2"/>
    <w:rsid w:val="008A72A7"/>
    <w:rsid w:val="008A76AE"/>
    <w:rsid w:val="008B1713"/>
    <w:rsid w:val="008B236B"/>
    <w:rsid w:val="008B2BA5"/>
    <w:rsid w:val="008B2F06"/>
    <w:rsid w:val="008B36FB"/>
    <w:rsid w:val="008B3C75"/>
    <w:rsid w:val="008B3CBE"/>
    <w:rsid w:val="008B4C9F"/>
    <w:rsid w:val="008B4F61"/>
    <w:rsid w:val="008B5B95"/>
    <w:rsid w:val="008B72C1"/>
    <w:rsid w:val="008B7531"/>
    <w:rsid w:val="008C0560"/>
    <w:rsid w:val="008C0B48"/>
    <w:rsid w:val="008C1395"/>
    <w:rsid w:val="008C1CA2"/>
    <w:rsid w:val="008C1E75"/>
    <w:rsid w:val="008C2EAD"/>
    <w:rsid w:val="008C3272"/>
    <w:rsid w:val="008C32FA"/>
    <w:rsid w:val="008C338A"/>
    <w:rsid w:val="008C3517"/>
    <w:rsid w:val="008C4C49"/>
    <w:rsid w:val="008C5CC2"/>
    <w:rsid w:val="008C5DB4"/>
    <w:rsid w:val="008C65A0"/>
    <w:rsid w:val="008D0134"/>
    <w:rsid w:val="008D0EB5"/>
    <w:rsid w:val="008D111F"/>
    <w:rsid w:val="008D11CD"/>
    <w:rsid w:val="008D12B1"/>
    <w:rsid w:val="008D177C"/>
    <w:rsid w:val="008D4ABC"/>
    <w:rsid w:val="008D4B60"/>
    <w:rsid w:val="008D4BDF"/>
    <w:rsid w:val="008D5110"/>
    <w:rsid w:val="008D5776"/>
    <w:rsid w:val="008D5BC0"/>
    <w:rsid w:val="008D7596"/>
    <w:rsid w:val="008D763E"/>
    <w:rsid w:val="008D78DC"/>
    <w:rsid w:val="008D7CB1"/>
    <w:rsid w:val="008E035C"/>
    <w:rsid w:val="008E0A77"/>
    <w:rsid w:val="008E159C"/>
    <w:rsid w:val="008E188E"/>
    <w:rsid w:val="008E1F30"/>
    <w:rsid w:val="008E330F"/>
    <w:rsid w:val="008E3B35"/>
    <w:rsid w:val="008E3F41"/>
    <w:rsid w:val="008E44EA"/>
    <w:rsid w:val="008E4AB5"/>
    <w:rsid w:val="008E4ED4"/>
    <w:rsid w:val="008E69A6"/>
    <w:rsid w:val="008E6AAF"/>
    <w:rsid w:val="008E72DD"/>
    <w:rsid w:val="008E77B8"/>
    <w:rsid w:val="008E7E8D"/>
    <w:rsid w:val="008F0343"/>
    <w:rsid w:val="008F0D2E"/>
    <w:rsid w:val="008F2312"/>
    <w:rsid w:val="008F2BCA"/>
    <w:rsid w:val="008F2DB0"/>
    <w:rsid w:val="008F331F"/>
    <w:rsid w:val="008F3A40"/>
    <w:rsid w:val="008F3C20"/>
    <w:rsid w:val="008F472A"/>
    <w:rsid w:val="008F4A17"/>
    <w:rsid w:val="008F4F81"/>
    <w:rsid w:val="008F5894"/>
    <w:rsid w:val="008F601F"/>
    <w:rsid w:val="008F66A3"/>
    <w:rsid w:val="008F7703"/>
    <w:rsid w:val="009012AC"/>
    <w:rsid w:val="00901D6E"/>
    <w:rsid w:val="009022C7"/>
    <w:rsid w:val="00902764"/>
    <w:rsid w:val="00902D18"/>
    <w:rsid w:val="00903F7A"/>
    <w:rsid w:val="009048BE"/>
    <w:rsid w:val="00905363"/>
    <w:rsid w:val="009054D8"/>
    <w:rsid w:val="0090587D"/>
    <w:rsid w:val="00905944"/>
    <w:rsid w:val="00906838"/>
    <w:rsid w:val="00906A57"/>
    <w:rsid w:val="0090725A"/>
    <w:rsid w:val="00907C8D"/>
    <w:rsid w:val="00907D89"/>
    <w:rsid w:val="00907E2A"/>
    <w:rsid w:val="00910201"/>
    <w:rsid w:val="009102DE"/>
    <w:rsid w:val="00910344"/>
    <w:rsid w:val="0091071A"/>
    <w:rsid w:val="00910B3F"/>
    <w:rsid w:val="00910D68"/>
    <w:rsid w:val="00911A7A"/>
    <w:rsid w:val="009135C6"/>
    <w:rsid w:val="00913E6C"/>
    <w:rsid w:val="00913F73"/>
    <w:rsid w:val="009140BD"/>
    <w:rsid w:val="00914F9F"/>
    <w:rsid w:val="00915176"/>
    <w:rsid w:val="00915679"/>
    <w:rsid w:val="009156C5"/>
    <w:rsid w:val="0091577D"/>
    <w:rsid w:val="0091590D"/>
    <w:rsid w:val="00915922"/>
    <w:rsid w:val="00916110"/>
    <w:rsid w:val="00916296"/>
    <w:rsid w:val="009164D7"/>
    <w:rsid w:val="00916952"/>
    <w:rsid w:val="009172B9"/>
    <w:rsid w:val="0091799F"/>
    <w:rsid w:val="009203A1"/>
    <w:rsid w:val="00920EED"/>
    <w:rsid w:val="00921A66"/>
    <w:rsid w:val="009223F7"/>
    <w:rsid w:val="00922A51"/>
    <w:rsid w:val="00922DD2"/>
    <w:rsid w:val="00922F1D"/>
    <w:rsid w:val="00923016"/>
    <w:rsid w:val="009235EA"/>
    <w:rsid w:val="00924314"/>
    <w:rsid w:val="0092579C"/>
    <w:rsid w:val="009258FE"/>
    <w:rsid w:val="00925E56"/>
    <w:rsid w:val="00925F63"/>
    <w:rsid w:val="00926134"/>
    <w:rsid w:val="00926206"/>
    <w:rsid w:val="009271A2"/>
    <w:rsid w:val="00927AAB"/>
    <w:rsid w:val="00930221"/>
    <w:rsid w:val="0093042F"/>
    <w:rsid w:val="00930DE0"/>
    <w:rsid w:val="00930DE3"/>
    <w:rsid w:val="00930EF0"/>
    <w:rsid w:val="009318AF"/>
    <w:rsid w:val="00931B44"/>
    <w:rsid w:val="0093208E"/>
    <w:rsid w:val="009331C1"/>
    <w:rsid w:val="0093323F"/>
    <w:rsid w:val="00933959"/>
    <w:rsid w:val="009345C7"/>
    <w:rsid w:val="00934E46"/>
    <w:rsid w:val="0093529B"/>
    <w:rsid w:val="00935785"/>
    <w:rsid w:val="009377F0"/>
    <w:rsid w:val="00937CD5"/>
    <w:rsid w:val="00937D20"/>
    <w:rsid w:val="0094142E"/>
    <w:rsid w:val="009417C4"/>
    <w:rsid w:val="00941BEC"/>
    <w:rsid w:val="00941D48"/>
    <w:rsid w:val="00941FA2"/>
    <w:rsid w:val="00942BB5"/>
    <w:rsid w:val="00942CF1"/>
    <w:rsid w:val="009430E7"/>
    <w:rsid w:val="009431D0"/>
    <w:rsid w:val="009434CC"/>
    <w:rsid w:val="00943DB2"/>
    <w:rsid w:val="009445C9"/>
    <w:rsid w:val="00944BD4"/>
    <w:rsid w:val="0094657F"/>
    <w:rsid w:val="0094720C"/>
    <w:rsid w:val="00947534"/>
    <w:rsid w:val="00947789"/>
    <w:rsid w:val="009477AD"/>
    <w:rsid w:val="00947F3C"/>
    <w:rsid w:val="009504E6"/>
    <w:rsid w:val="009506F9"/>
    <w:rsid w:val="009512C1"/>
    <w:rsid w:val="00951532"/>
    <w:rsid w:val="009527AC"/>
    <w:rsid w:val="00952B10"/>
    <w:rsid w:val="00952DBF"/>
    <w:rsid w:val="00953101"/>
    <w:rsid w:val="009534F8"/>
    <w:rsid w:val="00953BC6"/>
    <w:rsid w:val="00953C68"/>
    <w:rsid w:val="00953DF1"/>
    <w:rsid w:val="00954E52"/>
    <w:rsid w:val="00955BCA"/>
    <w:rsid w:val="009563FF"/>
    <w:rsid w:val="009565FF"/>
    <w:rsid w:val="0095660E"/>
    <w:rsid w:val="0095678F"/>
    <w:rsid w:val="009567D0"/>
    <w:rsid w:val="00956AF8"/>
    <w:rsid w:val="00956C41"/>
    <w:rsid w:val="009570E7"/>
    <w:rsid w:val="00957BEB"/>
    <w:rsid w:val="009601F8"/>
    <w:rsid w:val="00960E4B"/>
    <w:rsid w:val="009615DF"/>
    <w:rsid w:val="009624B9"/>
    <w:rsid w:val="009624F2"/>
    <w:rsid w:val="0096252D"/>
    <w:rsid w:val="0096269F"/>
    <w:rsid w:val="009627D2"/>
    <w:rsid w:val="00962D85"/>
    <w:rsid w:val="0096364D"/>
    <w:rsid w:val="009638B9"/>
    <w:rsid w:val="00963C62"/>
    <w:rsid w:val="00964565"/>
    <w:rsid w:val="009646DA"/>
    <w:rsid w:val="00964F3B"/>
    <w:rsid w:val="00965723"/>
    <w:rsid w:val="009668C2"/>
    <w:rsid w:val="00967B94"/>
    <w:rsid w:val="0097024E"/>
    <w:rsid w:val="009706FB"/>
    <w:rsid w:val="00970DD9"/>
    <w:rsid w:val="009711AE"/>
    <w:rsid w:val="00971B00"/>
    <w:rsid w:val="00971C38"/>
    <w:rsid w:val="009720DD"/>
    <w:rsid w:val="0097249A"/>
    <w:rsid w:val="00972EC1"/>
    <w:rsid w:val="00972FC1"/>
    <w:rsid w:val="0097373A"/>
    <w:rsid w:val="00973830"/>
    <w:rsid w:val="00974B12"/>
    <w:rsid w:val="00974E04"/>
    <w:rsid w:val="00975637"/>
    <w:rsid w:val="00975E5A"/>
    <w:rsid w:val="00976B45"/>
    <w:rsid w:val="0097776A"/>
    <w:rsid w:val="0098021F"/>
    <w:rsid w:val="0098081F"/>
    <w:rsid w:val="0098097D"/>
    <w:rsid w:val="00981B8A"/>
    <w:rsid w:val="00982DD8"/>
    <w:rsid w:val="009833A6"/>
    <w:rsid w:val="00983662"/>
    <w:rsid w:val="0098393E"/>
    <w:rsid w:val="00983B36"/>
    <w:rsid w:val="00985775"/>
    <w:rsid w:val="009857EA"/>
    <w:rsid w:val="0098640F"/>
    <w:rsid w:val="009864EE"/>
    <w:rsid w:val="0098658F"/>
    <w:rsid w:val="00986B70"/>
    <w:rsid w:val="00986C71"/>
    <w:rsid w:val="00986E05"/>
    <w:rsid w:val="009878C0"/>
    <w:rsid w:val="00987DC4"/>
    <w:rsid w:val="00987DD7"/>
    <w:rsid w:val="00991697"/>
    <w:rsid w:val="00991D8E"/>
    <w:rsid w:val="00992314"/>
    <w:rsid w:val="00992B76"/>
    <w:rsid w:val="00993214"/>
    <w:rsid w:val="0099351B"/>
    <w:rsid w:val="00993B48"/>
    <w:rsid w:val="00993C8A"/>
    <w:rsid w:val="00993F4D"/>
    <w:rsid w:val="0099412F"/>
    <w:rsid w:val="0099422A"/>
    <w:rsid w:val="00994705"/>
    <w:rsid w:val="009951AF"/>
    <w:rsid w:val="00996153"/>
    <w:rsid w:val="00996A85"/>
    <w:rsid w:val="00996EBF"/>
    <w:rsid w:val="009972E6"/>
    <w:rsid w:val="00997FB9"/>
    <w:rsid w:val="00997FCE"/>
    <w:rsid w:val="009A0A4A"/>
    <w:rsid w:val="009A1014"/>
    <w:rsid w:val="009A1CFC"/>
    <w:rsid w:val="009A1D37"/>
    <w:rsid w:val="009A2217"/>
    <w:rsid w:val="009A25D0"/>
    <w:rsid w:val="009A3308"/>
    <w:rsid w:val="009A3E2D"/>
    <w:rsid w:val="009A3F30"/>
    <w:rsid w:val="009A4A65"/>
    <w:rsid w:val="009A644F"/>
    <w:rsid w:val="009A67C3"/>
    <w:rsid w:val="009A6F73"/>
    <w:rsid w:val="009B092E"/>
    <w:rsid w:val="009B0AC4"/>
    <w:rsid w:val="009B1596"/>
    <w:rsid w:val="009B27E2"/>
    <w:rsid w:val="009B2835"/>
    <w:rsid w:val="009B2915"/>
    <w:rsid w:val="009B2A68"/>
    <w:rsid w:val="009B2D0C"/>
    <w:rsid w:val="009B421C"/>
    <w:rsid w:val="009B440C"/>
    <w:rsid w:val="009B47FA"/>
    <w:rsid w:val="009B4C12"/>
    <w:rsid w:val="009B53C2"/>
    <w:rsid w:val="009B55DD"/>
    <w:rsid w:val="009B5770"/>
    <w:rsid w:val="009B65F9"/>
    <w:rsid w:val="009B678E"/>
    <w:rsid w:val="009B67B1"/>
    <w:rsid w:val="009B67BA"/>
    <w:rsid w:val="009B6E64"/>
    <w:rsid w:val="009B73A2"/>
    <w:rsid w:val="009B7423"/>
    <w:rsid w:val="009B7EA6"/>
    <w:rsid w:val="009C0103"/>
    <w:rsid w:val="009C021B"/>
    <w:rsid w:val="009C0B52"/>
    <w:rsid w:val="009C1205"/>
    <w:rsid w:val="009C1B9C"/>
    <w:rsid w:val="009C1F4B"/>
    <w:rsid w:val="009C270F"/>
    <w:rsid w:val="009C330C"/>
    <w:rsid w:val="009C3DE5"/>
    <w:rsid w:val="009C43F4"/>
    <w:rsid w:val="009C45BC"/>
    <w:rsid w:val="009C4BFB"/>
    <w:rsid w:val="009C4DF6"/>
    <w:rsid w:val="009C5218"/>
    <w:rsid w:val="009C55E6"/>
    <w:rsid w:val="009C5903"/>
    <w:rsid w:val="009C631A"/>
    <w:rsid w:val="009C6C93"/>
    <w:rsid w:val="009C6D8A"/>
    <w:rsid w:val="009C6EAC"/>
    <w:rsid w:val="009C73AF"/>
    <w:rsid w:val="009D0114"/>
    <w:rsid w:val="009D05C4"/>
    <w:rsid w:val="009D0D45"/>
    <w:rsid w:val="009D135A"/>
    <w:rsid w:val="009D144A"/>
    <w:rsid w:val="009D1626"/>
    <w:rsid w:val="009D1690"/>
    <w:rsid w:val="009D1718"/>
    <w:rsid w:val="009D30C0"/>
    <w:rsid w:val="009D362D"/>
    <w:rsid w:val="009D4565"/>
    <w:rsid w:val="009D4861"/>
    <w:rsid w:val="009D5548"/>
    <w:rsid w:val="009D5F53"/>
    <w:rsid w:val="009D701D"/>
    <w:rsid w:val="009D74C0"/>
    <w:rsid w:val="009D783B"/>
    <w:rsid w:val="009D794B"/>
    <w:rsid w:val="009D7A7B"/>
    <w:rsid w:val="009E22B0"/>
    <w:rsid w:val="009E35F6"/>
    <w:rsid w:val="009E3FC7"/>
    <w:rsid w:val="009E441B"/>
    <w:rsid w:val="009E4B34"/>
    <w:rsid w:val="009E4BD5"/>
    <w:rsid w:val="009E5407"/>
    <w:rsid w:val="009E56F8"/>
    <w:rsid w:val="009E581C"/>
    <w:rsid w:val="009E6443"/>
    <w:rsid w:val="009E661F"/>
    <w:rsid w:val="009E6BE0"/>
    <w:rsid w:val="009E6D47"/>
    <w:rsid w:val="009E7A07"/>
    <w:rsid w:val="009F0455"/>
    <w:rsid w:val="009F070A"/>
    <w:rsid w:val="009F07B2"/>
    <w:rsid w:val="009F11C6"/>
    <w:rsid w:val="009F22D5"/>
    <w:rsid w:val="009F2F43"/>
    <w:rsid w:val="009F329B"/>
    <w:rsid w:val="009F3647"/>
    <w:rsid w:val="009F52ED"/>
    <w:rsid w:val="009F5360"/>
    <w:rsid w:val="009F581E"/>
    <w:rsid w:val="009F666F"/>
    <w:rsid w:val="009F66F3"/>
    <w:rsid w:val="009F7B27"/>
    <w:rsid w:val="009F7BB0"/>
    <w:rsid w:val="00A01B88"/>
    <w:rsid w:val="00A020F0"/>
    <w:rsid w:val="00A0224C"/>
    <w:rsid w:val="00A025DB"/>
    <w:rsid w:val="00A02812"/>
    <w:rsid w:val="00A028EB"/>
    <w:rsid w:val="00A03A02"/>
    <w:rsid w:val="00A04044"/>
    <w:rsid w:val="00A059D9"/>
    <w:rsid w:val="00A067B0"/>
    <w:rsid w:val="00A06B55"/>
    <w:rsid w:val="00A074D1"/>
    <w:rsid w:val="00A075BB"/>
    <w:rsid w:val="00A0791C"/>
    <w:rsid w:val="00A07E26"/>
    <w:rsid w:val="00A1099F"/>
    <w:rsid w:val="00A123E7"/>
    <w:rsid w:val="00A125A6"/>
    <w:rsid w:val="00A13533"/>
    <w:rsid w:val="00A13B85"/>
    <w:rsid w:val="00A13C15"/>
    <w:rsid w:val="00A141A1"/>
    <w:rsid w:val="00A141BF"/>
    <w:rsid w:val="00A147F3"/>
    <w:rsid w:val="00A15D64"/>
    <w:rsid w:val="00A167D4"/>
    <w:rsid w:val="00A179C0"/>
    <w:rsid w:val="00A2016F"/>
    <w:rsid w:val="00A20746"/>
    <w:rsid w:val="00A20CF8"/>
    <w:rsid w:val="00A20E80"/>
    <w:rsid w:val="00A2115F"/>
    <w:rsid w:val="00A21299"/>
    <w:rsid w:val="00A222A5"/>
    <w:rsid w:val="00A22AE3"/>
    <w:rsid w:val="00A22D2D"/>
    <w:rsid w:val="00A238EA"/>
    <w:rsid w:val="00A23DC7"/>
    <w:rsid w:val="00A23E6E"/>
    <w:rsid w:val="00A24F98"/>
    <w:rsid w:val="00A251EB"/>
    <w:rsid w:val="00A25658"/>
    <w:rsid w:val="00A25904"/>
    <w:rsid w:val="00A25D94"/>
    <w:rsid w:val="00A262A0"/>
    <w:rsid w:val="00A273B8"/>
    <w:rsid w:val="00A27C4E"/>
    <w:rsid w:val="00A30833"/>
    <w:rsid w:val="00A30996"/>
    <w:rsid w:val="00A31323"/>
    <w:rsid w:val="00A3172B"/>
    <w:rsid w:val="00A3329A"/>
    <w:rsid w:val="00A33A62"/>
    <w:rsid w:val="00A33F99"/>
    <w:rsid w:val="00A33FF0"/>
    <w:rsid w:val="00A34125"/>
    <w:rsid w:val="00A34B0B"/>
    <w:rsid w:val="00A3543B"/>
    <w:rsid w:val="00A35D79"/>
    <w:rsid w:val="00A3610E"/>
    <w:rsid w:val="00A3625F"/>
    <w:rsid w:val="00A3759F"/>
    <w:rsid w:val="00A402BC"/>
    <w:rsid w:val="00A417AC"/>
    <w:rsid w:val="00A421D6"/>
    <w:rsid w:val="00A42937"/>
    <w:rsid w:val="00A431DF"/>
    <w:rsid w:val="00A43824"/>
    <w:rsid w:val="00A44A4E"/>
    <w:rsid w:val="00A4508A"/>
    <w:rsid w:val="00A4660B"/>
    <w:rsid w:val="00A46639"/>
    <w:rsid w:val="00A46CE0"/>
    <w:rsid w:val="00A479E5"/>
    <w:rsid w:val="00A500C9"/>
    <w:rsid w:val="00A50C04"/>
    <w:rsid w:val="00A50E11"/>
    <w:rsid w:val="00A51148"/>
    <w:rsid w:val="00A51E99"/>
    <w:rsid w:val="00A51F07"/>
    <w:rsid w:val="00A52936"/>
    <w:rsid w:val="00A52FF5"/>
    <w:rsid w:val="00A53680"/>
    <w:rsid w:val="00A540A8"/>
    <w:rsid w:val="00A543F0"/>
    <w:rsid w:val="00A5521B"/>
    <w:rsid w:val="00A555BE"/>
    <w:rsid w:val="00A55604"/>
    <w:rsid w:val="00A55663"/>
    <w:rsid w:val="00A5581C"/>
    <w:rsid w:val="00A56E3A"/>
    <w:rsid w:val="00A570B0"/>
    <w:rsid w:val="00A571D9"/>
    <w:rsid w:val="00A577F5"/>
    <w:rsid w:val="00A578BD"/>
    <w:rsid w:val="00A60F54"/>
    <w:rsid w:val="00A6129E"/>
    <w:rsid w:val="00A615A1"/>
    <w:rsid w:val="00A623F9"/>
    <w:rsid w:val="00A626FA"/>
    <w:rsid w:val="00A63860"/>
    <w:rsid w:val="00A657BE"/>
    <w:rsid w:val="00A665FB"/>
    <w:rsid w:val="00A666DA"/>
    <w:rsid w:val="00A66CA2"/>
    <w:rsid w:val="00A66CC6"/>
    <w:rsid w:val="00A6721A"/>
    <w:rsid w:val="00A67AEF"/>
    <w:rsid w:val="00A7054B"/>
    <w:rsid w:val="00A70A25"/>
    <w:rsid w:val="00A70D0A"/>
    <w:rsid w:val="00A70EC8"/>
    <w:rsid w:val="00A713A2"/>
    <w:rsid w:val="00A72FE6"/>
    <w:rsid w:val="00A73A49"/>
    <w:rsid w:val="00A73C41"/>
    <w:rsid w:val="00A73FFF"/>
    <w:rsid w:val="00A74226"/>
    <w:rsid w:val="00A74646"/>
    <w:rsid w:val="00A746B8"/>
    <w:rsid w:val="00A747DE"/>
    <w:rsid w:val="00A74982"/>
    <w:rsid w:val="00A75967"/>
    <w:rsid w:val="00A75B74"/>
    <w:rsid w:val="00A75C0E"/>
    <w:rsid w:val="00A75DDB"/>
    <w:rsid w:val="00A765BC"/>
    <w:rsid w:val="00A76A7F"/>
    <w:rsid w:val="00A76BD1"/>
    <w:rsid w:val="00A76CC4"/>
    <w:rsid w:val="00A777E8"/>
    <w:rsid w:val="00A80099"/>
    <w:rsid w:val="00A80146"/>
    <w:rsid w:val="00A802FD"/>
    <w:rsid w:val="00A80D95"/>
    <w:rsid w:val="00A8112C"/>
    <w:rsid w:val="00A81180"/>
    <w:rsid w:val="00A82093"/>
    <w:rsid w:val="00A8214D"/>
    <w:rsid w:val="00A8269F"/>
    <w:rsid w:val="00A82A4E"/>
    <w:rsid w:val="00A8443A"/>
    <w:rsid w:val="00A85B17"/>
    <w:rsid w:val="00A862DD"/>
    <w:rsid w:val="00A8681E"/>
    <w:rsid w:val="00A879A5"/>
    <w:rsid w:val="00A87BFB"/>
    <w:rsid w:val="00A87E43"/>
    <w:rsid w:val="00A90B03"/>
    <w:rsid w:val="00A90DCA"/>
    <w:rsid w:val="00A9126B"/>
    <w:rsid w:val="00A91365"/>
    <w:rsid w:val="00A9218D"/>
    <w:rsid w:val="00A92427"/>
    <w:rsid w:val="00A93B1C"/>
    <w:rsid w:val="00A93F04"/>
    <w:rsid w:val="00A94161"/>
    <w:rsid w:val="00A9445D"/>
    <w:rsid w:val="00A950D1"/>
    <w:rsid w:val="00A951C3"/>
    <w:rsid w:val="00A95FE4"/>
    <w:rsid w:val="00A96668"/>
    <w:rsid w:val="00A967A4"/>
    <w:rsid w:val="00A97711"/>
    <w:rsid w:val="00A9780E"/>
    <w:rsid w:val="00AA06EE"/>
    <w:rsid w:val="00AA0C6B"/>
    <w:rsid w:val="00AA11C1"/>
    <w:rsid w:val="00AA1ABA"/>
    <w:rsid w:val="00AA1F22"/>
    <w:rsid w:val="00AA2275"/>
    <w:rsid w:val="00AA258F"/>
    <w:rsid w:val="00AA2817"/>
    <w:rsid w:val="00AA2AEA"/>
    <w:rsid w:val="00AA364E"/>
    <w:rsid w:val="00AA3A40"/>
    <w:rsid w:val="00AA409C"/>
    <w:rsid w:val="00AA4250"/>
    <w:rsid w:val="00AA4A3F"/>
    <w:rsid w:val="00AA4B4D"/>
    <w:rsid w:val="00AA54A5"/>
    <w:rsid w:val="00AA5B69"/>
    <w:rsid w:val="00AA6F1E"/>
    <w:rsid w:val="00AA7287"/>
    <w:rsid w:val="00AB076F"/>
    <w:rsid w:val="00AB0EB9"/>
    <w:rsid w:val="00AB115E"/>
    <w:rsid w:val="00AB1332"/>
    <w:rsid w:val="00AB197A"/>
    <w:rsid w:val="00AB217E"/>
    <w:rsid w:val="00AB2330"/>
    <w:rsid w:val="00AB291C"/>
    <w:rsid w:val="00AB2B6E"/>
    <w:rsid w:val="00AB3346"/>
    <w:rsid w:val="00AB34DA"/>
    <w:rsid w:val="00AB359D"/>
    <w:rsid w:val="00AB35D4"/>
    <w:rsid w:val="00AB39D6"/>
    <w:rsid w:val="00AB3EE1"/>
    <w:rsid w:val="00AB3FC9"/>
    <w:rsid w:val="00AB3FFC"/>
    <w:rsid w:val="00AB4119"/>
    <w:rsid w:val="00AB4543"/>
    <w:rsid w:val="00AB4FA2"/>
    <w:rsid w:val="00AB581E"/>
    <w:rsid w:val="00AB59AE"/>
    <w:rsid w:val="00AB68C2"/>
    <w:rsid w:val="00AB7069"/>
    <w:rsid w:val="00AB76FB"/>
    <w:rsid w:val="00AB7FD1"/>
    <w:rsid w:val="00AC07FE"/>
    <w:rsid w:val="00AC12D1"/>
    <w:rsid w:val="00AC13F3"/>
    <w:rsid w:val="00AC1565"/>
    <w:rsid w:val="00AC271C"/>
    <w:rsid w:val="00AC2869"/>
    <w:rsid w:val="00AC2E60"/>
    <w:rsid w:val="00AC3672"/>
    <w:rsid w:val="00AC396E"/>
    <w:rsid w:val="00AC4FDB"/>
    <w:rsid w:val="00AC5BE4"/>
    <w:rsid w:val="00AC6093"/>
    <w:rsid w:val="00AC66D6"/>
    <w:rsid w:val="00AC694C"/>
    <w:rsid w:val="00AC75B3"/>
    <w:rsid w:val="00AC792E"/>
    <w:rsid w:val="00AC7933"/>
    <w:rsid w:val="00AC7A0E"/>
    <w:rsid w:val="00AC7B5C"/>
    <w:rsid w:val="00AC7C76"/>
    <w:rsid w:val="00AC7F47"/>
    <w:rsid w:val="00AD05B8"/>
    <w:rsid w:val="00AD131B"/>
    <w:rsid w:val="00AD1E6F"/>
    <w:rsid w:val="00AD1F36"/>
    <w:rsid w:val="00AD236B"/>
    <w:rsid w:val="00AD2736"/>
    <w:rsid w:val="00AD2750"/>
    <w:rsid w:val="00AD3BED"/>
    <w:rsid w:val="00AD4C95"/>
    <w:rsid w:val="00AD5751"/>
    <w:rsid w:val="00AD593A"/>
    <w:rsid w:val="00AD7087"/>
    <w:rsid w:val="00AD77C5"/>
    <w:rsid w:val="00AD7B3E"/>
    <w:rsid w:val="00AE0197"/>
    <w:rsid w:val="00AE0419"/>
    <w:rsid w:val="00AE19D9"/>
    <w:rsid w:val="00AE1B5C"/>
    <w:rsid w:val="00AE1C5D"/>
    <w:rsid w:val="00AE2E64"/>
    <w:rsid w:val="00AE2FB5"/>
    <w:rsid w:val="00AE3632"/>
    <w:rsid w:val="00AE4069"/>
    <w:rsid w:val="00AE426E"/>
    <w:rsid w:val="00AE53AD"/>
    <w:rsid w:val="00AE555F"/>
    <w:rsid w:val="00AE5667"/>
    <w:rsid w:val="00AE79BD"/>
    <w:rsid w:val="00AF0DC5"/>
    <w:rsid w:val="00AF10DE"/>
    <w:rsid w:val="00AF1655"/>
    <w:rsid w:val="00AF184A"/>
    <w:rsid w:val="00AF1BBA"/>
    <w:rsid w:val="00AF30E0"/>
    <w:rsid w:val="00AF4447"/>
    <w:rsid w:val="00AF4536"/>
    <w:rsid w:val="00AF5B3D"/>
    <w:rsid w:val="00AF5D29"/>
    <w:rsid w:val="00AF5F39"/>
    <w:rsid w:val="00AF6721"/>
    <w:rsid w:val="00AF6C36"/>
    <w:rsid w:val="00AF712A"/>
    <w:rsid w:val="00AF7FC2"/>
    <w:rsid w:val="00B000E8"/>
    <w:rsid w:val="00B009B5"/>
    <w:rsid w:val="00B00B47"/>
    <w:rsid w:val="00B01485"/>
    <w:rsid w:val="00B0167F"/>
    <w:rsid w:val="00B01969"/>
    <w:rsid w:val="00B01F84"/>
    <w:rsid w:val="00B0239C"/>
    <w:rsid w:val="00B02D8A"/>
    <w:rsid w:val="00B02E53"/>
    <w:rsid w:val="00B03106"/>
    <w:rsid w:val="00B0368C"/>
    <w:rsid w:val="00B03879"/>
    <w:rsid w:val="00B03FAD"/>
    <w:rsid w:val="00B0424E"/>
    <w:rsid w:val="00B04B1B"/>
    <w:rsid w:val="00B0512C"/>
    <w:rsid w:val="00B05257"/>
    <w:rsid w:val="00B0590F"/>
    <w:rsid w:val="00B06595"/>
    <w:rsid w:val="00B071D2"/>
    <w:rsid w:val="00B0772A"/>
    <w:rsid w:val="00B07B8B"/>
    <w:rsid w:val="00B07E36"/>
    <w:rsid w:val="00B1027E"/>
    <w:rsid w:val="00B108BC"/>
    <w:rsid w:val="00B109F9"/>
    <w:rsid w:val="00B11B58"/>
    <w:rsid w:val="00B1232D"/>
    <w:rsid w:val="00B1367C"/>
    <w:rsid w:val="00B146A5"/>
    <w:rsid w:val="00B14767"/>
    <w:rsid w:val="00B14D62"/>
    <w:rsid w:val="00B169CE"/>
    <w:rsid w:val="00B1710C"/>
    <w:rsid w:val="00B171B3"/>
    <w:rsid w:val="00B20026"/>
    <w:rsid w:val="00B21879"/>
    <w:rsid w:val="00B22AC4"/>
    <w:rsid w:val="00B22F3A"/>
    <w:rsid w:val="00B2432A"/>
    <w:rsid w:val="00B246B9"/>
    <w:rsid w:val="00B254DE"/>
    <w:rsid w:val="00B258DA"/>
    <w:rsid w:val="00B25B4B"/>
    <w:rsid w:val="00B26CAC"/>
    <w:rsid w:val="00B3068F"/>
    <w:rsid w:val="00B30BB6"/>
    <w:rsid w:val="00B31183"/>
    <w:rsid w:val="00B3139E"/>
    <w:rsid w:val="00B313FF"/>
    <w:rsid w:val="00B31436"/>
    <w:rsid w:val="00B31812"/>
    <w:rsid w:val="00B339C7"/>
    <w:rsid w:val="00B35081"/>
    <w:rsid w:val="00B353F8"/>
    <w:rsid w:val="00B3552E"/>
    <w:rsid w:val="00B3583D"/>
    <w:rsid w:val="00B35D6A"/>
    <w:rsid w:val="00B35F5F"/>
    <w:rsid w:val="00B36586"/>
    <w:rsid w:val="00B36621"/>
    <w:rsid w:val="00B37AC4"/>
    <w:rsid w:val="00B405C2"/>
    <w:rsid w:val="00B4102F"/>
    <w:rsid w:val="00B4121B"/>
    <w:rsid w:val="00B413CF"/>
    <w:rsid w:val="00B414EB"/>
    <w:rsid w:val="00B41B21"/>
    <w:rsid w:val="00B434A8"/>
    <w:rsid w:val="00B47517"/>
    <w:rsid w:val="00B47621"/>
    <w:rsid w:val="00B479B4"/>
    <w:rsid w:val="00B5106D"/>
    <w:rsid w:val="00B510AE"/>
    <w:rsid w:val="00B51290"/>
    <w:rsid w:val="00B52386"/>
    <w:rsid w:val="00B52472"/>
    <w:rsid w:val="00B52759"/>
    <w:rsid w:val="00B53504"/>
    <w:rsid w:val="00B53AFA"/>
    <w:rsid w:val="00B53B79"/>
    <w:rsid w:val="00B53C60"/>
    <w:rsid w:val="00B53E74"/>
    <w:rsid w:val="00B54C6E"/>
    <w:rsid w:val="00B557F2"/>
    <w:rsid w:val="00B55E33"/>
    <w:rsid w:val="00B55F8D"/>
    <w:rsid w:val="00B56015"/>
    <w:rsid w:val="00B562DF"/>
    <w:rsid w:val="00B563E1"/>
    <w:rsid w:val="00B56843"/>
    <w:rsid w:val="00B56DB7"/>
    <w:rsid w:val="00B574C5"/>
    <w:rsid w:val="00B57C9A"/>
    <w:rsid w:val="00B60493"/>
    <w:rsid w:val="00B60BA5"/>
    <w:rsid w:val="00B6135B"/>
    <w:rsid w:val="00B613A2"/>
    <w:rsid w:val="00B61494"/>
    <w:rsid w:val="00B62436"/>
    <w:rsid w:val="00B62935"/>
    <w:rsid w:val="00B62CEE"/>
    <w:rsid w:val="00B62E31"/>
    <w:rsid w:val="00B6312A"/>
    <w:rsid w:val="00B637FB"/>
    <w:rsid w:val="00B64104"/>
    <w:rsid w:val="00B644CA"/>
    <w:rsid w:val="00B651FF"/>
    <w:rsid w:val="00B652B9"/>
    <w:rsid w:val="00B6590F"/>
    <w:rsid w:val="00B66236"/>
    <w:rsid w:val="00B675BA"/>
    <w:rsid w:val="00B675EE"/>
    <w:rsid w:val="00B67632"/>
    <w:rsid w:val="00B70E99"/>
    <w:rsid w:val="00B71209"/>
    <w:rsid w:val="00B72330"/>
    <w:rsid w:val="00B724BE"/>
    <w:rsid w:val="00B73014"/>
    <w:rsid w:val="00B7320D"/>
    <w:rsid w:val="00B73A59"/>
    <w:rsid w:val="00B73CC2"/>
    <w:rsid w:val="00B74455"/>
    <w:rsid w:val="00B74904"/>
    <w:rsid w:val="00B7593E"/>
    <w:rsid w:val="00B76A3B"/>
    <w:rsid w:val="00B7755B"/>
    <w:rsid w:val="00B80156"/>
    <w:rsid w:val="00B807EE"/>
    <w:rsid w:val="00B8108A"/>
    <w:rsid w:val="00B818A2"/>
    <w:rsid w:val="00B81D6F"/>
    <w:rsid w:val="00B81DC3"/>
    <w:rsid w:val="00B82250"/>
    <w:rsid w:val="00B823E1"/>
    <w:rsid w:val="00B82C19"/>
    <w:rsid w:val="00B839BB"/>
    <w:rsid w:val="00B83DB7"/>
    <w:rsid w:val="00B83E62"/>
    <w:rsid w:val="00B84AC6"/>
    <w:rsid w:val="00B8545A"/>
    <w:rsid w:val="00B85A54"/>
    <w:rsid w:val="00B86656"/>
    <w:rsid w:val="00B86CC4"/>
    <w:rsid w:val="00B86E54"/>
    <w:rsid w:val="00B87C80"/>
    <w:rsid w:val="00B87DAB"/>
    <w:rsid w:val="00B90F41"/>
    <w:rsid w:val="00B91A1B"/>
    <w:rsid w:val="00B93E5E"/>
    <w:rsid w:val="00B93E86"/>
    <w:rsid w:val="00B946B7"/>
    <w:rsid w:val="00B952A4"/>
    <w:rsid w:val="00B95418"/>
    <w:rsid w:val="00B956CD"/>
    <w:rsid w:val="00B961D7"/>
    <w:rsid w:val="00B966C5"/>
    <w:rsid w:val="00B96BBB"/>
    <w:rsid w:val="00B97519"/>
    <w:rsid w:val="00B979E9"/>
    <w:rsid w:val="00BA1136"/>
    <w:rsid w:val="00BA185A"/>
    <w:rsid w:val="00BA1878"/>
    <w:rsid w:val="00BA19B3"/>
    <w:rsid w:val="00BA1BFE"/>
    <w:rsid w:val="00BA1E06"/>
    <w:rsid w:val="00BA219D"/>
    <w:rsid w:val="00BA2698"/>
    <w:rsid w:val="00BA2D17"/>
    <w:rsid w:val="00BA2E33"/>
    <w:rsid w:val="00BA3461"/>
    <w:rsid w:val="00BA376C"/>
    <w:rsid w:val="00BA3EDE"/>
    <w:rsid w:val="00BA54CB"/>
    <w:rsid w:val="00BA6E30"/>
    <w:rsid w:val="00BA7709"/>
    <w:rsid w:val="00BB079D"/>
    <w:rsid w:val="00BB11E8"/>
    <w:rsid w:val="00BB2624"/>
    <w:rsid w:val="00BB315D"/>
    <w:rsid w:val="00BB3547"/>
    <w:rsid w:val="00BB3FB5"/>
    <w:rsid w:val="00BB4C31"/>
    <w:rsid w:val="00BB5166"/>
    <w:rsid w:val="00BB6183"/>
    <w:rsid w:val="00BB63A5"/>
    <w:rsid w:val="00BB6401"/>
    <w:rsid w:val="00BB681B"/>
    <w:rsid w:val="00BC26F2"/>
    <w:rsid w:val="00BC334F"/>
    <w:rsid w:val="00BC3E10"/>
    <w:rsid w:val="00BC3F4A"/>
    <w:rsid w:val="00BC46FA"/>
    <w:rsid w:val="00BC4B59"/>
    <w:rsid w:val="00BC4BDE"/>
    <w:rsid w:val="00BC502C"/>
    <w:rsid w:val="00BC55B4"/>
    <w:rsid w:val="00BC5672"/>
    <w:rsid w:val="00BC6B12"/>
    <w:rsid w:val="00BC6CAC"/>
    <w:rsid w:val="00BC759A"/>
    <w:rsid w:val="00BC7612"/>
    <w:rsid w:val="00BC76BC"/>
    <w:rsid w:val="00BD02C7"/>
    <w:rsid w:val="00BD0B22"/>
    <w:rsid w:val="00BD1113"/>
    <w:rsid w:val="00BD14C1"/>
    <w:rsid w:val="00BD161E"/>
    <w:rsid w:val="00BD4838"/>
    <w:rsid w:val="00BD4E58"/>
    <w:rsid w:val="00BD5A62"/>
    <w:rsid w:val="00BD5E29"/>
    <w:rsid w:val="00BD603B"/>
    <w:rsid w:val="00BD630D"/>
    <w:rsid w:val="00BD6D9F"/>
    <w:rsid w:val="00BE0F29"/>
    <w:rsid w:val="00BE132E"/>
    <w:rsid w:val="00BE146C"/>
    <w:rsid w:val="00BE15E7"/>
    <w:rsid w:val="00BE1B7A"/>
    <w:rsid w:val="00BE209B"/>
    <w:rsid w:val="00BE31DE"/>
    <w:rsid w:val="00BE33F4"/>
    <w:rsid w:val="00BE342C"/>
    <w:rsid w:val="00BE34A2"/>
    <w:rsid w:val="00BE3ACF"/>
    <w:rsid w:val="00BE3CC8"/>
    <w:rsid w:val="00BE3EAE"/>
    <w:rsid w:val="00BE3F16"/>
    <w:rsid w:val="00BE5555"/>
    <w:rsid w:val="00BE60C2"/>
    <w:rsid w:val="00BE64FB"/>
    <w:rsid w:val="00BE72FB"/>
    <w:rsid w:val="00BE799F"/>
    <w:rsid w:val="00BE7BA9"/>
    <w:rsid w:val="00BF02BF"/>
    <w:rsid w:val="00BF1147"/>
    <w:rsid w:val="00BF1B43"/>
    <w:rsid w:val="00BF2E55"/>
    <w:rsid w:val="00BF334A"/>
    <w:rsid w:val="00BF345D"/>
    <w:rsid w:val="00BF3813"/>
    <w:rsid w:val="00BF3A00"/>
    <w:rsid w:val="00BF4168"/>
    <w:rsid w:val="00BF49B5"/>
    <w:rsid w:val="00BF6277"/>
    <w:rsid w:val="00BF6452"/>
    <w:rsid w:val="00BF7249"/>
    <w:rsid w:val="00C01051"/>
    <w:rsid w:val="00C01069"/>
    <w:rsid w:val="00C01553"/>
    <w:rsid w:val="00C01A61"/>
    <w:rsid w:val="00C032B7"/>
    <w:rsid w:val="00C03548"/>
    <w:rsid w:val="00C03B02"/>
    <w:rsid w:val="00C03C0E"/>
    <w:rsid w:val="00C03E71"/>
    <w:rsid w:val="00C046FA"/>
    <w:rsid w:val="00C057D8"/>
    <w:rsid w:val="00C05D6D"/>
    <w:rsid w:val="00C0644E"/>
    <w:rsid w:val="00C067DB"/>
    <w:rsid w:val="00C06B70"/>
    <w:rsid w:val="00C06DFA"/>
    <w:rsid w:val="00C078CE"/>
    <w:rsid w:val="00C07914"/>
    <w:rsid w:val="00C101AD"/>
    <w:rsid w:val="00C105BA"/>
    <w:rsid w:val="00C10E4F"/>
    <w:rsid w:val="00C119FC"/>
    <w:rsid w:val="00C12B7C"/>
    <w:rsid w:val="00C13891"/>
    <w:rsid w:val="00C13EDA"/>
    <w:rsid w:val="00C15153"/>
    <w:rsid w:val="00C15989"/>
    <w:rsid w:val="00C167ED"/>
    <w:rsid w:val="00C201F9"/>
    <w:rsid w:val="00C214C0"/>
    <w:rsid w:val="00C2161F"/>
    <w:rsid w:val="00C216BA"/>
    <w:rsid w:val="00C22058"/>
    <w:rsid w:val="00C22B59"/>
    <w:rsid w:val="00C22D48"/>
    <w:rsid w:val="00C23076"/>
    <w:rsid w:val="00C235D4"/>
    <w:rsid w:val="00C23E91"/>
    <w:rsid w:val="00C24258"/>
    <w:rsid w:val="00C2434C"/>
    <w:rsid w:val="00C25582"/>
    <w:rsid w:val="00C2578F"/>
    <w:rsid w:val="00C26230"/>
    <w:rsid w:val="00C263EA"/>
    <w:rsid w:val="00C2689C"/>
    <w:rsid w:val="00C26DD4"/>
    <w:rsid w:val="00C27187"/>
    <w:rsid w:val="00C27645"/>
    <w:rsid w:val="00C27D3F"/>
    <w:rsid w:val="00C3025F"/>
    <w:rsid w:val="00C3028D"/>
    <w:rsid w:val="00C308AF"/>
    <w:rsid w:val="00C30B39"/>
    <w:rsid w:val="00C3104D"/>
    <w:rsid w:val="00C31265"/>
    <w:rsid w:val="00C318CB"/>
    <w:rsid w:val="00C31B76"/>
    <w:rsid w:val="00C31DFE"/>
    <w:rsid w:val="00C32AF8"/>
    <w:rsid w:val="00C34471"/>
    <w:rsid w:val="00C34F95"/>
    <w:rsid w:val="00C35512"/>
    <w:rsid w:val="00C35ADC"/>
    <w:rsid w:val="00C360A5"/>
    <w:rsid w:val="00C366D2"/>
    <w:rsid w:val="00C36E45"/>
    <w:rsid w:val="00C400DF"/>
    <w:rsid w:val="00C4022F"/>
    <w:rsid w:val="00C40C8E"/>
    <w:rsid w:val="00C40D27"/>
    <w:rsid w:val="00C41843"/>
    <w:rsid w:val="00C4196C"/>
    <w:rsid w:val="00C421F9"/>
    <w:rsid w:val="00C42870"/>
    <w:rsid w:val="00C44423"/>
    <w:rsid w:val="00C444B1"/>
    <w:rsid w:val="00C44624"/>
    <w:rsid w:val="00C4484F"/>
    <w:rsid w:val="00C44A86"/>
    <w:rsid w:val="00C44E8F"/>
    <w:rsid w:val="00C46074"/>
    <w:rsid w:val="00C46353"/>
    <w:rsid w:val="00C4646A"/>
    <w:rsid w:val="00C4671B"/>
    <w:rsid w:val="00C4685C"/>
    <w:rsid w:val="00C468A3"/>
    <w:rsid w:val="00C47547"/>
    <w:rsid w:val="00C51897"/>
    <w:rsid w:val="00C52A03"/>
    <w:rsid w:val="00C539DB"/>
    <w:rsid w:val="00C53C52"/>
    <w:rsid w:val="00C53EDE"/>
    <w:rsid w:val="00C5495B"/>
    <w:rsid w:val="00C557C3"/>
    <w:rsid w:val="00C569A9"/>
    <w:rsid w:val="00C56C92"/>
    <w:rsid w:val="00C5725F"/>
    <w:rsid w:val="00C57FD6"/>
    <w:rsid w:val="00C608B4"/>
    <w:rsid w:val="00C61FB7"/>
    <w:rsid w:val="00C6200C"/>
    <w:rsid w:val="00C62FA5"/>
    <w:rsid w:val="00C6360A"/>
    <w:rsid w:val="00C63E7C"/>
    <w:rsid w:val="00C64DE7"/>
    <w:rsid w:val="00C653E3"/>
    <w:rsid w:val="00C65F73"/>
    <w:rsid w:val="00C66F05"/>
    <w:rsid w:val="00C67369"/>
    <w:rsid w:val="00C673C6"/>
    <w:rsid w:val="00C67547"/>
    <w:rsid w:val="00C678B7"/>
    <w:rsid w:val="00C70313"/>
    <w:rsid w:val="00C70E8F"/>
    <w:rsid w:val="00C70F26"/>
    <w:rsid w:val="00C71005"/>
    <w:rsid w:val="00C713CB"/>
    <w:rsid w:val="00C71AAB"/>
    <w:rsid w:val="00C71B49"/>
    <w:rsid w:val="00C71BC7"/>
    <w:rsid w:val="00C7234D"/>
    <w:rsid w:val="00C739D5"/>
    <w:rsid w:val="00C74282"/>
    <w:rsid w:val="00C74471"/>
    <w:rsid w:val="00C74C8D"/>
    <w:rsid w:val="00C7536C"/>
    <w:rsid w:val="00C75378"/>
    <w:rsid w:val="00C755F5"/>
    <w:rsid w:val="00C7622F"/>
    <w:rsid w:val="00C763BC"/>
    <w:rsid w:val="00C7696F"/>
    <w:rsid w:val="00C76F98"/>
    <w:rsid w:val="00C77423"/>
    <w:rsid w:val="00C77433"/>
    <w:rsid w:val="00C80E28"/>
    <w:rsid w:val="00C8138C"/>
    <w:rsid w:val="00C81C75"/>
    <w:rsid w:val="00C81DFF"/>
    <w:rsid w:val="00C81F83"/>
    <w:rsid w:val="00C8205F"/>
    <w:rsid w:val="00C8209B"/>
    <w:rsid w:val="00C82BD0"/>
    <w:rsid w:val="00C8340D"/>
    <w:rsid w:val="00C83895"/>
    <w:rsid w:val="00C841E9"/>
    <w:rsid w:val="00C84FBD"/>
    <w:rsid w:val="00C8544D"/>
    <w:rsid w:val="00C86B80"/>
    <w:rsid w:val="00C873C0"/>
    <w:rsid w:val="00C90096"/>
    <w:rsid w:val="00C91380"/>
    <w:rsid w:val="00C916F4"/>
    <w:rsid w:val="00C91BBE"/>
    <w:rsid w:val="00C91E75"/>
    <w:rsid w:val="00C923F4"/>
    <w:rsid w:val="00C92D6B"/>
    <w:rsid w:val="00C92E57"/>
    <w:rsid w:val="00C934FB"/>
    <w:rsid w:val="00C93BC3"/>
    <w:rsid w:val="00C94A7F"/>
    <w:rsid w:val="00C94B71"/>
    <w:rsid w:val="00C95EC6"/>
    <w:rsid w:val="00C96823"/>
    <w:rsid w:val="00C96AF5"/>
    <w:rsid w:val="00C96C65"/>
    <w:rsid w:val="00C97E7D"/>
    <w:rsid w:val="00CA08FB"/>
    <w:rsid w:val="00CA1F9E"/>
    <w:rsid w:val="00CA289E"/>
    <w:rsid w:val="00CA2AE9"/>
    <w:rsid w:val="00CA2F5C"/>
    <w:rsid w:val="00CA3350"/>
    <w:rsid w:val="00CA3598"/>
    <w:rsid w:val="00CA4000"/>
    <w:rsid w:val="00CA411F"/>
    <w:rsid w:val="00CA42C7"/>
    <w:rsid w:val="00CA439A"/>
    <w:rsid w:val="00CA4FC3"/>
    <w:rsid w:val="00CA5053"/>
    <w:rsid w:val="00CA5419"/>
    <w:rsid w:val="00CA5625"/>
    <w:rsid w:val="00CA5BAF"/>
    <w:rsid w:val="00CA5ED7"/>
    <w:rsid w:val="00CA60CC"/>
    <w:rsid w:val="00CA6C2D"/>
    <w:rsid w:val="00CA6ED3"/>
    <w:rsid w:val="00CA78C6"/>
    <w:rsid w:val="00CB0243"/>
    <w:rsid w:val="00CB0FB9"/>
    <w:rsid w:val="00CB17F5"/>
    <w:rsid w:val="00CB1A79"/>
    <w:rsid w:val="00CB292C"/>
    <w:rsid w:val="00CB39E1"/>
    <w:rsid w:val="00CB4135"/>
    <w:rsid w:val="00CB4692"/>
    <w:rsid w:val="00CB5292"/>
    <w:rsid w:val="00CB52A9"/>
    <w:rsid w:val="00CB52FD"/>
    <w:rsid w:val="00CB58B0"/>
    <w:rsid w:val="00CB5974"/>
    <w:rsid w:val="00CB5FED"/>
    <w:rsid w:val="00CB6199"/>
    <w:rsid w:val="00CB706B"/>
    <w:rsid w:val="00CB70D7"/>
    <w:rsid w:val="00CB7304"/>
    <w:rsid w:val="00CB7ABE"/>
    <w:rsid w:val="00CB7E0A"/>
    <w:rsid w:val="00CC0071"/>
    <w:rsid w:val="00CC019D"/>
    <w:rsid w:val="00CC0E31"/>
    <w:rsid w:val="00CC223D"/>
    <w:rsid w:val="00CC2461"/>
    <w:rsid w:val="00CC268D"/>
    <w:rsid w:val="00CC2AD3"/>
    <w:rsid w:val="00CC3A96"/>
    <w:rsid w:val="00CC3E6B"/>
    <w:rsid w:val="00CC3ECA"/>
    <w:rsid w:val="00CC4629"/>
    <w:rsid w:val="00CC490B"/>
    <w:rsid w:val="00CC5B53"/>
    <w:rsid w:val="00CC5D1A"/>
    <w:rsid w:val="00CC61B2"/>
    <w:rsid w:val="00CC6323"/>
    <w:rsid w:val="00CC6783"/>
    <w:rsid w:val="00CC7DC0"/>
    <w:rsid w:val="00CC7F3F"/>
    <w:rsid w:val="00CD0077"/>
    <w:rsid w:val="00CD096A"/>
    <w:rsid w:val="00CD0ACC"/>
    <w:rsid w:val="00CD0B88"/>
    <w:rsid w:val="00CD1896"/>
    <w:rsid w:val="00CD2685"/>
    <w:rsid w:val="00CD27CC"/>
    <w:rsid w:val="00CD29D5"/>
    <w:rsid w:val="00CD2D09"/>
    <w:rsid w:val="00CD38E8"/>
    <w:rsid w:val="00CD39ED"/>
    <w:rsid w:val="00CD3CBD"/>
    <w:rsid w:val="00CD486A"/>
    <w:rsid w:val="00CD6B79"/>
    <w:rsid w:val="00CD6C6B"/>
    <w:rsid w:val="00CE01AB"/>
    <w:rsid w:val="00CE0804"/>
    <w:rsid w:val="00CE0A7D"/>
    <w:rsid w:val="00CE0D8A"/>
    <w:rsid w:val="00CE1D91"/>
    <w:rsid w:val="00CE2602"/>
    <w:rsid w:val="00CE286F"/>
    <w:rsid w:val="00CE2891"/>
    <w:rsid w:val="00CE2DA9"/>
    <w:rsid w:val="00CE2DE6"/>
    <w:rsid w:val="00CE2F77"/>
    <w:rsid w:val="00CE40FA"/>
    <w:rsid w:val="00CE474E"/>
    <w:rsid w:val="00CE48FA"/>
    <w:rsid w:val="00CE4CA0"/>
    <w:rsid w:val="00CE4D4D"/>
    <w:rsid w:val="00CE51EB"/>
    <w:rsid w:val="00CE53A5"/>
    <w:rsid w:val="00CE624B"/>
    <w:rsid w:val="00CE78C0"/>
    <w:rsid w:val="00CF03E2"/>
    <w:rsid w:val="00CF0781"/>
    <w:rsid w:val="00CF08E1"/>
    <w:rsid w:val="00CF0913"/>
    <w:rsid w:val="00CF1235"/>
    <w:rsid w:val="00CF148F"/>
    <w:rsid w:val="00CF1B90"/>
    <w:rsid w:val="00CF1C53"/>
    <w:rsid w:val="00CF1E19"/>
    <w:rsid w:val="00CF229F"/>
    <w:rsid w:val="00CF27B3"/>
    <w:rsid w:val="00CF3548"/>
    <w:rsid w:val="00CF37AE"/>
    <w:rsid w:val="00CF37B8"/>
    <w:rsid w:val="00CF3DE2"/>
    <w:rsid w:val="00CF4B6D"/>
    <w:rsid w:val="00CF594F"/>
    <w:rsid w:val="00CF69F0"/>
    <w:rsid w:val="00CF7510"/>
    <w:rsid w:val="00CF780A"/>
    <w:rsid w:val="00D00FCB"/>
    <w:rsid w:val="00D012EE"/>
    <w:rsid w:val="00D02A64"/>
    <w:rsid w:val="00D02B54"/>
    <w:rsid w:val="00D03380"/>
    <w:rsid w:val="00D03520"/>
    <w:rsid w:val="00D04F27"/>
    <w:rsid w:val="00D05A98"/>
    <w:rsid w:val="00D06C4C"/>
    <w:rsid w:val="00D1058A"/>
    <w:rsid w:val="00D113DA"/>
    <w:rsid w:val="00D1349F"/>
    <w:rsid w:val="00D13AE7"/>
    <w:rsid w:val="00D13FD5"/>
    <w:rsid w:val="00D150EE"/>
    <w:rsid w:val="00D15394"/>
    <w:rsid w:val="00D16022"/>
    <w:rsid w:val="00D16672"/>
    <w:rsid w:val="00D1746F"/>
    <w:rsid w:val="00D17AB1"/>
    <w:rsid w:val="00D17B36"/>
    <w:rsid w:val="00D17CED"/>
    <w:rsid w:val="00D20374"/>
    <w:rsid w:val="00D220C3"/>
    <w:rsid w:val="00D228CB"/>
    <w:rsid w:val="00D22B53"/>
    <w:rsid w:val="00D22F27"/>
    <w:rsid w:val="00D24318"/>
    <w:rsid w:val="00D24AE6"/>
    <w:rsid w:val="00D25597"/>
    <w:rsid w:val="00D261B3"/>
    <w:rsid w:val="00D271B0"/>
    <w:rsid w:val="00D27331"/>
    <w:rsid w:val="00D27A21"/>
    <w:rsid w:val="00D30CCA"/>
    <w:rsid w:val="00D32386"/>
    <w:rsid w:val="00D338BA"/>
    <w:rsid w:val="00D3394E"/>
    <w:rsid w:val="00D33FED"/>
    <w:rsid w:val="00D35007"/>
    <w:rsid w:val="00D3652C"/>
    <w:rsid w:val="00D36F63"/>
    <w:rsid w:val="00D37759"/>
    <w:rsid w:val="00D402F6"/>
    <w:rsid w:val="00D40301"/>
    <w:rsid w:val="00D404B4"/>
    <w:rsid w:val="00D40582"/>
    <w:rsid w:val="00D412B0"/>
    <w:rsid w:val="00D41539"/>
    <w:rsid w:val="00D41D3A"/>
    <w:rsid w:val="00D429DA"/>
    <w:rsid w:val="00D43A5D"/>
    <w:rsid w:val="00D44728"/>
    <w:rsid w:val="00D453DF"/>
    <w:rsid w:val="00D453FC"/>
    <w:rsid w:val="00D456D3"/>
    <w:rsid w:val="00D463D3"/>
    <w:rsid w:val="00D46BB4"/>
    <w:rsid w:val="00D46F4A"/>
    <w:rsid w:val="00D472E2"/>
    <w:rsid w:val="00D50051"/>
    <w:rsid w:val="00D50482"/>
    <w:rsid w:val="00D50D1E"/>
    <w:rsid w:val="00D5126F"/>
    <w:rsid w:val="00D513E5"/>
    <w:rsid w:val="00D51A7E"/>
    <w:rsid w:val="00D51BC4"/>
    <w:rsid w:val="00D51DF6"/>
    <w:rsid w:val="00D52497"/>
    <w:rsid w:val="00D52F2F"/>
    <w:rsid w:val="00D53B7C"/>
    <w:rsid w:val="00D54A99"/>
    <w:rsid w:val="00D55B72"/>
    <w:rsid w:val="00D55E1E"/>
    <w:rsid w:val="00D56070"/>
    <w:rsid w:val="00D56BA2"/>
    <w:rsid w:val="00D57232"/>
    <w:rsid w:val="00D579B6"/>
    <w:rsid w:val="00D60F91"/>
    <w:rsid w:val="00D6139E"/>
    <w:rsid w:val="00D6160B"/>
    <w:rsid w:val="00D62CB4"/>
    <w:rsid w:val="00D63343"/>
    <w:rsid w:val="00D63E68"/>
    <w:rsid w:val="00D641B7"/>
    <w:rsid w:val="00D646B6"/>
    <w:rsid w:val="00D646FE"/>
    <w:rsid w:val="00D65F92"/>
    <w:rsid w:val="00D664BF"/>
    <w:rsid w:val="00D679A7"/>
    <w:rsid w:val="00D7065D"/>
    <w:rsid w:val="00D70752"/>
    <w:rsid w:val="00D7129B"/>
    <w:rsid w:val="00D715D6"/>
    <w:rsid w:val="00D71696"/>
    <w:rsid w:val="00D71747"/>
    <w:rsid w:val="00D71E15"/>
    <w:rsid w:val="00D723A9"/>
    <w:rsid w:val="00D73531"/>
    <w:rsid w:val="00D74073"/>
    <w:rsid w:val="00D749E6"/>
    <w:rsid w:val="00D74CE6"/>
    <w:rsid w:val="00D74E3D"/>
    <w:rsid w:val="00D75433"/>
    <w:rsid w:val="00D76288"/>
    <w:rsid w:val="00D762B5"/>
    <w:rsid w:val="00D76C97"/>
    <w:rsid w:val="00D81A28"/>
    <w:rsid w:val="00D81DE1"/>
    <w:rsid w:val="00D8279D"/>
    <w:rsid w:val="00D83963"/>
    <w:rsid w:val="00D83B62"/>
    <w:rsid w:val="00D8510B"/>
    <w:rsid w:val="00D8589A"/>
    <w:rsid w:val="00D85922"/>
    <w:rsid w:val="00D85C25"/>
    <w:rsid w:val="00D8670F"/>
    <w:rsid w:val="00D86866"/>
    <w:rsid w:val="00D86BAA"/>
    <w:rsid w:val="00D905D3"/>
    <w:rsid w:val="00D90951"/>
    <w:rsid w:val="00D9134C"/>
    <w:rsid w:val="00D91A3C"/>
    <w:rsid w:val="00D9279A"/>
    <w:rsid w:val="00D92C58"/>
    <w:rsid w:val="00D92E00"/>
    <w:rsid w:val="00D9301A"/>
    <w:rsid w:val="00D93208"/>
    <w:rsid w:val="00D93B76"/>
    <w:rsid w:val="00D93EBD"/>
    <w:rsid w:val="00D94185"/>
    <w:rsid w:val="00D94775"/>
    <w:rsid w:val="00D94F2A"/>
    <w:rsid w:val="00D951DB"/>
    <w:rsid w:val="00D955EB"/>
    <w:rsid w:val="00D962BB"/>
    <w:rsid w:val="00D966A1"/>
    <w:rsid w:val="00D972A4"/>
    <w:rsid w:val="00DA0079"/>
    <w:rsid w:val="00DA0532"/>
    <w:rsid w:val="00DA0680"/>
    <w:rsid w:val="00DA086D"/>
    <w:rsid w:val="00DA154F"/>
    <w:rsid w:val="00DA1934"/>
    <w:rsid w:val="00DA2D48"/>
    <w:rsid w:val="00DA3696"/>
    <w:rsid w:val="00DA3BA7"/>
    <w:rsid w:val="00DA3FAD"/>
    <w:rsid w:val="00DA4277"/>
    <w:rsid w:val="00DA4525"/>
    <w:rsid w:val="00DA4AAD"/>
    <w:rsid w:val="00DA4EEB"/>
    <w:rsid w:val="00DA4F37"/>
    <w:rsid w:val="00DA5CD4"/>
    <w:rsid w:val="00DA73DC"/>
    <w:rsid w:val="00DA7A3A"/>
    <w:rsid w:val="00DA7BD1"/>
    <w:rsid w:val="00DB00B0"/>
    <w:rsid w:val="00DB1CCD"/>
    <w:rsid w:val="00DB316F"/>
    <w:rsid w:val="00DB39DA"/>
    <w:rsid w:val="00DB3E0D"/>
    <w:rsid w:val="00DB4967"/>
    <w:rsid w:val="00DB4FF3"/>
    <w:rsid w:val="00DB5087"/>
    <w:rsid w:val="00DB54AD"/>
    <w:rsid w:val="00DB5AC1"/>
    <w:rsid w:val="00DB5C41"/>
    <w:rsid w:val="00DB6553"/>
    <w:rsid w:val="00DB6773"/>
    <w:rsid w:val="00DB6F6D"/>
    <w:rsid w:val="00DB79DC"/>
    <w:rsid w:val="00DC07DE"/>
    <w:rsid w:val="00DC0895"/>
    <w:rsid w:val="00DC095C"/>
    <w:rsid w:val="00DC158B"/>
    <w:rsid w:val="00DC1CFB"/>
    <w:rsid w:val="00DC3B09"/>
    <w:rsid w:val="00DC3B92"/>
    <w:rsid w:val="00DC3F75"/>
    <w:rsid w:val="00DC43D0"/>
    <w:rsid w:val="00DC46AF"/>
    <w:rsid w:val="00DC501C"/>
    <w:rsid w:val="00DC5504"/>
    <w:rsid w:val="00DC57B9"/>
    <w:rsid w:val="00DC5A3A"/>
    <w:rsid w:val="00DC5D03"/>
    <w:rsid w:val="00DC639A"/>
    <w:rsid w:val="00DC702D"/>
    <w:rsid w:val="00DC711C"/>
    <w:rsid w:val="00DC7397"/>
    <w:rsid w:val="00DC75B5"/>
    <w:rsid w:val="00DC76BA"/>
    <w:rsid w:val="00DD03AE"/>
    <w:rsid w:val="00DD1552"/>
    <w:rsid w:val="00DD2205"/>
    <w:rsid w:val="00DD28E4"/>
    <w:rsid w:val="00DD353F"/>
    <w:rsid w:val="00DD3EB4"/>
    <w:rsid w:val="00DD55AF"/>
    <w:rsid w:val="00DD5801"/>
    <w:rsid w:val="00DD5824"/>
    <w:rsid w:val="00DD61D4"/>
    <w:rsid w:val="00DD6B88"/>
    <w:rsid w:val="00DD6F2C"/>
    <w:rsid w:val="00DD7129"/>
    <w:rsid w:val="00DD7502"/>
    <w:rsid w:val="00DD7A42"/>
    <w:rsid w:val="00DE0492"/>
    <w:rsid w:val="00DE1BA1"/>
    <w:rsid w:val="00DE2182"/>
    <w:rsid w:val="00DE3BCC"/>
    <w:rsid w:val="00DE4258"/>
    <w:rsid w:val="00DE46E5"/>
    <w:rsid w:val="00DE5619"/>
    <w:rsid w:val="00DE56C1"/>
    <w:rsid w:val="00DE56EA"/>
    <w:rsid w:val="00DE5BF8"/>
    <w:rsid w:val="00DE67A9"/>
    <w:rsid w:val="00DE703B"/>
    <w:rsid w:val="00DE739F"/>
    <w:rsid w:val="00DE744D"/>
    <w:rsid w:val="00DF0CA7"/>
    <w:rsid w:val="00DF1C25"/>
    <w:rsid w:val="00DF28CA"/>
    <w:rsid w:val="00DF2F63"/>
    <w:rsid w:val="00DF36A2"/>
    <w:rsid w:val="00DF36E1"/>
    <w:rsid w:val="00DF388B"/>
    <w:rsid w:val="00DF4B6F"/>
    <w:rsid w:val="00DF4C53"/>
    <w:rsid w:val="00DF4FB1"/>
    <w:rsid w:val="00DF5058"/>
    <w:rsid w:val="00DF5877"/>
    <w:rsid w:val="00DF5A7D"/>
    <w:rsid w:val="00DF60EA"/>
    <w:rsid w:val="00DF612C"/>
    <w:rsid w:val="00DF6310"/>
    <w:rsid w:val="00DF6721"/>
    <w:rsid w:val="00DF6C0B"/>
    <w:rsid w:val="00DF72B2"/>
    <w:rsid w:val="00DF73D9"/>
    <w:rsid w:val="00DF7941"/>
    <w:rsid w:val="00E004AA"/>
    <w:rsid w:val="00E006AA"/>
    <w:rsid w:val="00E00FA3"/>
    <w:rsid w:val="00E01AF2"/>
    <w:rsid w:val="00E01CC5"/>
    <w:rsid w:val="00E01E02"/>
    <w:rsid w:val="00E02315"/>
    <w:rsid w:val="00E023D9"/>
    <w:rsid w:val="00E029A2"/>
    <w:rsid w:val="00E0390D"/>
    <w:rsid w:val="00E03E3E"/>
    <w:rsid w:val="00E053E0"/>
    <w:rsid w:val="00E05E5C"/>
    <w:rsid w:val="00E067F5"/>
    <w:rsid w:val="00E06F55"/>
    <w:rsid w:val="00E07FB3"/>
    <w:rsid w:val="00E10514"/>
    <w:rsid w:val="00E105C9"/>
    <w:rsid w:val="00E1081E"/>
    <w:rsid w:val="00E1138D"/>
    <w:rsid w:val="00E11A23"/>
    <w:rsid w:val="00E11B1D"/>
    <w:rsid w:val="00E11C74"/>
    <w:rsid w:val="00E11D06"/>
    <w:rsid w:val="00E11F50"/>
    <w:rsid w:val="00E1227C"/>
    <w:rsid w:val="00E1285F"/>
    <w:rsid w:val="00E137C3"/>
    <w:rsid w:val="00E13ADB"/>
    <w:rsid w:val="00E146F4"/>
    <w:rsid w:val="00E151BA"/>
    <w:rsid w:val="00E15DDC"/>
    <w:rsid w:val="00E15DE2"/>
    <w:rsid w:val="00E15EF8"/>
    <w:rsid w:val="00E16381"/>
    <w:rsid w:val="00E169E8"/>
    <w:rsid w:val="00E17469"/>
    <w:rsid w:val="00E1761D"/>
    <w:rsid w:val="00E2033B"/>
    <w:rsid w:val="00E20C6D"/>
    <w:rsid w:val="00E21363"/>
    <w:rsid w:val="00E21864"/>
    <w:rsid w:val="00E21AFF"/>
    <w:rsid w:val="00E2425A"/>
    <w:rsid w:val="00E242E1"/>
    <w:rsid w:val="00E24AA0"/>
    <w:rsid w:val="00E24C16"/>
    <w:rsid w:val="00E24F72"/>
    <w:rsid w:val="00E253C7"/>
    <w:rsid w:val="00E255D8"/>
    <w:rsid w:val="00E258A0"/>
    <w:rsid w:val="00E26E98"/>
    <w:rsid w:val="00E270AA"/>
    <w:rsid w:val="00E27667"/>
    <w:rsid w:val="00E30CE5"/>
    <w:rsid w:val="00E30F1C"/>
    <w:rsid w:val="00E30FAB"/>
    <w:rsid w:val="00E31722"/>
    <w:rsid w:val="00E31C37"/>
    <w:rsid w:val="00E33F22"/>
    <w:rsid w:val="00E345BF"/>
    <w:rsid w:val="00E3470D"/>
    <w:rsid w:val="00E349D3"/>
    <w:rsid w:val="00E34CEF"/>
    <w:rsid w:val="00E35973"/>
    <w:rsid w:val="00E35F2D"/>
    <w:rsid w:val="00E35F5F"/>
    <w:rsid w:val="00E361CF"/>
    <w:rsid w:val="00E36496"/>
    <w:rsid w:val="00E368EE"/>
    <w:rsid w:val="00E37A68"/>
    <w:rsid w:val="00E40E8C"/>
    <w:rsid w:val="00E410AB"/>
    <w:rsid w:val="00E4116A"/>
    <w:rsid w:val="00E416BD"/>
    <w:rsid w:val="00E416ED"/>
    <w:rsid w:val="00E42091"/>
    <w:rsid w:val="00E426A9"/>
    <w:rsid w:val="00E42C31"/>
    <w:rsid w:val="00E431CF"/>
    <w:rsid w:val="00E4336A"/>
    <w:rsid w:val="00E4369E"/>
    <w:rsid w:val="00E43BFB"/>
    <w:rsid w:val="00E43DEB"/>
    <w:rsid w:val="00E43FF1"/>
    <w:rsid w:val="00E44C1A"/>
    <w:rsid w:val="00E44DA8"/>
    <w:rsid w:val="00E455F9"/>
    <w:rsid w:val="00E4567C"/>
    <w:rsid w:val="00E456AA"/>
    <w:rsid w:val="00E460DF"/>
    <w:rsid w:val="00E46CF9"/>
    <w:rsid w:val="00E47572"/>
    <w:rsid w:val="00E47B67"/>
    <w:rsid w:val="00E47E1C"/>
    <w:rsid w:val="00E47F3B"/>
    <w:rsid w:val="00E503E3"/>
    <w:rsid w:val="00E5202C"/>
    <w:rsid w:val="00E53127"/>
    <w:rsid w:val="00E53761"/>
    <w:rsid w:val="00E53762"/>
    <w:rsid w:val="00E53C0E"/>
    <w:rsid w:val="00E54095"/>
    <w:rsid w:val="00E54DF3"/>
    <w:rsid w:val="00E557DF"/>
    <w:rsid w:val="00E5590B"/>
    <w:rsid w:val="00E562EF"/>
    <w:rsid w:val="00E57892"/>
    <w:rsid w:val="00E60276"/>
    <w:rsid w:val="00E60296"/>
    <w:rsid w:val="00E62154"/>
    <w:rsid w:val="00E62A2B"/>
    <w:rsid w:val="00E632F9"/>
    <w:rsid w:val="00E63353"/>
    <w:rsid w:val="00E6363B"/>
    <w:rsid w:val="00E6418C"/>
    <w:rsid w:val="00E64718"/>
    <w:rsid w:val="00E64F7A"/>
    <w:rsid w:val="00E655D5"/>
    <w:rsid w:val="00E65AD2"/>
    <w:rsid w:val="00E65CBA"/>
    <w:rsid w:val="00E677D6"/>
    <w:rsid w:val="00E702B2"/>
    <w:rsid w:val="00E704B0"/>
    <w:rsid w:val="00E70510"/>
    <w:rsid w:val="00E70822"/>
    <w:rsid w:val="00E70C69"/>
    <w:rsid w:val="00E7122B"/>
    <w:rsid w:val="00E71AE7"/>
    <w:rsid w:val="00E729B1"/>
    <w:rsid w:val="00E72FAA"/>
    <w:rsid w:val="00E738CE"/>
    <w:rsid w:val="00E73FE1"/>
    <w:rsid w:val="00E7405E"/>
    <w:rsid w:val="00E746A9"/>
    <w:rsid w:val="00E74778"/>
    <w:rsid w:val="00E74961"/>
    <w:rsid w:val="00E749B2"/>
    <w:rsid w:val="00E759A2"/>
    <w:rsid w:val="00E759F7"/>
    <w:rsid w:val="00E75AD8"/>
    <w:rsid w:val="00E76C3D"/>
    <w:rsid w:val="00E76CFD"/>
    <w:rsid w:val="00E76E73"/>
    <w:rsid w:val="00E773B2"/>
    <w:rsid w:val="00E77889"/>
    <w:rsid w:val="00E77C82"/>
    <w:rsid w:val="00E8044D"/>
    <w:rsid w:val="00E80B26"/>
    <w:rsid w:val="00E811AF"/>
    <w:rsid w:val="00E81382"/>
    <w:rsid w:val="00E81517"/>
    <w:rsid w:val="00E8194B"/>
    <w:rsid w:val="00E82375"/>
    <w:rsid w:val="00E82AF1"/>
    <w:rsid w:val="00E8379D"/>
    <w:rsid w:val="00E83867"/>
    <w:rsid w:val="00E83C52"/>
    <w:rsid w:val="00E83F1C"/>
    <w:rsid w:val="00E84476"/>
    <w:rsid w:val="00E852BD"/>
    <w:rsid w:val="00E8532B"/>
    <w:rsid w:val="00E866EA"/>
    <w:rsid w:val="00E86877"/>
    <w:rsid w:val="00E868C4"/>
    <w:rsid w:val="00E87895"/>
    <w:rsid w:val="00E9034E"/>
    <w:rsid w:val="00E90D3E"/>
    <w:rsid w:val="00E91AC5"/>
    <w:rsid w:val="00E91C76"/>
    <w:rsid w:val="00E925DD"/>
    <w:rsid w:val="00E926E8"/>
    <w:rsid w:val="00E92D37"/>
    <w:rsid w:val="00E932EE"/>
    <w:rsid w:val="00E936A3"/>
    <w:rsid w:val="00E9392D"/>
    <w:rsid w:val="00E93A6E"/>
    <w:rsid w:val="00E93DFA"/>
    <w:rsid w:val="00E95287"/>
    <w:rsid w:val="00E95BC8"/>
    <w:rsid w:val="00E95D8F"/>
    <w:rsid w:val="00E97589"/>
    <w:rsid w:val="00E976AC"/>
    <w:rsid w:val="00E97D87"/>
    <w:rsid w:val="00EA010B"/>
    <w:rsid w:val="00EA01A3"/>
    <w:rsid w:val="00EA04A6"/>
    <w:rsid w:val="00EA0BDC"/>
    <w:rsid w:val="00EA2095"/>
    <w:rsid w:val="00EA351A"/>
    <w:rsid w:val="00EA409D"/>
    <w:rsid w:val="00EA4668"/>
    <w:rsid w:val="00EA510D"/>
    <w:rsid w:val="00EA6230"/>
    <w:rsid w:val="00EA75C3"/>
    <w:rsid w:val="00EB0AA0"/>
    <w:rsid w:val="00EB184C"/>
    <w:rsid w:val="00EB2D09"/>
    <w:rsid w:val="00EB3564"/>
    <w:rsid w:val="00EB372A"/>
    <w:rsid w:val="00EB4008"/>
    <w:rsid w:val="00EB4042"/>
    <w:rsid w:val="00EB455C"/>
    <w:rsid w:val="00EB4692"/>
    <w:rsid w:val="00EB47EA"/>
    <w:rsid w:val="00EB4F6C"/>
    <w:rsid w:val="00EB566E"/>
    <w:rsid w:val="00EB69BD"/>
    <w:rsid w:val="00EC134C"/>
    <w:rsid w:val="00EC188E"/>
    <w:rsid w:val="00EC246F"/>
    <w:rsid w:val="00EC256F"/>
    <w:rsid w:val="00EC2BD7"/>
    <w:rsid w:val="00EC308C"/>
    <w:rsid w:val="00EC356B"/>
    <w:rsid w:val="00EC3641"/>
    <w:rsid w:val="00EC399B"/>
    <w:rsid w:val="00EC39FE"/>
    <w:rsid w:val="00EC4331"/>
    <w:rsid w:val="00EC47E3"/>
    <w:rsid w:val="00EC4E91"/>
    <w:rsid w:val="00EC4F6D"/>
    <w:rsid w:val="00EC538B"/>
    <w:rsid w:val="00EC55CE"/>
    <w:rsid w:val="00EC5B1C"/>
    <w:rsid w:val="00EC5FFD"/>
    <w:rsid w:val="00EC646C"/>
    <w:rsid w:val="00EC69E5"/>
    <w:rsid w:val="00EC6EAE"/>
    <w:rsid w:val="00EC7033"/>
    <w:rsid w:val="00EC77D3"/>
    <w:rsid w:val="00EC7A09"/>
    <w:rsid w:val="00EC7E8A"/>
    <w:rsid w:val="00ED042A"/>
    <w:rsid w:val="00ED0CB6"/>
    <w:rsid w:val="00ED0F4C"/>
    <w:rsid w:val="00ED170E"/>
    <w:rsid w:val="00ED1B8E"/>
    <w:rsid w:val="00ED23FE"/>
    <w:rsid w:val="00ED2433"/>
    <w:rsid w:val="00ED4A0A"/>
    <w:rsid w:val="00ED5643"/>
    <w:rsid w:val="00ED5890"/>
    <w:rsid w:val="00ED61A7"/>
    <w:rsid w:val="00ED6921"/>
    <w:rsid w:val="00ED6C13"/>
    <w:rsid w:val="00ED70AA"/>
    <w:rsid w:val="00EE0614"/>
    <w:rsid w:val="00EE0F9E"/>
    <w:rsid w:val="00EE1CD0"/>
    <w:rsid w:val="00EE25D4"/>
    <w:rsid w:val="00EE268A"/>
    <w:rsid w:val="00EE30D7"/>
    <w:rsid w:val="00EE35B9"/>
    <w:rsid w:val="00EE429A"/>
    <w:rsid w:val="00EE453A"/>
    <w:rsid w:val="00EE45F8"/>
    <w:rsid w:val="00EE4834"/>
    <w:rsid w:val="00EE52F6"/>
    <w:rsid w:val="00EE7703"/>
    <w:rsid w:val="00EF035D"/>
    <w:rsid w:val="00EF0E55"/>
    <w:rsid w:val="00EF175A"/>
    <w:rsid w:val="00EF1E10"/>
    <w:rsid w:val="00EF1EF3"/>
    <w:rsid w:val="00EF2ED3"/>
    <w:rsid w:val="00EF2F3C"/>
    <w:rsid w:val="00EF3579"/>
    <w:rsid w:val="00EF371E"/>
    <w:rsid w:val="00EF3C42"/>
    <w:rsid w:val="00EF4125"/>
    <w:rsid w:val="00EF4286"/>
    <w:rsid w:val="00EF4EAA"/>
    <w:rsid w:val="00EF4F2E"/>
    <w:rsid w:val="00EF5917"/>
    <w:rsid w:val="00EF62C5"/>
    <w:rsid w:val="00EF7766"/>
    <w:rsid w:val="00EF7CC6"/>
    <w:rsid w:val="00F011C8"/>
    <w:rsid w:val="00F0137A"/>
    <w:rsid w:val="00F02E09"/>
    <w:rsid w:val="00F03FE5"/>
    <w:rsid w:val="00F05DDA"/>
    <w:rsid w:val="00F06D13"/>
    <w:rsid w:val="00F07445"/>
    <w:rsid w:val="00F07CC6"/>
    <w:rsid w:val="00F1025F"/>
    <w:rsid w:val="00F10B8A"/>
    <w:rsid w:val="00F110AC"/>
    <w:rsid w:val="00F12632"/>
    <w:rsid w:val="00F12732"/>
    <w:rsid w:val="00F12BEC"/>
    <w:rsid w:val="00F13387"/>
    <w:rsid w:val="00F1388B"/>
    <w:rsid w:val="00F13D08"/>
    <w:rsid w:val="00F14098"/>
    <w:rsid w:val="00F14310"/>
    <w:rsid w:val="00F14C3A"/>
    <w:rsid w:val="00F157F1"/>
    <w:rsid w:val="00F16740"/>
    <w:rsid w:val="00F16F8C"/>
    <w:rsid w:val="00F171A9"/>
    <w:rsid w:val="00F17332"/>
    <w:rsid w:val="00F17919"/>
    <w:rsid w:val="00F200D5"/>
    <w:rsid w:val="00F209BF"/>
    <w:rsid w:val="00F20B1B"/>
    <w:rsid w:val="00F210D5"/>
    <w:rsid w:val="00F21128"/>
    <w:rsid w:val="00F21A61"/>
    <w:rsid w:val="00F21B9C"/>
    <w:rsid w:val="00F21C79"/>
    <w:rsid w:val="00F21C9C"/>
    <w:rsid w:val="00F221E1"/>
    <w:rsid w:val="00F22818"/>
    <w:rsid w:val="00F229F4"/>
    <w:rsid w:val="00F22DEF"/>
    <w:rsid w:val="00F2380E"/>
    <w:rsid w:val="00F2423E"/>
    <w:rsid w:val="00F246C2"/>
    <w:rsid w:val="00F24DA3"/>
    <w:rsid w:val="00F25372"/>
    <w:rsid w:val="00F25854"/>
    <w:rsid w:val="00F264C8"/>
    <w:rsid w:val="00F26C55"/>
    <w:rsid w:val="00F26FDF"/>
    <w:rsid w:val="00F2709D"/>
    <w:rsid w:val="00F27786"/>
    <w:rsid w:val="00F3091C"/>
    <w:rsid w:val="00F31342"/>
    <w:rsid w:val="00F31C1E"/>
    <w:rsid w:val="00F31CEA"/>
    <w:rsid w:val="00F32414"/>
    <w:rsid w:val="00F33003"/>
    <w:rsid w:val="00F3353D"/>
    <w:rsid w:val="00F33FE8"/>
    <w:rsid w:val="00F347AD"/>
    <w:rsid w:val="00F34B39"/>
    <w:rsid w:val="00F34BC9"/>
    <w:rsid w:val="00F363CD"/>
    <w:rsid w:val="00F36728"/>
    <w:rsid w:val="00F37487"/>
    <w:rsid w:val="00F37ADC"/>
    <w:rsid w:val="00F37B39"/>
    <w:rsid w:val="00F37CA0"/>
    <w:rsid w:val="00F40180"/>
    <w:rsid w:val="00F413FA"/>
    <w:rsid w:val="00F41462"/>
    <w:rsid w:val="00F4179A"/>
    <w:rsid w:val="00F422AC"/>
    <w:rsid w:val="00F42766"/>
    <w:rsid w:val="00F43E6E"/>
    <w:rsid w:val="00F43F7D"/>
    <w:rsid w:val="00F44BFF"/>
    <w:rsid w:val="00F4549A"/>
    <w:rsid w:val="00F454A6"/>
    <w:rsid w:val="00F468FC"/>
    <w:rsid w:val="00F46FF4"/>
    <w:rsid w:val="00F47596"/>
    <w:rsid w:val="00F47B49"/>
    <w:rsid w:val="00F50018"/>
    <w:rsid w:val="00F501CA"/>
    <w:rsid w:val="00F506AF"/>
    <w:rsid w:val="00F51FB3"/>
    <w:rsid w:val="00F52EC6"/>
    <w:rsid w:val="00F52FD6"/>
    <w:rsid w:val="00F53670"/>
    <w:rsid w:val="00F53C81"/>
    <w:rsid w:val="00F54433"/>
    <w:rsid w:val="00F55321"/>
    <w:rsid w:val="00F555AC"/>
    <w:rsid w:val="00F55E5B"/>
    <w:rsid w:val="00F5673B"/>
    <w:rsid w:val="00F60715"/>
    <w:rsid w:val="00F611DD"/>
    <w:rsid w:val="00F6197A"/>
    <w:rsid w:val="00F619CD"/>
    <w:rsid w:val="00F61FAC"/>
    <w:rsid w:val="00F62699"/>
    <w:rsid w:val="00F632BC"/>
    <w:rsid w:val="00F638AE"/>
    <w:rsid w:val="00F64DC3"/>
    <w:rsid w:val="00F64F21"/>
    <w:rsid w:val="00F65AFC"/>
    <w:rsid w:val="00F65CB0"/>
    <w:rsid w:val="00F661A3"/>
    <w:rsid w:val="00F662E5"/>
    <w:rsid w:val="00F677A3"/>
    <w:rsid w:val="00F67DBA"/>
    <w:rsid w:val="00F67DED"/>
    <w:rsid w:val="00F70BEA"/>
    <w:rsid w:val="00F72634"/>
    <w:rsid w:val="00F72C70"/>
    <w:rsid w:val="00F72DD4"/>
    <w:rsid w:val="00F7376D"/>
    <w:rsid w:val="00F757AF"/>
    <w:rsid w:val="00F75DC2"/>
    <w:rsid w:val="00F75E67"/>
    <w:rsid w:val="00F75F28"/>
    <w:rsid w:val="00F7600A"/>
    <w:rsid w:val="00F76099"/>
    <w:rsid w:val="00F80C55"/>
    <w:rsid w:val="00F8105F"/>
    <w:rsid w:val="00F810A8"/>
    <w:rsid w:val="00F8160B"/>
    <w:rsid w:val="00F825A5"/>
    <w:rsid w:val="00F82F35"/>
    <w:rsid w:val="00F83AA1"/>
    <w:rsid w:val="00F83C36"/>
    <w:rsid w:val="00F8449B"/>
    <w:rsid w:val="00F84BD8"/>
    <w:rsid w:val="00F84D72"/>
    <w:rsid w:val="00F84E4F"/>
    <w:rsid w:val="00F84E78"/>
    <w:rsid w:val="00F84FB3"/>
    <w:rsid w:val="00F8548D"/>
    <w:rsid w:val="00F86115"/>
    <w:rsid w:val="00F86ACC"/>
    <w:rsid w:val="00F87DE3"/>
    <w:rsid w:val="00F901FB"/>
    <w:rsid w:val="00F902F5"/>
    <w:rsid w:val="00F9058F"/>
    <w:rsid w:val="00F9081D"/>
    <w:rsid w:val="00F9163B"/>
    <w:rsid w:val="00F92445"/>
    <w:rsid w:val="00F929C2"/>
    <w:rsid w:val="00F92F40"/>
    <w:rsid w:val="00F93427"/>
    <w:rsid w:val="00F937CA"/>
    <w:rsid w:val="00F944E6"/>
    <w:rsid w:val="00F94607"/>
    <w:rsid w:val="00F946FA"/>
    <w:rsid w:val="00F94DCD"/>
    <w:rsid w:val="00F95F61"/>
    <w:rsid w:val="00F9624D"/>
    <w:rsid w:val="00F967B6"/>
    <w:rsid w:val="00F970E3"/>
    <w:rsid w:val="00F97106"/>
    <w:rsid w:val="00F9774E"/>
    <w:rsid w:val="00F97777"/>
    <w:rsid w:val="00F97962"/>
    <w:rsid w:val="00F97EBE"/>
    <w:rsid w:val="00FA0FED"/>
    <w:rsid w:val="00FA1045"/>
    <w:rsid w:val="00FA163D"/>
    <w:rsid w:val="00FA1A72"/>
    <w:rsid w:val="00FA1AAB"/>
    <w:rsid w:val="00FA1F92"/>
    <w:rsid w:val="00FA2888"/>
    <w:rsid w:val="00FA328F"/>
    <w:rsid w:val="00FA3348"/>
    <w:rsid w:val="00FA3609"/>
    <w:rsid w:val="00FA385D"/>
    <w:rsid w:val="00FA40B2"/>
    <w:rsid w:val="00FA463C"/>
    <w:rsid w:val="00FA5FEE"/>
    <w:rsid w:val="00FB1117"/>
    <w:rsid w:val="00FB1ADE"/>
    <w:rsid w:val="00FB37C3"/>
    <w:rsid w:val="00FB3F53"/>
    <w:rsid w:val="00FB490D"/>
    <w:rsid w:val="00FB4BD1"/>
    <w:rsid w:val="00FB4D2C"/>
    <w:rsid w:val="00FB54CA"/>
    <w:rsid w:val="00FB59F6"/>
    <w:rsid w:val="00FB6111"/>
    <w:rsid w:val="00FC0055"/>
    <w:rsid w:val="00FC0E31"/>
    <w:rsid w:val="00FC2599"/>
    <w:rsid w:val="00FC25C1"/>
    <w:rsid w:val="00FC3D53"/>
    <w:rsid w:val="00FC4EEB"/>
    <w:rsid w:val="00FC5300"/>
    <w:rsid w:val="00FC78DB"/>
    <w:rsid w:val="00FC7AFF"/>
    <w:rsid w:val="00FC7DBE"/>
    <w:rsid w:val="00FC7FB4"/>
    <w:rsid w:val="00FD01D5"/>
    <w:rsid w:val="00FD028B"/>
    <w:rsid w:val="00FD0311"/>
    <w:rsid w:val="00FD0423"/>
    <w:rsid w:val="00FD1053"/>
    <w:rsid w:val="00FD14EB"/>
    <w:rsid w:val="00FD1719"/>
    <w:rsid w:val="00FD1C77"/>
    <w:rsid w:val="00FD2B50"/>
    <w:rsid w:val="00FD3791"/>
    <w:rsid w:val="00FD4079"/>
    <w:rsid w:val="00FD4486"/>
    <w:rsid w:val="00FD517D"/>
    <w:rsid w:val="00FD5208"/>
    <w:rsid w:val="00FD626F"/>
    <w:rsid w:val="00FD6793"/>
    <w:rsid w:val="00FD68AB"/>
    <w:rsid w:val="00FD6F75"/>
    <w:rsid w:val="00FE06D8"/>
    <w:rsid w:val="00FE17DF"/>
    <w:rsid w:val="00FE1B50"/>
    <w:rsid w:val="00FE22BF"/>
    <w:rsid w:val="00FE2653"/>
    <w:rsid w:val="00FE37E6"/>
    <w:rsid w:val="00FE3A3C"/>
    <w:rsid w:val="00FE4101"/>
    <w:rsid w:val="00FE4523"/>
    <w:rsid w:val="00FE46AD"/>
    <w:rsid w:val="00FE480A"/>
    <w:rsid w:val="00FE4C42"/>
    <w:rsid w:val="00FE4D1D"/>
    <w:rsid w:val="00FE5032"/>
    <w:rsid w:val="00FE56EB"/>
    <w:rsid w:val="00FE7332"/>
    <w:rsid w:val="00FF0BDA"/>
    <w:rsid w:val="00FF0CA7"/>
    <w:rsid w:val="00FF15B8"/>
    <w:rsid w:val="00FF1B8E"/>
    <w:rsid w:val="00FF1F9D"/>
    <w:rsid w:val="00FF22CC"/>
    <w:rsid w:val="00FF33DC"/>
    <w:rsid w:val="00FF352C"/>
    <w:rsid w:val="00FF355F"/>
    <w:rsid w:val="00FF3A2A"/>
    <w:rsid w:val="00FF638B"/>
    <w:rsid w:val="00FF6548"/>
    <w:rsid w:val="00FF66E4"/>
    <w:rsid w:val="00FF6C03"/>
    <w:rsid w:val="00FF6E16"/>
    <w:rsid w:val="08594321"/>
    <w:rsid w:val="48B53312"/>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2"/>
    </o:shapelayout>
  </w:shapeDefaults>
  <w:decimalSymbol w:val="."/>
  <w:listSeparator w:val=","/>
  <w14:docId w14:val="7355C9CB"/>
  <w15:docId w15:val="{30F5A166-DB6E-490F-9245-FBEB0DCF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uiPriority="99"/>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annotation reference" w:uiPriority="99"/>
    <w:lsdException w:name="line number" w:semiHidden="1" w:unhideWhenUsed="1"/>
    <w:lsdException w:name="endnote text" w:uiPriority="99"/>
    <w:lsdException w:name="table of authorities" w:semiHidden="1" w:unhideWhenUsed="1"/>
    <w:lsdException w:name="macro" w:semiHidden="1" w:unhideWhenUsed="1"/>
    <w:lsdException w:name="toa heading" w:semiHidden="1" w:unhideWhenUsed="1"/>
    <w:lsdException w:name="List" w:uiPriority="99"/>
    <w:lsdException w:name="List Bullet" w:semiHidden="1" w:unhideWhenUsed="1"/>
    <w:lsdException w:name="List 2" w:uiPriority="99"/>
    <w:lsdException w:name="List 3" w:uiPriority="99"/>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0A7"/>
    <w:pPr>
      <w:widowControl w:val="0"/>
      <w:autoSpaceDE w:val="0"/>
      <w:autoSpaceDN w:val="0"/>
      <w:adjustRightInd w:val="0"/>
      <w:jc w:val="both"/>
    </w:pPr>
    <w:rPr>
      <w:rFonts w:ascii="Arial" w:hAnsi="Arial"/>
      <w:szCs w:val="24"/>
    </w:rPr>
  </w:style>
  <w:style w:type="paragraph" w:styleId="Heading1">
    <w:name w:val="heading 1"/>
    <w:aliases w:val="h1,new page/chapter,Heading 1 (NN),subhead 1,H1,1 ghost,g,Part"/>
    <w:basedOn w:val="Normal"/>
    <w:next w:val="Normal"/>
    <w:link w:val="Heading1Char"/>
    <w:qFormat/>
    <w:pPr>
      <w:widowControl/>
      <w:numPr>
        <w:numId w:val="1"/>
      </w:numPr>
      <w:spacing w:before="120" w:after="120"/>
      <w:outlineLvl w:val="0"/>
    </w:pPr>
    <w:rPr>
      <w:rFonts w:cs="Arial"/>
      <w:b/>
      <w:bCs/>
      <w:color w:val="000066"/>
      <w:kern w:val="32"/>
      <w:szCs w:val="32"/>
      <w:u w:val="single"/>
    </w:rPr>
  </w:style>
  <w:style w:type="paragraph" w:styleId="Heading2">
    <w:name w:val="heading 2"/>
    <w:aliases w:val="Char"/>
    <w:basedOn w:val="Heading1"/>
    <w:next w:val="Normal"/>
    <w:link w:val="Heading2Char"/>
    <w:qFormat/>
    <w:pPr>
      <w:widowControl w:val="0"/>
      <w:numPr>
        <w:ilvl w:val="1"/>
        <w:numId w:val="2"/>
      </w:numPr>
      <w:outlineLvl w:val="1"/>
    </w:pPr>
    <w:rPr>
      <w:kern w:val="2"/>
      <w:szCs w:val="20"/>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aliases w:val="l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keepNext/>
      <w:jc w:val="center"/>
      <w:outlineLvl w:val="5"/>
    </w:pPr>
    <w:rPr>
      <w:b/>
      <w:bCs/>
      <w:sz w:val="28"/>
      <w:szCs w:val="28"/>
    </w:rPr>
  </w:style>
  <w:style w:type="paragraph" w:styleId="Heading7">
    <w:name w:val="heading 7"/>
    <w:basedOn w:val="Normal"/>
    <w:next w:val="Normal"/>
    <w:link w:val="Heading7Char"/>
    <w:uiPriority w:val="99"/>
    <w:qFormat/>
    <w:pPr>
      <w:keepNext/>
      <w:tabs>
        <w:tab w:val="left" w:pos="-1440"/>
      </w:tabs>
      <w:ind w:firstLine="720"/>
      <w:outlineLvl w:val="6"/>
    </w:pPr>
    <w:rPr>
      <w:b/>
      <w:bCs/>
      <w:sz w:val="24"/>
    </w:rPr>
  </w:style>
  <w:style w:type="paragraph" w:styleId="Heading8">
    <w:name w:val="heading 8"/>
    <w:aliases w:val="l8"/>
    <w:basedOn w:val="Normal"/>
    <w:next w:val="Normal"/>
    <w:link w:val="Heading8Char"/>
    <w:uiPriority w:val="99"/>
    <w:qFormat/>
    <w:pPr>
      <w:keepNext/>
      <w:ind w:left="720"/>
      <w:outlineLvl w:val="7"/>
    </w:pPr>
    <w:rPr>
      <w:b/>
      <w:bCs/>
      <w:sz w:val="24"/>
    </w:rPr>
  </w:style>
  <w:style w:type="paragraph" w:styleId="Heading9">
    <w:name w:val="heading 9"/>
    <w:aliases w:val="l9"/>
    <w:basedOn w:val="Normal"/>
    <w:next w:val="Normal"/>
    <w:link w:val="Heading9Char"/>
    <w:uiPriority w:val="99"/>
    <w:qFormat/>
    <w:pPr>
      <w:keepNext/>
      <w:tabs>
        <w:tab w:val="left" w:pos="600"/>
        <w:tab w:val="left" w:pos="1200"/>
        <w:tab w:val="left" w:pos="1800"/>
        <w:tab w:val="left" w:pos="2400"/>
        <w:tab w:val="left" w:pos="3180"/>
        <w:tab w:val="left" w:pos="4800"/>
      </w:tabs>
      <w:ind w:left="144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paragraph" w:styleId="BlockText">
    <w:name w:val="Block Text"/>
    <w:basedOn w:val="Index2"/>
    <w:uiPriority w:val="99"/>
    <w:pPr>
      <w:widowControl/>
      <w:tabs>
        <w:tab w:val="left" w:pos="-576"/>
        <w:tab w:val="left" w:pos="0"/>
      </w:tabs>
      <w:suppressAutoHyphens/>
      <w:autoSpaceDE/>
      <w:autoSpaceDN/>
      <w:adjustRightInd/>
      <w:ind w:left="1296" w:right="576" w:firstLine="0"/>
    </w:pPr>
    <w:rPr>
      <w:spacing w:val="-3"/>
      <w:sz w:val="24"/>
      <w:szCs w:val="20"/>
    </w:rPr>
  </w:style>
  <w:style w:type="paragraph" w:styleId="Index2">
    <w:name w:val="index 2"/>
    <w:basedOn w:val="Normal"/>
    <w:next w:val="Normal"/>
    <w:uiPriority w:val="99"/>
    <w:pPr>
      <w:ind w:left="400" w:hanging="200"/>
    </w:pPr>
  </w:style>
  <w:style w:type="paragraph" w:styleId="BodyText">
    <w:name w:val="Body Text"/>
    <w:basedOn w:val="Normal"/>
    <w:link w:val="BodyTextChar"/>
    <w:uiPriority w:val="1"/>
    <w:qFormat/>
    <w:pPr>
      <w:spacing w:after="120"/>
    </w:pPr>
  </w:style>
  <w:style w:type="paragraph" w:styleId="BodyText2">
    <w:name w:val="Body Text 2"/>
    <w:basedOn w:val="Normal"/>
    <w:link w:val="BodyText2Char"/>
    <w:uiPriority w:val="99"/>
    <w:pPr>
      <w:keepNext/>
      <w:keepLines/>
    </w:pPr>
    <w:rPr>
      <w:sz w:val="24"/>
    </w:rPr>
  </w:style>
  <w:style w:type="paragraph" w:styleId="BodyText3">
    <w:name w:val="Body Text 3"/>
    <w:basedOn w:val="Normal"/>
    <w:link w:val="BodyText3Char"/>
    <w:uiPriority w:val="99"/>
    <w:rPr>
      <w:sz w:val="24"/>
    </w:rPr>
  </w:style>
  <w:style w:type="paragraph" w:styleId="BodyTextIndent">
    <w:name w:val="Body Text Indent"/>
    <w:basedOn w:val="Normal"/>
    <w:link w:val="BodyTextIndentChar"/>
    <w:uiPriority w:val="99"/>
    <w:pPr>
      <w:spacing w:after="120"/>
      <w:ind w:left="360"/>
    </w:pPr>
  </w:style>
  <w:style w:type="paragraph" w:styleId="BodyTextIndent2">
    <w:name w:val="Body Text Indent 2"/>
    <w:basedOn w:val="Normal"/>
    <w:link w:val="BodyTextIndent2Char"/>
    <w:uiPriority w:val="99"/>
    <w:pPr>
      <w:ind w:left="1200"/>
    </w:pPr>
    <w:rPr>
      <w:sz w:val="24"/>
    </w:rPr>
  </w:style>
  <w:style w:type="paragraph" w:styleId="BodyTextIndent3">
    <w:name w:val="Body Text Indent 3"/>
    <w:basedOn w:val="Normal"/>
    <w:link w:val="BodyTextIndent3Char"/>
    <w:uiPriority w:val="99"/>
    <w:pPr>
      <w:ind w:left="1440"/>
    </w:pPr>
    <w:rPr>
      <w:b/>
      <w:bCs/>
      <w:sz w:val="24"/>
    </w:rPr>
  </w:style>
  <w:style w:type="paragraph" w:styleId="Caption">
    <w:name w:val="caption"/>
    <w:basedOn w:val="Normal"/>
    <w:next w:val="Normal"/>
    <w:uiPriority w:val="99"/>
    <w:qFormat/>
    <w:pPr>
      <w:widowControl/>
      <w:autoSpaceDE/>
      <w:autoSpaceDN/>
      <w:adjustRightInd/>
    </w:pPr>
    <w:rPr>
      <w:b/>
      <w:bCs/>
      <w:sz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rPr>
      <w:b/>
      <w:bCs/>
    </w:rPr>
  </w:style>
  <w:style w:type="paragraph" w:styleId="Date">
    <w:name w:val="Date"/>
    <w:basedOn w:val="Normal"/>
    <w:next w:val="Normal"/>
    <w:link w:val="DateChar"/>
    <w:uiPriority w:val="99"/>
  </w:style>
  <w:style w:type="paragraph" w:styleId="EndnoteText">
    <w:name w:val="endnote text"/>
    <w:basedOn w:val="Normal"/>
    <w:link w:val="EndnoteTextChar"/>
    <w:uiPriority w:val="99"/>
    <w:pPr>
      <w:widowControl/>
      <w:autoSpaceDE/>
      <w:autoSpaceDN/>
      <w:adjustRightInd/>
    </w:pPr>
    <w:rPr>
      <w:szCs w:val="20"/>
    </w:rPr>
  </w:style>
  <w:style w:type="paragraph" w:styleId="Footer">
    <w:name w:val="footer"/>
    <w:basedOn w:val="Normal"/>
    <w:link w:val="FooterChar"/>
    <w:uiPriority w:val="99"/>
    <w:qFormat/>
    <w:pPr>
      <w:tabs>
        <w:tab w:val="center" w:pos="4320"/>
        <w:tab w:val="right" w:pos="8640"/>
      </w:tabs>
    </w:pPr>
  </w:style>
  <w:style w:type="paragraph" w:styleId="FootnoteText">
    <w:name w:val="footnote text"/>
    <w:basedOn w:val="Normal"/>
    <w:link w:val="FootnoteTextChar"/>
    <w:rPr>
      <w:szCs w:val="20"/>
    </w:rPr>
  </w:style>
  <w:style w:type="paragraph" w:styleId="Header">
    <w:name w:val="header"/>
    <w:aliases w:val="h,TP header"/>
    <w:basedOn w:val="Normal"/>
    <w:link w:val="HeaderChar"/>
    <w:pPr>
      <w:widowControl/>
      <w:tabs>
        <w:tab w:val="center" w:pos="4320"/>
        <w:tab w:val="right" w:pos="8640"/>
      </w:tabs>
      <w:autoSpaceDE/>
      <w:autoSpaceDN/>
      <w:adjustRightInd/>
    </w:pPr>
    <w:rPr>
      <w:sz w:val="24"/>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NormalWeb">
    <w:name w:val="Normal (Web)"/>
    <w:basedOn w:val="Normal"/>
    <w:uiPriority w:val="99"/>
    <w:pPr>
      <w:widowControl/>
      <w:autoSpaceDE/>
      <w:autoSpaceDN/>
      <w:adjustRightInd/>
      <w:spacing w:before="100" w:beforeAutospacing="1" w:after="100" w:afterAutospacing="1"/>
    </w:pPr>
    <w:rPr>
      <w:rFonts w:ascii="Trebuchet MS" w:hAnsi="Trebuchet MS"/>
      <w:szCs w:val="20"/>
    </w:rPr>
  </w:style>
  <w:style w:type="paragraph" w:styleId="Subtitle">
    <w:name w:val="Subtitle"/>
    <w:basedOn w:val="Normal"/>
    <w:link w:val="SubtitleChar"/>
    <w:uiPriority w:val="99"/>
    <w:qFormat/>
    <w:pPr>
      <w:widowControl/>
      <w:autoSpaceDE/>
      <w:autoSpaceDN/>
      <w:adjustRightInd/>
      <w:jc w:val="center"/>
    </w:pPr>
    <w:rPr>
      <w:b/>
      <w:bCs/>
      <w:sz w:val="24"/>
    </w:rPr>
  </w:style>
  <w:style w:type="paragraph" w:styleId="Title">
    <w:name w:val="Title"/>
    <w:basedOn w:val="Normal"/>
    <w:link w:val="TitleChar"/>
    <w:uiPriority w:val="99"/>
    <w:qFormat/>
    <w:pPr>
      <w:widowControl/>
      <w:autoSpaceDE/>
      <w:autoSpaceDN/>
      <w:adjustRightInd/>
      <w:jc w:val="center"/>
    </w:pPr>
    <w:rPr>
      <w:b/>
      <w:bCs/>
      <w:sz w:val="24"/>
      <w:u w:val="single"/>
    </w:rPr>
  </w:style>
  <w:style w:type="paragraph" w:styleId="TOC1">
    <w:name w:val="toc 1"/>
    <w:basedOn w:val="Normal"/>
    <w:next w:val="Normal"/>
    <w:uiPriority w:val="39"/>
    <w:qFormat/>
    <w:pPr>
      <w:spacing w:before="120" w:after="120"/>
      <w:jc w:val="left"/>
    </w:pPr>
    <w:rPr>
      <w:rFonts w:asciiTheme="minorHAnsi" w:hAnsiTheme="minorHAnsi" w:cstheme="minorHAnsi"/>
      <w:b/>
      <w:bCs/>
      <w:caps/>
      <w:szCs w:val="20"/>
    </w:rPr>
  </w:style>
  <w:style w:type="paragraph" w:styleId="TOC2">
    <w:name w:val="toc 2"/>
    <w:basedOn w:val="Normal"/>
    <w:next w:val="Normal"/>
    <w:uiPriority w:val="39"/>
    <w:pPr>
      <w:spacing w:after="0"/>
      <w:ind w:left="200"/>
      <w:jc w:val="left"/>
    </w:pPr>
    <w:rPr>
      <w:rFonts w:asciiTheme="minorHAnsi" w:hAnsiTheme="minorHAnsi" w:cstheme="minorHAnsi"/>
      <w:smallCaps/>
      <w:szCs w:val="20"/>
    </w:rPr>
  </w:style>
  <w:style w:type="paragraph" w:styleId="TOC3">
    <w:name w:val="toc 3"/>
    <w:basedOn w:val="Normal"/>
    <w:next w:val="Normal"/>
    <w:uiPriority w:val="39"/>
    <w:pPr>
      <w:spacing w:after="0"/>
      <w:ind w:left="400"/>
      <w:jc w:val="left"/>
    </w:pPr>
    <w:rPr>
      <w:rFonts w:asciiTheme="minorHAnsi" w:hAnsiTheme="minorHAnsi" w:cstheme="minorHAnsi"/>
      <w:i/>
      <w:iCs/>
      <w:szCs w:val="20"/>
    </w:rPr>
  </w:style>
  <w:style w:type="paragraph" w:styleId="TOC4">
    <w:name w:val="toc 4"/>
    <w:basedOn w:val="Normal"/>
    <w:next w:val="Normal"/>
    <w:uiPriority w:val="39"/>
    <w:pPr>
      <w:spacing w:after="0"/>
      <w:ind w:left="600"/>
      <w:jc w:val="left"/>
    </w:pPr>
    <w:rPr>
      <w:rFonts w:asciiTheme="minorHAnsi" w:hAnsiTheme="minorHAnsi" w:cstheme="minorHAnsi"/>
      <w:sz w:val="18"/>
      <w:szCs w:val="18"/>
    </w:rPr>
  </w:style>
  <w:style w:type="paragraph" w:styleId="TOC5">
    <w:name w:val="toc 5"/>
    <w:basedOn w:val="Normal"/>
    <w:next w:val="Normal"/>
    <w:uiPriority w:val="39"/>
    <w:pPr>
      <w:spacing w:after="0"/>
      <w:ind w:left="800"/>
      <w:jc w:val="left"/>
    </w:pPr>
    <w:rPr>
      <w:rFonts w:asciiTheme="minorHAnsi" w:hAnsiTheme="minorHAnsi" w:cstheme="minorHAnsi"/>
      <w:sz w:val="18"/>
      <w:szCs w:val="18"/>
    </w:rPr>
  </w:style>
  <w:style w:type="paragraph" w:styleId="TOC6">
    <w:name w:val="toc 6"/>
    <w:basedOn w:val="Normal"/>
    <w:next w:val="Normal"/>
    <w:uiPriority w:val="39"/>
    <w:pPr>
      <w:spacing w:after="0"/>
      <w:ind w:left="1000"/>
      <w:jc w:val="left"/>
    </w:pPr>
    <w:rPr>
      <w:rFonts w:asciiTheme="minorHAnsi" w:hAnsiTheme="minorHAnsi" w:cstheme="minorHAnsi"/>
      <w:sz w:val="18"/>
      <w:szCs w:val="18"/>
    </w:rPr>
  </w:style>
  <w:style w:type="paragraph" w:styleId="TOC7">
    <w:name w:val="toc 7"/>
    <w:basedOn w:val="Normal"/>
    <w:next w:val="Normal"/>
    <w:uiPriority w:val="39"/>
    <w:pPr>
      <w:spacing w:after="0"/>
      <w:ind w:left="1200"/>
      <w:jc w:val="left"/>
    </w:pPr>
    <w:rPr>
      <w:rFonts w:asciiTheme="minorHAnsi" w:hAnsiTheme="minorHAnsi" w:cstheme="minorHAnsi"/>
      <w:sz w:val="18"/>
      <w:szCs w:val="18"/>
    </w:rPr>
  </w:style>
  <w:style w:type="paragraph" w:styleId="TOC8">
    <w:name w:val="toc 8"/>
    <w:basedOn w:val="Normal"/>
    <w:next w:val="Normal"/>
    <w:uiPriority w:val="39"/>
    <w:pPr>
      <w:spacing w:after="0"/>
      <w:ind w:left="1400"/>
      <w:jc w:val="left"/>
    </w:pPr>
    <w:rPr>
      <w:rFonts w:asciiTheme="minorHAnsi" w:hAnsiTheme="minorHAnsi" w:cstheme="minorHAnsi"/>
      <w:sz w:val="18"/>
      <w:szCs w:val="18"/>
    </w:rPr>
  </w:style>
  <w:style w:type="paragraph" w:styleId="TOC9">
    <w:name w:val="toc 9"/>
    <w:basedOn w:val="Normal"/>
    <w:next w:val="Normal"/>
    <w:uiPriority w:val="39"/>
    <w:pPr>
      <w:spacing w:after="0"/>
      <w:ind w:left="1600"/>
      <w:jc w:val="left"/>
    </w:pPr>
    <w:rPr>
      <w:rFonts w:asciiTheme="minorHAnsi" w:hAnsiTheme="minorHAnsi" w:cstheme="minorHAnsi"/>
      <w:sz w:val="18"/>
      <w:szCs w:val="18"/>
    </w:rPr>
  </w:style>
  <w:style w:type="character" w:styleId="CommentReference">
    <w:name w:val="annotation reference"/>
    <w:basedOn w:val="DefaultParagraphFont"/>
    <w:uiPriority w:val="99"/>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rPr>
      <w:vertAlign w:val="superscript"/>
    </w:rPr>
  </w:style>
  <w:style w:type="character" w:styleId="FollowedHyperlink">
    <w:name w:val="FollowedHyperlink"/>
    <w:basedOn w:val="DefaultParagraphFont"/>
    <w:rPr>
      <w:color w:val="800080"/>
      <w:u w:val="single"/>
    </w:rPr>
  </w:style>
  <w:style w:type="character" w:styleId="FootnoteReference">
    <w:name w:val="footnote reference"/>
  </w:style>
  <w:style w:type="character" w:styleId="Hyperlink">
    <w:name w:val="Hyperlink"/>
    <w:basedOn w:val="DefaultParagraphFont"/>
    <w:uiPriority w:val="99"/>
    <w:rPr>
      <w:color w:val="003366"/>
      <w:u w:val="single"/>
    </w:rPr>
  </w:style>
  <w:style w:type="character" w:styleId="PageNumber">
    <w:name w:val="page number"/>
    <w:basedOn w:val="DefaultParagraphFont"/>
  </w:style>
  <w:style w:type="character" w:styleId="Strong">
    <w:name w:val="Strong"/>
    <w:basedOn w:val="DefaultParagraphFont"/>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Simple3">
    <w:name w:val="Table Simple 3"/>
    <w:basedOn w:val="TableNormal"/>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character" w:customStyle="1" w:styleId="Heading1Char">
    <w:name w:val="Heading 1 Char"/>
    <w:aliases w:val="h1 Char,new page/chapter Char,Heading 1 (NN) Char,subhead 1 Char,H1 Char,1 ghost Char,g Char,Part Char"/>
    <w:basedOn w:val="DefaultParagraphFont"/>
    <w:link w:val="Heading1"/>
    <w:rPr>
      <w:rFonts w:ascii="Arial" w:hAnsi="Arial" w:cs="Arial"/>
      <w:b/>
      <w:bCs/>
      <w:color w:val="000066"/>
      <w:kern w:val="32"/>
      <w:szCs w:val="32"/>
      <w:u w:val="single"/>
    </w:rPr>
  </w:style>
  <w:style w:type="character" w:customStyle="1" w:styleId="Heading2Char">
    <w:name w:val="Heading 2 Char"/>
    <w:aliases w:val="Char Char"/>
    <w:basedOn w:val="DefaultParagraphFont"/>
    <w:link w:val="Heading2"/>
    <w:rPr>
      <w:rFonts w:ascii="Arial" w:hAnsi="Arial" w:cs="Arial"/>
      <w:b/>
      <w:bCs/>
      <w:color w:val="000066"/>
      <w:kern w:val="2"/>
      <w:u w:val="single"/>
    </w:rPr>
  </w:style>
  <w:style w:type="character" w:customStyle="1" w:styleId="Heading3Char">
    <w:name w:val="Heading 3 Char"/>
    <w:basedOn w:val="DefaultParagraphFont"/>
    <w:link w:val="Heading3"/>
    <w:rPr>
      <w:rFonts w:ascii="Arial" w:hAnsi="Arial" w:cs="Arial"/>
      <w:b/>
      <w:bCs/>
      <w:sz w:val="26"/>
      <w:szCs w:val="26"/>
    </w:rPr>
  </w:style>
  <w:style w:type="character" w:customStyle="1" w:styleId="Heading4Char">
    <w:name w:val="Heading 4 Char"/>
    <w:basedOn w:val="DefaultParagraphFont"/>
    <w:link w:val="Heading4"/>
    <w:rPr>
      <w:rFonts w:ascii="Arial" w:hAnsi="Arial"/>
      <w:b/>
      <w:bCs/>
      <w:sz w:val="28"/>
      <w:szCs w:val="28"/>
    </w:rPr>
  </w:style>
  <w:style w:type="character" w:customStyle="1" w:styleId="Heading5Char">
    <w:name w:val="Heading 5 Char"/>
    <w:aliases w:val="l5 Char"/>
    <w:basedOn w:val="DefaultParagraphFont"/>
    <w:link w:val="Heading5"/>
    <w:rPr>
      <w:rFonts w:ascii="Arial" w:hAnsi="Arial"/>
      <w:b/>
      <w:bCs/>
      <w:i/>
      <w:iCs/>
      <w:sz w:val="26"/>
      <w:szCs w:val="26"/>
    </w:rPr>
  </w:style>
  <w:style w:type="character" w:customStyle="1" w:styleId="Heading6Char">
    <w:name w:val="Heading 6 Char"/>
    <w:basedOn w:val="DefaultParagraphFont"/>
    <w:link w:val="Heading6"/>
    <w:rPr>
      <w:rFonts w:ascii="Arial" w:hAnsi="Arial"/>
      <w:b/>
      <w:bCs/>
      <w:sz w:val="28"/>
      <w:szCs w:val="28"/>
    </w:rPr>
  </w:style>
  <w:style w:type="character" w:customStyle="1" w:styleId="Heading7Char">
    <w:name w:val="Heading 7 Char"/>
    <w:basedOn w:val="DefaultParagraphFont"/>
    <w:link w:val="Heading7"/>
    <w:uiPriority w:val="99"/>
    <w:rPr>
      <w:rFonts w:ascii="Arial" w:hAnsi="Arial"/>
      <w:b/>
      <w:bCs/>
      <w:sz w:val="24"/>
      <w:szCs w:val="24"/>
    </w:rPr>
  </w:style>
  <w:style w:type="character" w:customStyle="1" w:styleId="Heading8Char">
    <w:name w:val="Heading 8 Char"/>
    <w:aliases w:val="l8 Char"/>
    <w:basedOn w:val="DefaultParagraphFont"/>
    <w:link w:val="Heading8"/>
    <w:uiPriority w:val="99"/>
    <w:rPr>
      <w:rFonts w:ascii="Arial" w:hAnsi="Arial"/>
      <w:b/>
      <w:bCs/>
      <w:sz w:val="24"/>
      <w:szCs w:val="24"/>
    </w:rPr>
  </w:style>
  <w:style w:type="character" w:customStyle="1" w:styleId="Heading9Char">
    <w:name w:val="Heading 9 Char"/>
    <w:aliases w:val="l9 Char"/>
    <w:basedOn w:val="DefaultParagraphFont"/>
    <w:link w:val="Heading9"/>
    <w:uiPriority w:val="99"/>
    <w:rPr>
      <w:rFonts w:ascii="Arial" w:hAnsi="Arial"/>
      <w:sz w:val="24"/>
      <w:szCs w:val="24"/>
    </w:rPr>
  </w:style>
  <w:style w:type="character" w:customStyle="1" w:styleId="DateChar">
    <w:name w:val="Date Char"/>
    <w:basedOn w:val="DefaultParagraphFont"/>
    <w:link w:val="Date"/>
    <w:uiPriority w:val="99"/>
    <w:rPr>
      <w:rFonts w:ascii="Arial" w:hAnsi="Arial"/>
      <w:szCs w:val="24"/>
    </w:rPr>
  </w:style>
  <w:style w:type="character" w:customStyle="1" w:styleId="BodyTextChar">
    <w:name w:val="Body Text Char"/>
    <w:basedOn w:val="DefaultParagraphFont"/>
    <w:link w:val="BodyText"/>
    <w:uiPriority w:val="1"/>
    <w:rPr>
      <w:rFonts w:ascii="Arial" w:hAnsi="Arial"/>
      <w:szCs w:val="24"/>
    </w:rPr>
  </w:style>
  <w:style w:type="character" w:customStyle="1" w:styleId="BodyTextIndentChar">
    <w:name w:val="Body Text Indent Char"/>
    <w:basedOn w:val="DefaultParagraphFont"/>
    <w:link w:val="BodyTextIndent"/>
    <w:uiPriority w:val="99"/>
    <w:rPr>
      <w:rFonts w:ascii="Arial" w:hAnsi="Arial"/>
      <w:szCs w:val="24"/>
    </w:rPr>
  </w:style>
  <w:style w:type="character" w:customStyle="1" w:styleId="BodyTextIndent2Char">
    <w:name w:val="Body Text Indent 2 Char"/>
    <w:basedOn w:val="DefaultParagraphFont"/>
    <w:link w:val="BodyTextIndent2"/>
    <w:uiPriority w:val="99"/>
    <w:rPr>
      <w:rFonts w:ascii="Arial" w:hAnsi="Arial"/>
      <w:sz w:val="24"/>
      <w:szCs w:val="24"/>
    </w:rPr>
  </w:style>
  <w:style w:type="character" w:customStyle="1" w:styleId="BodyText2Char">
    <w:name w:val="Body Text 2 Char"/>
    <w:basedOn w:val="DefaultParagraphFont"/>
    <w:link w:val="BodyText2"/>
    <w:uiPriority w:val="99"/>
    <w:rPr>
      <w:rFonts w:ascii="Arial" w:hAnsi="Arial"/>
      <w:sz w:val="24"/>
      <w:szCs w:val="24"/>
    </w:rPr>
  </w:style>
  <w:style w:type="character" w:customStyle="1" w:styleId="BodyText3Char">
    <w:name w:val="Body Text 3 Char"/>
    <w:basedOn w:val="DefaultParagraphFont"/>
    <w:link w:val="BodyText3"/>
    <w:uiPriority w:val="99"/>
    <w:rPr>
      <w:rFonts w:ascii="Arial" w:hAnsi="Arial"/>
      <w:sz w:val="24"/>
      <w:szCs w:val="24"/>
    </w:rPr>
  </w:style>
  <w:style w:type="paragraph" w:customStyle="1" w:styleId="QuickA">
    <w:name w:val="Quick A."/>
    <w:basedOn w:val="Normal"/>
    <w:uiPriority w:val="99"/>
    <w:pPr>
      <w:numPr>
        <w:numId w:val="3"/>
      </w:numPr>
      <w:ind w:left="1200" w:hanging="600"/>
    </w:pPr>
  </w:style>
  <w:style w:type="character" w:customStyle="1" w:styleId="BodyTextIndent3Char">
    <w:name w:val="Body Text Indent 3 Char"/>
    <w:basedOn w:val="DefaultParagraphFont"/>
    <w:link w:val="BodyTextIndent3"/>
    <w:uiPriority w:val="99"/>
    <w:rPr>
      <w:rFonts w:ascii="Arial" w:hAnsi="Arial"/>
      <w:b/>
      <w:bCs/>
      <w:sz w:val="24"/>
      <w:szCs w:val="24"/>
    </w:rPr>
  </w:style>
  <w:style w:type="character" w:customStyle="1" w:styleId="HeaderChar">
    <w:name w:val="Header Char"/>
    <w:aliases w:val="h Char,TP header Char"/>
    <w:basedOn w:val="DefaultParagraphFont"/>
    <w:link w:val="Header"/>
    <w:rPr>
      <w:rFonts w:ascii="Arial" w:hAnsi="Arial"/>
      <w:sz w:val="24"/>
      <w:szCs w:val="24"/>
    </w:rPr>
  </w:style>
  <w:style w:type="character" w:customStyle="1" w:styleId="FooterChar">
    <w:name w:val="Footer Char"/>
    <w:basedOn w:val="DefaultParagraphFont"/>
    <w:link w:val="Footer"/>
    <w:uiPriority w:val="99"/>
    <w:qFormat/>
    <w:rPr>
      <w:rFonts w:ascii="Arial" w:hAnsi="Arial"/>
      <w:szCs w:val="24"/>
    </w:rPr>
  </w:style>
  <w:style w:type="character" w:customStyle="1" w:styleId="FootnoteTextChar">
    <w:name w:val="Footnote Text Char"/>
    <w:basedOn w:val="DefaultParagraphFont"/>
    <w:link w:val="FootnoteText"/>
    <w:rPr>
      <w:rFonts w:ascii="Arial" w:hAnsi="Arial"/>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z-TopofForm1">
    <w:name w:val="z-Top of Form1"/>
    <w:basedOn w:val="Normal"/>
    <w:next w:val="Normal"/>
    <w:link w:val="z-TopofFormChar"/>
    <w:pPr>
      <w:widowControl/>
      <w:pBdr>
        <w:bottom w:val="single" w:sz="6" w:space="1" w:color="auto"/>
      </w:pBdr>
      <w:autoSpaceDE/>
      <w:autoSpaceDN/>
      <w:adjustRightInd/>
      <w:jc w:val="center"/>
    </w:pPr>
    <w:rPr>
      <w:rFonts w:cs="Arial"/>
      <w:vanish/>
      <w:sz w:val="16"/>
      <w:szCs w:val="16"/>
    </w:rPr>
  </w:style>
  <w:style w:type="character" w:customStyle="1" w:styleId="z-TopofFormChar">
    <w:name w:val="z-Top of Form Char"/>
    <w:basedOn w:val="DefaultParagraphFont"/>
    <w:link w:val="z-TopofForm1"/>
    <w:rPr>
      <w:rFonts w:ascii="Arial" w:hAnsi="Arial" w:cs="Arial"/>
      <w:vanish/>
      <w:sz w:val="16"/>
      <w:szCs w:val="16"/>
    </w:rPr>
  </w:style>
  <w:style w:type="paragraph" w:customStyle="1" w:styleId="z-BottomofForm1">
    <w:name w:val="z-Bottom of Form1"/>
    <w:basedOn w:val="Normal"/>
    <w:next w:val="Normal"/>
    <w:link w:val="z-BottomofFormChar"/>
    <w:pPr>
      <w:widowControl/>
      <w:pBdr>
        <w:top w:val="single" w:sz="6" w:space="1" w:color="auto"/>
      </w:pBdr>
      <w:autoSpaceDE/>
      <w:autoSpaceDN/>
      <w:adjustRightInd/>
      <w:jc w:val="center"/>
    </w:pPr>
    <w:rPr>
      <w:rFonts w:cs="Arial"/>
      <w:vanish/>
      <w:sz w:val="16"/>
      <w:szCs w:val="16"/>
    </w:rPr>
  </w:style>
  <w:style w:type="character" w:customStyle="1" w:styleId="z-BottomofFormChar">
    <w:name w:val="z-Bottom of Form Char"/>
    <w:basedOn w:val="DefaultParagraphFont"/>
    <w:link w:val="z-BottomofForm1"/>
    <w:rPr>
      <w:rFonts w:ascii="Arial" w:hAnsi="Arial" w:cs="Arial"/>
      <w:vanish/>
      <w:sz w:val="16"/>
      <w:szCs w:val="16"/>
    </w:rPr>
  </w:style>
  <w:style w:type="paragraph" w:customStyle="1" w:styleId="Procurements">
    <w:name w:val="Procurements"/>
    <w:basedOn w:val="Normal"/>
    <w:pPr>
      <w:widowControl/>
      <w:numPr>
        <w:numId w:val="4"/>
      </w:numPr>
      <w:autoSpaceDE/>
      <w:autoSpaceDN/>
      <w:adjustRightInd/>
    </w:pPr>
    <w:rPr>
      <w:b/>
      <w:sz w:val="24"/>
      <w:u w:val="single"/>
    </w:rPr>
  </w:style>
  <w:style w:type="paragraph" w:customStyle="1" w:styleId="Style1">
    <w:name w:val="Style1"/>
    <w:basedOn w:val="Heading2"/>
    <w:uiPriority w:val="99"/>
    <w:pPr>
      <w:widowControl/>
      <w:numPr>
        <w:numId w:val="5"/>
      </w:numPr>
      <w:tabs>
        <w:tab w:val="left" w:pos="360"/>
        <w:tab w:val="left" w:pos="1987"/>
      </w:tabs>
      <w:autoSpaceDE/>
      <w:autoSpaceDN/>
      <w:adjustRightInd/>
    </w:pPr>
    <w:rPr>
      <w:i/>
      <w:sz w:val="24"/>
    </w:rPr>
  </w:style>
  <w:style w:type="paragraph" w:customStyle="1" w:styleId="p4">
    <w:name w:val="p4"/>
    <w:basedOn w:val="Normal"/>
    <w:uiPriority w:val="99"/>
    <w:pPr>
      <w:tabs>
        <w:tab w:val="left" w:pos="720"/>
      </w:tabs>
      <w:autoSpaceDE/>
      <w:autoSpaceDN/>
      <w:adjustRightInd/>
      <w:spacing w:line="240" w:lineRule="atLeast"/>
    </w:pPr>
    <w:rPr>
      <w:rFonts w:ascii="Chicago" w:hAnsi="Chicago"/>
      <w:sz w:val="24"/>
      <w:szCs w:val="20"/>
    </w:rPr>
  </w:style>
  <w:style w:type="paragraph" w:customStyle="1" w:styleId="QuickI">
    <w:name w:val="Quick I."/>
    <w:basedOn w:val="Normal"/>
    <w:uiPriority w:val="99"/>
    <w:pPr>
      <w:tabs>
        <w:tab w:val="left" w:pos="360"/>
      </w:tabs>
      <w:ind w:left="1440" w:hanging="720"/>
    </w:pPr>
  </w:style>
  <w:style w:type="character" w:customStyle="1" w:styleId="TitleChar">
    <w:name w:val="Title Char"/>
    <w:basedOn w:val="DefaultParagraphFont"/>
    <w:link w:val="Title"/>
    <w:uiPriority w:val="99"/>
    <w:rPr>
      <w:rFonts w:ascii="Arial" w:hAnsi="Arial"/>
      <w:b/>
      <w:bCs/>
      <w:sz w:val="24"/>
      <w:szCs w:val="24"/>
      <w:u w:val="single"/>
    </w:rPr>
  </w:style>
  <w:style w:type="paragraph" w:customStyle="1" w:styleId="StyleHeading1Centered">
    <w:name w:val="Style Heading 1 + Centered"/>
    <w:basedOn w:val="Heading1"/>
    <w:uiPriority w:val="99"/>
    <w:pPr>
      <w:numPr>
        <w:numId w:val="0"/>
      </w:numPr>
      <w:autoSpaceDE/>
      <w:autoSpaceDN/>
      <w:adjustRightInd/>
      <w:jc w:val="center"/>
    </w:pPr>
    <w:rPr>
      <w:rFonts w:cs="Times New Roman"/>
      <w:kern w:val="24"/>
      <w:sz w:val="24"/>
      <w:szCs w:val="24"/>
    </w:rPr>
  </w:style>
  <w:style w:type="character" w:customStyle="1" w:styleId="EndnoteTextChar">
    <w:name w:val="Endnote Text Char"/>
    <w:basedOn w:val="DefaultParagraphFont"/>
    <w:link w:val="EndnoteText"/>
    <w:uiPriority w:val="99"/>
    <w:rPr>
      <w:rFonts w:ascii="Arial" w:hAnsi="Arial"/>
    </w:rPr>
  </w:style>
  <w:style w:type="character" w:customStyle="1" w:styleId="SubtitleChar">
    <w:name w:val="Subtitle Char"/>
    <w:basedOn w:val="DefaultParagraphFont"/>
    <w:link w:val="Subtitle"/>
    <w:uiPriority w:val="99"/>
    <w:rPr>
      <w:rFonts w:ascii="Arial" w:hAnsi="Arial"/>
      <w:b/>
      <w:bCs/>
      <w:sz w:val="24"/>
      <w:szCs w:val="24"/>
    </w:rPr>
  </w:style>
  <w:style w:type="paragraph" w:customStyle="1" w:styleId="DefaultText">
    <w:name w:val="Default Text"/>
    <w:basedOn w:val="Normal"/>
    <w:uiPriority w:val="99"/>
    <w:pPr>
      <w:widowControl/>
      <w:overflowPunct w:val="0"/>
      <w:spacing w:line="360" w:lineRule="auto"/>
      <w:ind w:firstLine="360"/>
      <w:textAlignment w:val="baseline"/>
    </w:pPr>
  </w:style>
  <w:style w:type="paragraph" w:customStyle="1" w:styleId="StyleHeading2Nounderline">
    <w:name w:val="Style Heading 2 + No underline"/>
    <w:basedOn w:val="Heading2"/>
    <w:uiPriority w:val="99"/>
    <w:pPr>
      <w:widowControl/>
      <w:autoSpaceDE/>
      <w:autoSpaceDN/>
      <w:adjustRightInd/>
    </w:pPr>
    <w:rPr>
      <w:i/>
      <w:iCs/>
      <w:sz w:val="24"/>
    </w:rPr>
  </w:style>
  <w:style w:type="paragraph" w:customStyle="1" w:styleId="StyleHeading1h112ptAllcapsCenteredLeft0Firstli">
    <w:name w:val="Style Heading 1h1 + 12 pt All caps Centered Left:  0&quot; First li..."/>
    <w:basedOn w:val="Heading1"/>
    <w:uiPriority w:val="99"/>
    <w:pPr>
      <w:jc w:val="center"/>
    </w:pPr>
    <w:rPr>
      <w:rFonts w:cs="Times New Roman"/>
      <w:caps/>
      <w:sz w:val="24"/>
      <w:szCs w:val="20"/>
    </w:rPr>
  </w:style>
  <w:style w:type="paragraph" w:customStyle="1" w:styleId="Quick1">
    <w:name w:val="Quick 1."/>
    <w:basedOn w:val="Normal"/>
    <w:uiPriority w:val="99"/>
    <w:pPr>
      <w:ind w:left="720" w:hanging="720"/>
    </w:pPr>
  </w:style>
  <w:style w:type="paragraph" w:customStyle="1" w:styleId="Default">
    <w:name w:val="Default"/>
    <w:pPr>
      <w:autoSpaceDE w:val="0"/>
      <w:autoSpaceDN w:val="0"/>
      <w:adjustRightInd w:val="0"/>
    </w:pPr>
    <w:rPr>
      <w:color w:val="000000"/>
      <w:sz w:val="24"/>
      <w:szCs w:val="24"/>
    </w:rPr>
  </w:style>
  <w:style w:type="paragraph" w:customStyle="1" w:styleId="Level4">
    <w:name w:val="Level 4"/>
    <w:basedOn w:val="Normal"/>
    <w:uiPriority w:val="99"/>
    <w:pPr>
      <w:numPr>
        <w:numId w:val="6"/>
      </w:numPr>
      <w:tabs>
        <w:tab w:val="left" w:pos="432"/>
      </w:tabs>
      <w:autoSpaceDE/>
      <w:autoSpaceDN/>
      <w:adjustRightInd/>
      <w:outlineLvl w:val="3"/>
    </w:pPr>
    <w:rPr>
      <w:snapToGrid w:val="0"/>
      <w:sz w:val="24"/>
      <w:szCs w:val="20"/>
    </w:rPr>
  </w:style>
  <w:style w:type="paragraph" w:customStyle="1" w:styleId="Resume1">
    <w:name w:val="Resume 1"/>
    <w:basedOn w:val="Normal"/>
    <w:uiPriority w:val="99"/>
    <w:pPr>
      <w:widowControl/>
      <w:tabs>
        <w:tab w:val="center" w:pos="4320"/>
        <w:tab w:val="right" w:pos="8640"/>
      </w:tabs>
      <w:autoSpaceDE/>
      <w:autoSpaceDN/>
      <w:adjustRightInd/>
      <w:spacing w:after="120"/>
    </w:pPr>
    <w:rPr>
      <w:b/>
      <w:sz w:val="24"/>
      <w:szCs w:val="20"/>
    </w:rPr>
  </w:style>
  <w:style w:type="character" w:customStyle="1" w:styleId="CommentTextChar">
    <w:name w:val="Comment Text Char"/>
    <w:basedOn w:val="DefaultParagraphFont"/>
    <w:link w:val="CommentText"/>
    <w:uiPriority w:val="99"/>
    <w:rPr>
      <w:rFonts w:ascii="Arial" w:hAnsi="Arial"/>
    </w:rPr>
  </w:style>
  <w:style w:type="character" w:customStyle="1" w:styleId="CommentSubjectChar">
    <w:name w:val="Comment Subject Char"/>
    <w:basedOn w:val="CommentTextChar"/>
    <w:link w:val="CommentSubject"/>
    <w:uiPriority w:val="99"/>
    <w:rPr>
      <w:rFonts w:ascii="Arial" w:hAnsi="Arial"/>
      <w:b/>
      <w:bCs/>
    </w:rPr>
  </w:style>
  <w:style w:type="paragraph" w:customStyle="1" w:styleId="ListParagraph1">
    <w:name w:val="List Paragraph1"/>
    <w:basedOn w:val="Normal"/>
    <w:uiPriority w:val="1"/>
    <w:qFormat/>
    <w:pPr>
      <w:ind w:left="720"/>
    </w:pPr>
  </w:style>
  <w:style w:type="character" w:customStyle="1" w:styleId="StyleHeading3Arial10ptNounderlineChar">
    <w:name w:val="Style Heading 3 + Arial 10 pt No underline Char"/>
    <w:basedOn w:val="DefaultParagraphFont"/>
    <w:link w:val="StyleHeading3Arial10ptNounderline"/>
    <w:locked/>
    <w:rPr>
      <w:rFonts w:ascii="Arial" w:hAnsi="Arial" w:cs="Arial"/>
      <w:bCs/>
      <w:szCs w:val="24"/>
    </w:rPr>
  </w:style>
  <w:style w:type="paragraph" w:customStyle="1" w:styleId="StyleHeading3Arial10ptNounderline">
    <w:name w:val="Style Heading 3 + Arial 10 pt No underline"/>
    <w:basedOn w:val="Heading3"/>
    <w:next w:val="Normal"/>
    <w:link w:val="StyleHeading3Arial10ptNounderlineChar"/>
    <w:pPr>
      <w:widowControl/>
      <w:autoSpaceDE/>
      <w:autoSpaceDN/>
      <w:adjustRightInd/>
      <w:spacing w:before="0" w:after="0"/>
    </w:pPr>
    <w:rPr>
      <w:b w:val="0"/>
      <w:sz w:val="20"/>
      <w:szCs w:val="24"/>
    </w:rPr>
  </w:style>
  <w:style w:type="character" w:customStyle="1" w:styleId="PlaceholderText1">
    <w:name w:val="Placeholder Text1"/>
    <w:basedOn w:val="DefaultParagraphFont"/>
    <w:uiPriority w:val="99"/>
    <w:semiHidden/>
    <w:rPr>
      <w:color w:val="808080"/>
    </w:rPr>
  </w:style>
  <w:style w:type="paragraph" w:customStyle="1" w:styleId="NoSpacing1">
    <w:name w:val="No Spacing1"/>
    <w:uiPriority w:val="1"/>
    <w:qFormat/>
    <w:pPr>
      <w:widowControl w:val="0"/>
      <w:autoSpaceDE w:val="0"/>
      <w:autoSpaceDN w:val="0"/>
      <w:adjustRightInd w:val="0"/>
      <w:jc w:val="both"/>
    </w:pPr>
    <w:rPr>
      <w:rFonts w:ascii="Arial" w:hAnsi="Arial"/>
      <w:szCs w:val="24"/>
    </w:rPr>
  </w:style>
  <w:style w:type="paragraph" w:customStyle="1" w:styleId="Revision1">
    <w:name w:val="Revision1"/>
    <w:hidden/>
    <w:uiPriority w:val="99"/>
    <w:semiHidden/>
    <w:rPr>
      <w:rFonts w:ascii="Arial" w:hAnsi="Arial"/>
      <w:szCs w:val="24"/>
    </w:rPr>
  </w:style>
  <w:style w:type="paragraph" w:customStyle="1" w:styleId="Normal1">
    <w:name w:val="Normal1"/>
    <w:basedOn w:val="Normal"/>
    <w:link w:val="NormalChar"/>
    <w:qFormat/>
    <w:pPr>
      <w:widowControl/>
      <w:spacing w:before="120" w:after="120"/>
      <w:jc w:val="left"/>
    </w:pPr>
    <w:rPr>
      <w:rFonts w:cs="Arial"/>
      <w:szCs w:val="20"/>
    </w:rPr>
  </w:style>
  <w:style w:type="character" w:customStyle="1" w:styleId="NormalChar">
    <w:name w:val="Normal Char"/>
    <w:basedOn w:val="DefaultParagraphFont"/>
    <w:link w:val="Normal1"/>
    <w:rPr>
      <w:rFonts w:ascii="Arial" w:hAnsi="Arial" w:cs="Arial"/>
    </w:rPr>
  </w:style>
  <w:style w:type="character" w:customStyle="1" w:styleId="Style10pt">
    <w:name w:val="Style 10 pt"/>
    <w:rPr>
      <w:rFonts w:ascii="Arial" w:hAnsi="Arial"/>
      <w:sz w:val="20"/>
    </w:rPr>
  </w:style>
  <w:style w:type="paragraph" w:customStyle="1" w:styleId="EYnumbered2column">
    <w:name w:val="EY numbered 2 column"/>
    <w:basedOn w:val="Normal"/>
    <w:uiPriority w:val="99"/>
    <w:pPr>
      <w:widowControl/>
      <w:tabs>
        <w:tab w:val="left" w:pos="480"/>
      </w:tabs>
      <w:autoSpaceDE/>
      <w:autoSpaceDN/>
      <w:adjustRightInd/>
      <w:spacing w:before="120" w:after="240" w:line="320" w:lineRule="exact"/>
      <w:ind w:left="480" w:hanging="480"/>
      <w:jc w:val="left"/>
    </w:pPr>
    <w:rPr>
      <w:rFonts w:ascii="Times New Roman" w:hAnsi="Times New Roman"/>
      <w:sz w:val="18"/>
      <w:szCs w:val="18"/>
    </w:rPr>
  </w:style>
  <w:style w:type="paragraph" w:customStyle="1" w:styleId="EYindentedbody">
    <w:name w:val="EY indented body"/>
    <w:basedOn w:val="Normal"/>
    <w:uiPriority w:val="99"/>
    <w:pPr>
      <w:widowControl/>
      <w:suppressAutoHyphens/>
      <w:autoSpaceDE/>
      <w:autoSpaceDN/>
      <w:adjustRightInd/>
      <w:spacing w:before="120" w:after="280" w:line="280" w:lineRule="atLeast"/>
      <w:ind w:left="360"/>
      <w:jc w:val="left"/>
    </w:pPr>
    <w:rPr>
      <w:rFonts w:ascii="Times New Roman" w:hAnsi="Times New Roman" w:cs="Arial"/>
      <w:kern w:val="12"/>
      <w:sz w:val="24"/>
      <w:szCs w:val="22"/>
    </w:rPr>
  </w:style>
  <w:style w:type="paragraph" w:customStyle="1" w:styleId="Level2">
    <w:name w:val="Level 2"/>
    <w:basedOn w:val="Normal"/>
    <w:uiPriority w:val="99"/>
    <w:pPr>
      <w:widowControl/>
      <w:tabs>
        <w:tab w:val="left" w:pos="792"/>
      </w:tabs>
      <w:autoSpaceDE/>
      <w:autoSpaceDN/>
      <w:adjustRightInd/>
      <w:spacing w:before="120" w:after="120" w:line="320" w:lineRule="exact"/>
      <w:ind w:left="403" w:hanging="403"/>
      <w:jc w:val="left"/>
    </w:pPr>
    <w:rPr>
      <w:rFonts w:ascii="Times New Roman" w:hAnsi="Times New Roman"/>
      <w:sz w:val="24"/>
    </w:rPr>
  </w:style>
  <w:style w:type="paragraph" w:customStyle="1" w:styleId="Level3">
    <w:name w:val="Level 3"/>
    <w:basedOn w:val="Normal"/>
    <w:uiPriority w:val="99"/>
    <w:pPr>
      <w:widowControl/>
      <w:tabs>
        <w:tab w:val="left" w:pos="1195"/>
      </w:tabs>
      <w:autoSpaceDE/>
      <w:autoSpaceDN/>
      <w:adjustRightInd/>
      <w:spacing w:before="120" w:after="120" w:line="320" w:lineRule="exact"/>
      <w:ind w:left="1195" w:hanging="403"/>
      <w:jc w:val="left"/>
    </w:pPr>
    <w:rPr>
      <w:rFonts w:ascii="Times New Roman" w:hAnsi="Times New Roman"/>
      <w:sz w:val="24"/>
    </w:rPr>
  </w:style>
  <w:style w:type="paragraph" w:customStyle="1" w:styleId="Level5">
    <w:name w:val="Level 5"/>
    <w:basedOn w:val="Normal"/>
    <w:uiPriority w:val="99"/>
    <w:pPr>
      <w:widowControl/>
      <w:tabs>
        <w:tab w:val="left" w:pos="3289"/>
      </w:tabs>
      <w:autoSpaceDE/>
      <w:autoSpaceDN/>
      <w:adjustRightInd/>
      <w:spacing w:before="120" w:after="120" w:line="320" w:lineRule="exact"/>
      <w:ind w:left="3289" w:hanging="567"/>
      <w:jc w:val="left"/>
    </w:pPr>
    <w:rPr>
      <w:rFonts w:ascii="Times New Roman" w:hAnsi="Times New Roman"/>
      <w:sz w:val="24"/>
    </w:rPr>
  </w:style>
  <w:style w:type="paragraph" w:customStyle="1" w:styleId="Level6">
    <w:name w:val="Level 6"/>
    <w:basedOn w:val="Normal"/>
    <w:uiPriority w:val="99"/>
    <w:pPr>
      <w:widowControl/>
      <w:tabs>
        <w:tab w:val="left" w:pos="3969"/>
      </w:tabs>
      <w:autoSpaceDE/>
      <w:autoSpaceDN/>
      <w:adjustRightInd/>
      <w:spacing w:before="120" w:after="120" w:line="320" w:lineRule="exact"/>
      <w:ind w:left="3969" w:hanging="680"/>
      <w:jc w:val="left"/>
    </w:pPr>
    <w:rPr>
      <w:rFonts w:ascii="Times New Roman" w:hAnsi="Times New Roman"/>
      <w:sz w:val="24"/>
    </w:rPr>
  </w:style>
  <w:style w:type="paragraph" w:customStyle="1" w:styleId="Level7">
    <w:name w:val="Level 7"/>
    <w:basedOn w:val="Normal"/>
    <w:uiPriority w:val="99"/>
    <w:pPr>
      <w:widowControl/>
      <w:tabs>
        <w:tab w:val="left" w:pos="3969"/>
      </w:tabs>
      <w:autoSpaceDE/>
      <w:autoSpaceDN/>
      <w:adjustRightInd/>
      <w:spacing w:before="120" w:after="120" w:line="320" w:lineRule="exact"/>
      <w:ind w:left="3969" w:hanging="680"/>
      <w:jc w:val="left"/>
    </w:pPr>
    <w:rPr>
      <w:rFonts w:ascii="Times New Roman" w:hAnsi="Times New Roman"/>
      <w:sz w:val="24"/>
    </w:rPr>
  </w:style>
  <w:style w:type="paragraph" w:customStyle="1" w:styleId="Level8">
    <w:name w:val="Level 8"/>
    <w:basedOn w:val="Normal"/>
    <w:uiPriority w:val="99"/>
    <w:pPr>
      <w:widowControl/>
      <w:tabs>
        <w:tab w:val="left" w:pos="3969"/>
      </w:tabs>
      <w:autoSpaceDE/>
      <w:autoSpaceDN/>
      <w:adjustRightInd/>
      <w:spacing w:before="120" w:after="120" w:line="320" w:lineRule="exact"/>
      <w:ind w:left="3969" w:hanging="680"/>
      <w:jc w:val="left"/>
    </w:pPr>
    <w:rPr>
      <w:rFonts w:ascii="Times New Roman" w:hAnsi="Times New Roman"/>
      <w:sz w:val="24"/>
    </w:rPr>
  </w:style>
  <w:style w:type="paragraph" w:customStyle="1" w:styleId="Level9">
    <w:name w:val="Level 9"/>
    <w:basedOn w:val="Normal"/>
    <w:uiPriority w:val="99"/>
    <w:pPr>
      <w:widowControl/>
      <w:tabs>
        <w:tab w:val="left" w:pos="3969"/>
      </w:tabs>
      <w:autoSpaceDE/>
      <w:autoSpaceDN/>
      <w:adjustRightInd/>
      <w:spacing w:before="120" w:after="120" w:line="320" w:lineRule="exact"/>
      <w:ind w:left="3969" w:hanging="680"/>
      <w:jc w:val="left"/>
    </w:pPr>
    <w:rPr>
      <w:rFonts w:ascii="Times New Roman" w:hAnsi="Times New Roman"/>
      <w:sz w:val="24"/>
    </w:rPr>
  </w:style>
  <w:style w:type="character" w:customStyle="1" w:styleId="apple-converted-space">
    <w:name w:val="apple-converted-space"/>
    <w:basedOn w:val="DefaultParagraphFont"/>
  </w:style>
  <w:style w:type="paragraph" w:customStyle="1" w:styleId="TOCHeading1">
    <w:name w:val="TOC Heading1"/>
    <w:basedOn w:val="Heading1"/>
    <w:next w:val="Normal"/>
    <w:uiPriority w:val="39"/>
    <w:unhideWhenUsed/>
    <w:qFormat/>
    <w:pPr>
      <w:keepNext/>
      <w:keepLines/>
      <w:numPr>
        <w:numId w:val="0"/>
      </w:numPr>
      <w:autoSpaceDE/>
      <w:autoSpaceDN/>
      <w:adjustRightInd/>
      <w:spacing w:before="240" w:after="0"/>
      <w:jc w:val="left"/>
      <w:outlineLvl w:val="9"/>
    </w:pPr>
    <w:rPr>
      <w:rFonts w:asciiTheme="majorHAnsi" w:eastAsiaTheme="majorEastAsia" w:hAnsiTheme="majorHAnsi" w:cstheme="majorBidi"/>
      <w:b w:val="0"/>
      <w:bCs w:val="0"/>
      <w:color w:val="365F91" w:themeColor="accent1" w:themeShade="BF"/>
      <w:kern w:val="0"/>
      <w:sz w:val="32"/>
      <w:u w:val="none"/>
    </w:rPr>
  </w:style>
  <w:style w:type="paragraph" w:customStyle="1" w:styleId="ListParagraph11">
    <w:name w:val="List Paragraph11"/>
    <w:basedOn w:val="Normal"/>
    <w:uiPriority w:val="1"/>
    <w:qFormat/>
    <w:pPr>
      <w:ind w:left="720"/>
    </w:pPr>
  </w:style>
  <w:style w:type="paragraph" w:styleId="ListParagraph">
    <w:name w:val="List Paragraph"/>
    <w:aliases w:val="Clean Titles By G,Numbered list 1,Equipment,List_TIS,Figure_name,Numbered Indented Text,lp1,List Paragraph Char Char Char,List Paragraph Char Char,b1,Number_1,List Paragraph2,new,SGLText List Paragraph,Colorful List - Accent 11,Bullets,Re"/>
    <w:basedOn w:val="Normal"/>
    <w:link w:val="ListParagraphChar"/>
    <w:uiPriority w:val="34"/>
    <w:qFormat/>
    <w:rsid w:val="00240134"/>
    <w:pPr>
      <w:ind w:left="720"/>
      <w:contextualSpacing/>
    </w:pPr>
  </w:style>
  <w:style w:type="table" w:customStyle="1" w:styleId="TableGrid3">
    <w:name w:val="Table Grid3"/>
    <w:basedOn w:val="TableNormal"/>
    <w:uiPriority w:val="39"/>
    <w:rsid w:val="00AE555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38ED"/>
    <w:pPr>
      <w:spacing w:after="0" w:line="240" w:lineRule="auto"/>
    </w:pPr>
    <w:rPr>
      <w:rFonts w:ascii="Arial" w:hAnsi="Arial"/>
      <w:szCs w:val="24"/>
    </w:rPr>
  </w:style>
  <w:style w:type="character" w:customStyle="1" w:styleId="Heading1Char1">
    <w:name w:val="Heading 1 Char1"/>
    <w:aliases w:val="h1 Char1"/>
    <w:basedOn w:val="DefaultParagraphFont"/>
    <w:rsid w:val="001D7904"/>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Char Char1"/>
    <w:basedOn w:val="DefaultParagraphFont"/>
    <w:semiHidden/>
    <w:rsid w:val="001D7904"/>
    <w:rPr>
      <w:rFonts w:asciiTheme="majorHAnsi" w:eastAsiaTheme="majorEastAsia" w:hAnsiTheme="majorHAnsi" w:cstheme="majorBidi"/>
      <w:color w:val="365F91" w:themeColor="accent1" w:themeShade="BF"/>
      <w:sz w:val="26"/>
      <w:szCs w:val="26"/>
    </w:rPr>
  </w:style>
  <w:style w:type="character" w:customStyle="1" w:styleId="Heading5Char1">
    <w:name w:val="Heading 5 Char1"/>
    <w:aliases w:val="l5 Char1"/>
    <w:basedOn w:val="DefaultParagraphFont"/>
    <w:semiHidden/>
    <w:rsid w:val="001D7904"/>
    <w:rPr>
      <w:rFonts w:asciiTheme="majorHAnsi" w:eastAsiaTheme="majorEastAsia" w:hAnsiTheme="majorHAnsi" w:cstheme="majorBidi"/>
      <w:color w:val="365F91" w:themeColor="accent1" w:themeShade="BF"/>
      <w:szCs w:val="24"/>
    </w:rPr>
  </w:style>
  <w:style w:type="character" w:customStyle="1" w:styleId="Heading8Char1">
    <w:name w:val="Heading 8 Char1"/>
    <w:aliases w:val="l8 Char1"/>
    <w:basedOn w:val="DefaultParagraphFont"/>
    <w:semiHidden/>
    <w:rsid w:val="001D7904"/>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l9 Char1"/>
    <w:basedOn w:val="DefaultParagraphFont"/>
    <w:semiHidden/>
    <w:rsid w:val="001D7904"/>
    <w:rPr>
      <w:rFonts w:asciiTheme="majorHAnsi" w:eastAsiaTheme="majorEastAsia" w:hAnsiTheme="majorHAnsi" w:cstheme="majorBidi"/>
      <w:i/>
      <w:iCs/>
      <w:color w:val="272727" w:themeColor="text1" w:themeTint="D8"/>
      <w:sz w:val="21"/>
      <w:szCs w:val="21"/>
    </w:rPr>
  </w:style>
  <w:style w:type="character" w:customStyle="1" w:styleId="HeaderChar1">
    <w:name w:val="Header Char1"/>
    <w:aliases w:val="h Char1,TP header Char1"/>
    <w:basedOn w:val="DefaultParagraphFont"/>
    <w:semiHidden/>
    <w:rsid w:val="001D7904"/>
    <w:rPr>
      <w:rFonts w:ascii="Arial" w:hAnsi="Arial"/>
      <w:szCs w:val="24"/>
    </w:rPr>
  </w:style>
  <w:style w:type="paragraph" w:styleId="NoSpacing">
    <w:name w:val="No Spacing"/>
    <w:uiPriority w:val="1"/>
    <w:qFormat/>
    <w:rsid w:val="001D7904"/>
    <w:pPr>
      <w:widowControl w:val="0"/>
      <w:autoSpaceDE w:val="0"/>
      <w:autoSpaceDN w:val="0"/>
      <w:adjustRightInd w:val="0"/>
      <w:spacing w:after="0" w:line="240" w:lineRule="auto"/>
      <w:jc w:val="both"/>
    </w:pPr>
    <w:rPr>
      <w:rFonts w:ascii="Arial" w:hAnsi="Arial"/>
      <w:szCs w:val="24"/>
    </w:rPr>
  </w:style>
  <w:style w:type="paragraph" w:styleId="TOCHeading">
    <w:name w:val="TOC Heading"/>
    <w:basedOn w:val="Heading1"/>
    <w:next w:val="Normal"/>
    <w:uiPriority w:val="39"/>
    <w:unhideWhenUsed/>
    <w:qFormat/>
    <w:rsid w:val="001D7904"/>
    <w:pPr>
      <w:keepNext/>
      <w:keepLines/>
      <w:numPr>
        <w:numId w:val="0"/>
      </w:numPr>
      <w:autoSpaceDE/>
      <w:autoSpaceDN/>
      <w:adjustRightInd/>
      <w:spacing w:before="240" w:after="0" w:line="256" w:lineRule="auto"/>
      <w:jc w:val="left"/>
      <w:outlineLvl w:val="9"/>
    </w:pPr>
    <w:rPr>
      <w:rFonts w:asciiTheme="majorHAnsi" w:eastAsiaTheme="majorEastAsia" w:hAnsiTheme="majorHAnsi" w:cstheme="majorBidi"/>
      <w:b w:val="0"/>
      <w:bCs w:val="0"/>
      <w:color w:val="365F91" w:themeColor="accent1" w:themeShade="BF"/>
      <w:kern w:val="0"/>
      <w:sz w:val="32"/>
      <w:u w:val="none"/>
    </w:rPr>
  </w:style>
  <w:style w:type="paragraph" w:customStyle="1" w:styleId="PARA1">
    <w:name w:val="PARA 1"/>
    <w:basedOn w:val="Normal"/>
    <w:uiPriority w:val="99"/>
    <w:rsid w:val="001D7904"/>
    <w:pPr>
      <w:widowControl/>
      <w:autoSpaceDE/>
      <w:autoSpaceDN/>
      <w:adjustRightInd/>
      <w:spacing w:before="240" w:after="0" w:line="240" w:lineRule="atLeast"/>
    </w:pPr>
    <w:rPr>
      <w:rFonts w:ascii="Times New Roman" w:hAnsi="Times New Roman"/>
      <w:sz w:val="24"/>
      <w:szCs w:val="20"/>
    </w:rPr>
  </w:style>
  <w:style w:type="paragraph" w:customStyle="1" w:styleId="TableParagraph">
    <w:name w:val="Table Paragraph"/>
    <w:basedOn w:val="Normal"/>
    <w:uiPriority w:val="1"/>
    <w:qFormat/>
    <w:rsid w:val="001D7904"/>
    <w:pPr>
      <w:autoSpaceDE/>
      <w:autoSpaceDN/>
      <w:adjustRightInd/>
      <w:spacing w:after="0" w:line="240" w:lineRule="auto"/>
      <w:jc w:val="left"/>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1D7904"/>
    <w:rPr>
      <w:color w:val="808080"/>
    </w:rPr>
  </w:style>
  <w:style w:type="paragraph" w:styleId="z-TopofForm">
    <w:name w:val="HTML Top of Form"/>
    <w:basedOn w:val="Normal"/>
    <w:next w:val="Normal"/>
    <w:hidden/>
    <w:semiHidden/>
    <w:unhideWhenUsed/>
    <w:rsid w:val="001D7904"/>
    <w:pPr>
      <w:pBdr>
        <w:bottom w:val="single" w:sz="6" w:space="1" w:color="auto"/>
      </w:pBdr>
      <w:spacing w:after="0" w:line="240" w:lineRule="auto"/>
      <w:jc w:val="center"/>
    </w:pPr>
    <w:rPr>
      <w:rFonts w:cs="Arial"/>
      <w:vanish/>
      <w:sz w:val="16"/>
      <w:szCs w:val="16"/>
    </w:rPr>
  </w:style>
  <w:style w:type="character" w:customStyle="1" w:styleId="z-TopofFormChar1">
    <w:name w:val="z-Top of Form Char1"/>
    <w:basedOn w:val="DefaultParagraphFont"/>
    <w:uiPriority w:val="99"/>
    <w:semiHidden/>
    <w:rsid w:val="001D7904"/>
    <w:rPr>
      <w:rFonts w:ascii="Arial" w:hAnsi="Arial" w:cs="Arial"/>
      <w:vanish/>
      <w:sz w:val="16"/>
      <w:szCs w:val="16"/>
    </w:rPr>
  </w:style>
  <w:style w:type="paragraph" w:styleId="z-BottomofForm">
    <w:name w:val="HTML Bottom of Form"/>
    <w:basedOn w:val="Normal"/>
    <w:next w:val="Normal"/>
    <w:hidden/>
    <w:semiHidden/>
    <w:unhideWhenUsed/>
    <w:rsid w:val="001D7904"/>
    <w:pPr>
      <w:pBdr>
        <w:top w:val="single" w:sz="6" w:space="1" w:color="auto"/>
      </w:pBdr>
      <w:spacing w:after="0" w:line="240" w:lineRule="auto"/>
      <w:jc w:val="center"/>
    </w:pPr>
    <w:rPr>
      <w:rFonts w:cs="Arial"/>
      <w:vanish/>
      <w:sz w:val="16"/>
      <w:szCs w:val="16"/>
    </w:rPr>
  </w:style>
  <w:style w:type="character" w:customStyle="1" w:styleId="z-BottomofFormChar1">
    <w:name w:val="z-Bottom of Form Char1"/>
    <w:basedOn w:val="DefaultParagraphFont"/>
    <w:uiPriority w:val="99"/>
    <w:semiHidden/>
    <w:rsid w:val="001D7904"/>
    <w:rPr>
      <w:rFonts w:ascii="Arial" w:hAnsi="Arial" w:cs="Arial"/>
      <w:vanish/>
      <w:sz w:val="16"/>
      <w:szCs w:val="16"/>
    </w:rPr>
  </w:style>
  <w:style w:type="numbering" w:customStyle="1" w:styleId="RFPStyle">
    <w:name w:val="RFP Style"/>
    <w:rsid w:val="001D7904"/>
    <w:pPr>
      <w:numPr>
        <w:numId w:val="18"/>
      </w:numPr>
    </w:pPr>
  </w:style>
  <w:style w:type="character" w:customStyle="1" w:styleId="ListParagraphChar">
    <w:name w:val="List Paragraph Char"/>
    <w:aliases w:val="Clean Titles By G Char,Numbered list 1 Char,Equipment Char,List_TIS Char,Figure_name Char,Numbered Indented Text Char,lp1 Char,List Paragraph Char Char Char Char,List Paragraph Char Char Char1,b1 Char,Number_1 Char,new Char,Re Char"/>
    <w:basedOn w:val="DefaultParagraphFont"/>
    <w:link w:val="ListParagraph"/>
    <w:uiPriority w:val="34"/>
    <w:qFormat/>
    <w:rsid w:val="00BC7612"/>
    <w:rPr>
      <w:rFonts w:ascii="Arial" w:hAnsi="Arial"/>
      <w:szCs w:val="24"/>
    </w:rPr>
  </w:style>
  <w:style w:type="numbering" w:customStyle="1" w:styleId="RFPStyle1">
    <w:name w:val="RFP Style1"/>
    <w:basedOn w:val="NoList"/>
    <w:rsid w:val="002C0D61"/>
    <w:pPr>
      <w:numPr>
        <w:numId w:val="22"/>
      </w:numPr>
    </w:pPr>
  </w:style>
  <w:style w:type="table" w:customStyle="1" w:styleId="TableGrid1">
    <w:name w:val="Table Grid1"/>
    <w:basedOn w:val="TableNormal"/>
    <w:next w:val="TableGrid"/>
    <w:rsid w:val="00B3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6C2D"/>
    <w:pPr>
      <w:spacing w:after="0" w:line="240" w:lineRule="auto"/>
    </w:pPr>
    <w:rPr>
      <w:rFonts w:ascii="Tahoma" w:hAnsi="Tahoma" w:cs="Tahoma"/>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FPStyle5">
    <w:name w:val="RFP Style5"/>
    <w:basedOn w:val="NoList"/>
    <w:rsid w:val="00CA6C2D"/>
    <w:pPr>
      <w:numPr>
        <w:numId w:val="32"/>
      </w:numPr>
    </w:pPr>
  </w:style>
  <w:style w:type="table" w:customStyle="1" w:styleId="TableGrid4">
    <w:name w:val="Table Grid4"/>
    <w:basedOn w:val="TableNormal"/>
    <w:next w:val="TableGrid"/>
    <w:uiPriority w:val="39"/>
    <w:rsid w:val="004922CF"/>
    <w:pPr>
      <w:spacing w:after="0" w:line="240" w:lineRule="auto"/>
      <w:jc w:val="both"/>
    </w:pPr>
    <w:rPr>
      <w:rFonts w:ascii="Tahoma" w:eastAsia="Calibri" w:hAnsi="Tahoma" w:cs="Tahoma"/>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Table-Bullet1">
    <w:name w:val="EY Table - Bullet 1"/>
    <w:basedOn w:val="Normal"/>
    <w:next w:val="Normal"/>
    <w:rsid w:val="004922CF"/>
    <w:pPr>
      <w:widowControl/>
      <w:numPr>
        <w:numId w:val="33"/>
      </w:numPr>
      <w:tabs>
        <w:tab w:val="left" w:pos="288"/>
        <w:tab w:val="left" w:pos="576"/>
      </w:tabs>
      <w:autoSpaceDE/>
      <w:autoSpaceDN/>
      <w:adjustRightInd/>
      <w:spacing w:after="0" w:line="240" w:lineRule="atLeast"/>
      <w:jc w:val="left"/>
    </w:pPr>
    <w:rPr>
      <w:rFonts w:ascii="EYInterstate Light" w:hAnsi="EYInterstate Light"/>
      <w:sz w:val="18"/>
      <w:szCs w:val="18"/>
    </w:rPr>
  </w:style>
  <w:style w:type="table" w:customStyle="1" w:styleId="TableGrid11">
    <w:name w:val="Table Grid11"/>
    <w:basedOn w:val="TableNormal"/>
    <w:next w:val="TableGrid"/>
    <w:rsid w:val="00492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Heading1">
    <w:name w:val="EY Heading 1"/>
    <w:basedOn w:val="Normal"/>
    <w:next w:val="Normal"/>
    <w:rsid w:val="00075884"/>
    <w:pPr>
      <w:pageBreakBefore/>
      <w:widowControl/>
      <w:numPr>
        <w:numId w:val="37"/>
      </w:numPr>
      <w:autoSpaceDE/>
      <w:autoSpaceDN/>
      <w:adjustRightInd/>
      <w:spacing w:after="120" w:line="240" w:lineRule="auto"/>
    </w:pPr>
    <w:rPr>
      <w:rFonts w:ascii="EYInterstate Light" w:hAnsi="EYInterstate Light"/>
      <w:b/>
      <w:color w:val="7F7E82"/>
      <w:kern w:val="12"/>
    </w:rPr>
  </w:style>
  <w:style w:type="paragraph" w:customStyle="1" w:styleId="EYHeading2">
    <w:name w:val="EY Heading 2"/>
    <w:basedOn w:val="EYHeading1"/>
    <w:next w:val="Normal"/>
    <w:rsid w:val="00075884"/>
    <w:pPr>
      <w:keepNext/>
      <w:pageBreakBefore w:val="0"/>
      <w:numPr>
        <w:ilvl w:val="1"/>
      </w:numPr>
      <w:outlineLvl w:val="1"/>
    </w:pPr>
    <w:rPr>
      <w:color w:val="auto"/>
    </w:rPr>
  </w:style>
  <w:style w:type="paragraph" w:customStyle="1" w:styleId="EYHeading3">
    <w:name w:val="EY Heading 3"/>
    <w:basedOn w:val="EYHeading1"/>
    <w:next w:val="Normal"/>
    <w:rsid w:val="00075884"/>
    <w:pPr>
      <w:keepNext/>
      <w:pageBreakBefore w:val="0"/>
      <w:numPr>
        <w:ilvl w:val="2"/>
      </w:numPr>
      <w:outlineLvl w:val="2"/>
    </w:pPr>
    <w:rPr>
      <w:color w:val="auto"/>
    </w:rPr>
  </w:style>
  <w:style w:type="paragraph" w:customStyle="1" w:styleId="EYHeading4">
    <w:name w:val="EY Heading 4"/>
    <w:basedOn w:val="EYHeading3"/>
    <w:rsid w:val="00075884"/>
    <w:pPr>
      <w:numPr>
        <w:ilvl w:val="3"/>
      </w:numPr>
      <w:tabs>
        <w:tab w:val="clear" w:pos="850"/>
        <w:tab w:val="num" w:pos="360"/>
      </w:tabs>
      <w:outlineLvl w:val="3"/>
    </w:pPr>
    <w:rPr>
      <w:sz w:val="22"/>
    </w:rPr>
  </w:style>
  <w:style w:type="table" w:customStyle="1" w:styleId="TableGrid5">
    <w:name w:val="Table Grid5"/>
    <w:basedOn w:val="TableNormal"/>
    <w:next w:val="TableGrid"/>
    <w:rsid w:val="00E54095"/>
    <w:pPr>
      <w:spacing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73B2"/>
    <w:rPr>
      <w:color w:val="605E5C"/>
      <w:shd w:val="clear" w:color="auto" w:fill="E1DFDD"/>
    </w:rPr>
  </w:style>
  <w:style w:type="table" w:customStyle="1" w:styleId="TableGrid6">
    <w:name w:val="Table Grid6"/>
    <w:basedOn w:val="TableNormal"/>
    <w:next w:val="TableGrid"/>
    <w:uiPriority w:val="59"/>
    <w:rsid w:val="00DA5CD4"/>
    <w:pPr>
      <w:widowControl w:val="0"/>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A5CD4"/>
    <w:pPr>
      <w:widowControl w:val="0"/>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99"/>
    <w:rsid w:val="001B23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1B236E"/>
    <w:rPr>
      <w:rFonts w:ascii="Arial" w:hAnsi="Arial"/>
      <w:i/>
      <w:iCs/>
      <w:color w:val="4F81BD" w:themeColor="accent1"/>
      <w:szCs w:val="24"/>
    </w:rPr>
  </w:style>
  <w:style w:type="paragraph" w:customStyle="1" w:styleId="Style2">
    <w:name w:val="Style2"/>
    <w:basedOn w:val="Index2"/>
    <w:qFormat/>
    <w:rsid w:val="001B236E"/>
  </w:style>
  <w:style w:type="paragraph" w:customStyle="1" w:styleId="Style3">
    <w:name w:val="Style3"/>
    <w:basedOn w:val="Style2"/>
    <w:qFormat/>
    <w:rsid w:val="001B236E"/>
    <w:pPr>
      <w:ind w:left="920"/>
    </w:pPr>
  </w:style>
  <w:style w:type="table" w:customStyle="1" w:styleId="TableGrid12">
    <w:name w:val="Table Grid12"/>
    <w:basedOn w:val="TableNormal"/>
    <w:next w:val="TableGrid"/>
    <w:uiPriority w:val="39"/>
    <w:rsid w:val="00BD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C8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06467">
      <w:bodyDiv w:val="1"/>
      <w:marLeft w:val="0"/>
      <w:marRight w:val="0"/>
      <w:marTop w:val="0"/>
      <w:marBottom w:val="0"/>
      <w:divBdr>
        <w:top w:val="none" w:sz="0" w:space="0" w:color="auto"/>
        <w:left w:val="none" w:sz="0" w:space="0" w:color="auto"/>
        <w:bottom w:val="none" w:sz="0" w:space="0" w:color="auto"/>
        <w:right w:val="none" w:sz="0" w:space="0" w:color="auto"/>
      </w:divBdr>
    </w:div>
    <w:div w:id="140080083">
      <w:bodyDiv w:val="1"/>
      <w:marLeft w:val="0"/>
      <w:marRight w:val="0"/>
      <w:marTop w:val="0"/>
      <w:marBottom w:val="0"/>
      <w:divBdr>
        <w:top w:val="none" w:sz="0" w:space="0" w:color="auto"/>
        <w:left w:val="none" w:sz="0" w:space="0" w:color="auto"/>
        <w:bottom w:val="none" w:sz="0" w:space="0" w:color="auto"/>
        <w:right w:val="none" w:sz="0" w:space="0" w:color="auto"/>
      </w:divBdr>
    </w:div>
    <w:div w:id="298995843">
      <w:bodyDiv w:val="1"/>
      <w:marLeft w:val="0"/>
      <w:marRight w:val="0"/>
      <w:marTop w:val="0"/>
      <w:marBottom w:val="0"/>
      <w:divBdr>
        <w:top w:val="none" w:sz="0" w:space="0" w:color="auto"/>
        <w:left w:val="none" w:sz="0" w:space="0" w:color="auto"/>
        <w:bottom w:val="none" w:sz="0" w:space="0" w:color="auto"/>
        <w:right w:val="none" w:sz="0" w:space="0" w:color="auto"/>
      </w:divBdr>
    </w:div>
    <w:div w:id="310718455">
      <w:bodyDiv w:val="1"/>
      <w:marLeft w:val="0"/>
      <w:marRight w:val="0"/>
      <w:marTop w:val="0"/>
      <w:marBottom w:val="0"/>
      <w:divBdr>
        <w:top w:val="none" w:sz="0" w:space="0" w:color="auto"/>
        <w:left w:val="none" w:sz="0" w:space="0" w:color="auto"/>
        <w:bottom w:val="none" w:sz="0" w:space="0" w:color="auto"/>
        <w:right w:val="none" w:sz="0" w:space="0" w:color="auto"/>
      </w:divBdr>
    </w:div>
    <w:div w:id="333534793">
      <w:bodyDiv w:val="1"/>
      <w:marLeft w:val="0"/>
      <w:marRight w:val="0"/>
      <w:marTop w:val="0"/>
      <w:marBottom w:val="0"/>
      <w:divBdr>
        <w:top w:val="none" w:sz="0" w:space="0" w:color="auto"/>
        <w:left w:val="none" w:sz="0" w:space="0" w:color="auto"/>
        <w:bottom w:val="none" w:sz="0" w:space="0" w:color="auto"/>
        <w:right w:val="none" w:sz="0" w:space="0" w:color="auto"/>
      </w:divBdr>
    </w:div>
    <w:div w:id="341932074">
      <w:bodyDiv w:val="1"/>
      <w:marLeft w:val="0"/>
      <w:marRight w:val="0"/>
      <w:marTop w:val="0"/>
      <w:marBottom w:val="0"/>
      <w:divBdr>
        <w:top w:val="none" w:sz="0" w:space="0" w:color="auto"/>
        <w:left w:val="none" w:sz="0" w:space="0" w:color="auto"/>
        <w:bottom w:val="none" w:sz="0" w:space="0" w:color="auto"/>
        <w:right w:val="none" w:sz="0" w:space="0" w:color="auto"/>
      </w:divBdr>
    </w:div>
    <w:div w:id="358043020">
      <w:bodyDiv w:val="1"/>
      <w:marLeft w:val="0"/>
      <w:marRight w:val="0"/>
      <w:marTop w:val="0"/>
      <w:marBottom w:val="0"/>
      <w:divBdr>
        <w:top w:val="none" w:sz="0" w:space="0" w:color="auto"/>
        <w:left w:val="none" w:sz="0" w:space="0" w:color="auto"/>
        <w:bottom w:val="none" w:sz="0" w:space="0" w:color="auto"/>
        <w:right w:val="none" w:sz="0" w:space="0" w:color="auto"/>
      </w:divBdr>
    </w:div>
    <w:div w:id="429549949">
      <w:bodyDiv w:val="1"/>
      <w:marLeft w:val="0"/>
      <w:marRight w:val="0"/>
      <w:marTop w:val="0"/>
      <w:marBottom w:val="0"/>
      <w:divBdr>
        <w:top w:val="none" w:sz="0" w:space="0" w:color="auto"/>
        <w:left w:val="none" w:sz="0" w:space="0" w:color="auto"/>
        <w:bottom w:val="none" w:sz="0" w:space="0" w:color="auto"/>
        <w:right w:val="none" w:sz="0" w:space="0" w:color="auto"/>
      </w:divBdr>
    </w:div>
    <w:div w:id="462430283">
      <w:bodyDiv w:val="1"/>
      <w:marLeft w:val="0"/>
      <w:marRight w:val="0"/>
      <w:marTop w:val="0"/>
      <w:marBottom w:val="0"/>
      <w:divBdr>
        <w:top w:val="none" w:sz="0" w:space="0" w:color="auto"/>
        <w:left w:val="none" w:sz="0" w:space="0" w:color="auto"/>
        <w:bottom w:val="none" w:sz="0" w:space="0" w:color="auto"/>
        <w:right w:val="none" w:sz="0" w:space="0" w:color="auto"/>
      </w:divBdr>
      <w:divsChild>
        <w:div w:id="1887521274">
          <w:marLeft w:val="0"/>
          <w:marRight w:val="0"/>
          <w:marTop w:val="0"/>
          <w:marBottom w:val="0"/>
          <w:divBdr>
            <w:top w:val="none" w:sz="0" w:space="0" w:color="auto"/>
            <w:left w:val="none" w:sz="0" w:space="0" w:color="auto"/>
            <w:bottom w:val="none" w:sz="0" w:space="0" w:color="auto"/>
            <w:right w:val="none" w:sz="0" w:space="0" w:color="auto"/>
          </w:divBdr>
        </w:div>
      </w:divsChild>
    </w:div>
    <w:div w:id="469518490">
      <w:bodyDiv w:val="1"/>
      <w:marLeft w:val="0"/>
      <w:marRight w:val="0"/>
      <w:marTop w:val="0"/>
      <w:marBottom w:val="0"/>
      <w:divBdr>
        <w:top w:val="none" w:sz="0" w:space="0" w:color="auto"/>
        <w:left w:val="none" w:sz="0" w:space="0" w:color="auto"/>
        <w:bottom w:val="none" w:sz="0" w:space="0" w:color="auto"/>
        <w:right w:val="none" w:sz="0" w:space="0" w:color="auto"/>
      </w:divBdr>
    </w:div>
    <w:div w:id="470056778">
      <w:bodyDiv w:val="1"/>
      <w:marLeft w:val="0"/>
      <w:marRight w:val="0"/>
      <w:marTop w:val="0"/>
      <w:marBottom w:val="0"/>
      <w:divBdr>
        <w:top w:val="none" w:sz="0" w:space="0" w:color="auto"/>
        <w:left w:val="none" w:sz="0" w:space="0" w:color="auto"/>
        <w:bottom w:val="none" w:sz="0" w:space="0" w:color="auto"/>
        <w:right w:val="none" w:sz="0" w:space="0" w:color="auto"/>
      </w:divBdr>
    </w:div>
    <w:div w:id="528185053">
      <w:bodyDiv w:val="1"/>
      <w:marLeft w:val="0"/>
      <w:marRight w:val="0"/>
      <w:marTop w:val="0"/>
      <w:marBottom w:val="0"/>
      <w:divBdr>
        <w:top w:val="none" w:sz="0" w:space="0" w:color="auto"/>
        <w:left w:val="none" w:sz="0" w:space="0" w:color="auto"/>
        <w:bottom w:val="none" w:sz="0" w:space="0" w:color="auto"/>
        <w:right w:val="none" w:sz="0" w:space="0" w:color="auto"/>
      </w:divBdr>
    </w:div>
    <w:div w:id="557596893">
      <w:bodyDiv w:val="1"/>
      <w:marLeft w:val="0"/>
      <w:marRight w:val="0"/>
      <w:marTop w:val="0"/>
      <w:marBottom w:val="0"/>
      <w:divBdr>
        <w:top w:val="none" w:sz="0" w:space="0" w:color="auto"/>
        <w:left w:val="none" w:sz="0" w:space="0" w:color="auto"/>
        <w:bottom w:val="none" w:sz="0" w:space="0" w:color="auto"/>
        <w:right w:val="none" w:sz="0" w:space="0" w:color="auto"/>
      </w:divBdr>
    </w:div>
    <w:div w:id="615601581">
      <w:bodyDiv w:val="1"/>
      <w:marLeft w:val="0"/>
      <w:marRight w:val="0"/>
      <w:marTop w:val="0"/>
      <w:marBottom w:val="0"/>
      <w:divBdr>
        <w:top w:val="none" w:sz="0" w:space="0" w:color="auto"/>
        <w:left w:val="none" w:sz="0" w:space="0" w:color="auto"/>
        <w:bottom w:val="none" w:sz="0" w:space="0" w:color="auto"/>
        <w:right w:val="none" w:sz="0" w:space="0" w:color="auto"/>
      </w:divBdr>
    </w:div>
    <w:div w:id="749353108">
      <w:bodyDiv w:val="1"/>
      <w:marLeft w:val="0"/>
      <w:marRight w:val="0"/>
      <w:marTop w:val="0"/>
      <w:marBottom w:val="0"/>
      <w:divBdr>
        <w:top w:val="none" w:sz="0" w:space="0" w:color="auto"/>
        <w:left w:val="none" w:sz="0" w:space="0" w:color="auto"/>
        <w:bottom w:val="none" w:sz="0" w:space="0" w:color="auto"/>
        <w:right w:val="none" w:sz="0" w:space="0" w:color="auto"/>
      </w:divBdr>
    </w:div>
    <w:div w:id="758211638">
      <w:bodyDiv w:val="1"/>
      <w:marLeft w:val="0"/>
      <w:marRight w:val="0"/>
      <w:marTop w:val="0"/>
      <w:marBottom w:val="0"/>
      <w:divBdr>
        <w:top w:val="none" w:sz="0" w:space="0" w:color="auto"/>
        <w:left w:val="none" w:sz="0" w:space="0" w:color="auto"/>
        <w:bottom w:val="none" w:sz="0" w:space="0" w:color="auto"/>
        <w:right w:val="none" w:sz="0" w:space="0" w:color="auto"/>
      </w:divBdr>
    </w:div>
    <w:div w:id="767846334">
      <w:bodyDiv w:val="1"/>
      <w:marLeft w:val="0"/>
      <w:marRight w:val="0"/>
      <w:marTop w:val="0"/>
      <w:marBottom w:val="0"/>
      <w:divBdr>
        <w:top w:val="none" w:sz="0" w:space="0" w:color="auto"/>
        <w:left w:val="none" w:sz="0" w:space="0" w:color="auto"/>
        <w:bottom w:val="none" w:sz="0" w:space="0" w:color="auto"/>
        <w:right w:val="none" w:sz="0" w:space="0" w:color="auto"/>
      </w:divBdr>
    </w:div>
    <w:div w:id="810638665">
      <w:bodyDiv w:val="1"/>
      <w:marLeft w:val="0"/>
      <w:marRight w:val="0"/>
      <w:marTop w:val="0"/>
      <w:marBottom w:val="0"/>
      <w:divBdr>
        <w:top w:val="none" w:sz="0" w:space="0" w:color="auto"/>
        <w:left w:val="none" w:sz="0" w:space="0" w:color="auto"/>
        <w:bottom w:val="none" w:sz="0" w:space="0" w:color="auto"/>
        <w:right w:val="none" w:sz="0" w:space="0" w:color="auto"/>
      </w:divBdr>
    </w:div>
    <w:div w:id="818300810">
      <w:bodyDiv w:val="1"/>
      <w:marLeft w:val="0"/>
      <w:marRight w:val="0"/>
      <w:marTop w:val="0"/>
      <w:marBottom w:val="0"/>
      <w:divBdr>
        <w:top w:val="none" w:sz="0" w:space="0" w:color="auto"/>
        <w:left w:val="none" w:sz="0" w:space="0" w:color="auto"/>
        <w:bottom w:val="none" w:sz="0" w:space="0" w:color="auto"/>
        <w:right w:val="none" w:sz="0" w:space="0" w:color="auto"/>
      </w:divBdr>
    </w:div>
    <w:div w:id="818696218">
      <w:bodyDiv w:val="1"/>
      <w:marLeft w:val="0"/>
      <w:marRight w:val="0"/>
      <w:marTop w:val="0"/>
      <w:marBottom w:val="0"/>
      <w:divBdr>
        <w:top w:val="none" w:sz="0" w:space="0" w:color="auto"/>
        <w:left w:val="none" w:sz="0" w:space="0" w:color="auto"/>
        <w:bottom w:val="none" w:sz="0" w:space="0" w:color="auto"/>
        <w:right w:val="none" w:sz="0" w:space="0" w:color="auto"/>
      </w:divBdr>
    </w:div>
    <w:div w:id="847603021">
      <w:bodyDiv w:val="1"/>
      <w:marLeft w:val="0"/>
      <w:marRight w:val="0"/>
      <w:marTop w:val="0"/>
      <w:marBottom w:val="0"/>
      <w:divBdr>
        <w:top w:val="none" w:sz="0" w:space="0" w:color="auto"/>
        <w:left w:val="none" w:sz="0" w:space="0" w:color="auto"/>
        <w:bottom w:val="none" w:sz="0" w:space="0" w:color="auto"/>
        <w:right w:val="none" w:sz="0" w:space="0" w:color="auto"/>
      </w:divBdr>
    </w:div>
    <w:div w:id="946473364">
      <w:bodyDiv w:val="1"/>
      <w:marLeft w:val="0"/>
      <w:marRight w:val="0"/>
      <w:marTop w:val="0"/>
      <w:marBottom w:val="0"/>
      <w:divBdr>
        <w:top w:val="none" w:sz="0" w:space="0" w:color="auto"/>
        <w:left w:val="none" w:sz="0" w:space="0" w:color="auto"/>
        <w:bottom w:val="none" w:sz="0" w:space="0" w:color="auto"/>
        <w:right w:val="none" w:sz="0" w:space="0" w:color="auto"/>
      </w:divBdr>
    </w:div>
    <w:div w:id="1058363535">
      <w:bodyDiv w:val="1"/>
      <w:marLeft w:val="0"/>
      <w:marRight w:val="0"/>
      <w:marTop w:val="0"/>
      <w:marBottom w:val="0"/>
      <w:divBdr>
        <w:top w:val="none" w:sz="0" w:space="0" w:color="auto"/>
        <w:left w:val="none" w:sz="0" w:space="0" w:color="auto"/>
        <w:bottom w:val="none" w:sz="0" w:space="0" w:color="auto"/>
        <w:right w:val="none" w:sz="0" w:space="0" w:color="auto"/>
      </w:divBdr>
    </w:div>
    <w:div w:id="1099372911">
      <w:bodyDiv w:val="1"/>
      <w:marLeft w:val="0"/>
      <w:marRight w:val="0"/>
      <w:marTop w:val="0"/>
      <w:marBottom w:val="0"/>
      <w:divBdr>
        <w:top w:val="none" w:sz="0" w:space="0" w:color="auto"/>
        <w:left w:val="none" w:sz="0" w:space="0" w:color="auto"/>
        <w:bottom w:val="none" w:sz="0" w:space="0" w:color="auto"/>
        <w:right w:val="none" w:sz="0" w:space="0" w:color="auto"/>
      </w:divBdr>
    </w:div>
    <w:div w:id="1101334824">
      <w:bodyDiv w:val="1"/>
      <w:marLeft w:val="0"/>
      <w:marRight w:val="0"/>
      <w:marTop w:val="0"/>
      <w:marBottom w:val="0"/>
      <w:divBdr>
        <w:top w:val="none" w:sz="0" w:space="0" w:color="auto"/>
        <w:left w:val="none" w:sz="0" w:space="0" w:color="auto"/>
        <w:bottom w:val="none" w:sz="0" w:space="0" w:color="auto"/>
        <w:right w:val="none" w:sz="0" w:space="0" w:color="auto"/>
      </w:divBdr>
    </w:div>
    <w:div w:id="1105729478">
      <w:bodyDiv w:val="1"/>
      <w:marLeft w:val="0"/>
      <w:marRight w:val="0"/>
      <w:marTop w:val="0"/>
      <w:marBottom w:val="0"/>
      <w:divBdr>
        <w:top w:val="none" w:sz="0" w:space="0" w:color="auto"/>
        <w:left w:val="none" w:sz="0" w:space="0" w:color="auto"/>
        <w:bottom w:val="none" w:sz="0" w:space="0" w:color="auto"/>
        <w:right w:val="none" w:sz="0" w:space="0" w:color="auto"/>
      </w:divBdr>
    </w:div>
    <w:div w:id="1112626184">
      <w:bodyDiv w:val="1"/>
      <w:marLeft w:val="0"/>
      <w:marRight w:val="0"/>
      <w:marTop w:val="0"/>
      <w:marBottom w:val="0"/>
      <w:divBdr>
        <w:top w:val="none" w:sz="0" w:space="0" w:color="auto"/>
        <w:left w:val="none" w:sz="0" w:space="0" w:color="auto"/>
        <w:bottom w:val="none" w:sz="0" w:space="0" w:color="auto"/>
        <w:right w:val="none" w:sz="0" w:space="0" w:color="auto"/>
      </w:divBdr>
    </w:div>
    <w:div w:id="1194999428">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3733308">
      <w:bodyDiv w:val="1"/>
      <w:marLeft w:val="0"/>
      <w:marRight w:val="0"/>
      <w:marTop w:val="0"/>
      <w:marBottom w:val="0"/>
      <w:divBdr>
        <w:top w:val="none" w:sz="0" w:space="0" w:color="auto"/>
        <w:left w:val="none" w:sz="0" w:space="0" w:color="auto"/>
        <w:bottom w:val="none" w:sz="0" w:space="0" w:color="auto"/>
        <w:right w:val="none" w:sz="0" w:space="0" w:color="auto"/>
      </w:divBdr>
    </w:div>
    <w:div w:id="1241715001">
      <w:bodyDiv w:val="1"/>
      <w:marLeft w:val="0"/>
      <w:marRight w:val="0"/>
      <w:marTop w:val="0"/>
      <w:marBottom w:val="0"/>
      <w:divBdr>
        <w:top w:val="none" w:sz="0" w:space="0" w:color="auto"/>
        <w:left w:val="none" w:sz="0" w:space="0" w:color="auto"/>
        <w:bottom w:val="none" w:sz="0" w:space="0" w:color="auto"/>
        <w:right w:val="none" w:sz="0" w:space="0" w:color="auto"/>
      </w:divBdr>
    </w:div>
    <w:div w:id="1252163125">
      <w:bodyDiv w:val="1"/>
      <w:marLeft w:val="0"/>
      <w:marRight w:val="0"/>
      <w:marTop w:val="0"/>
      <w:marBottom w:val="0"/>
      <w:divBdr>
        <w:top w:val="none" w:sz="0" w:space="0" w:color="auto"/>
        <w:left w:val="none" w:sz="0" w:space="0" w:color="auto"/>
        <w:bottom w:val="none" w:sz="0" w:space="0" w:color="auto"/>
        <w:right w:val="none" w:sz="0" w:space="0" w:color="auto"/>
      </w:divBdr>
    </w:div>
    <w:div w:id="1272668833">
      <w:bodyDiv w:val="1"/>
      <w:marLeft w:val="0"/>
      <w:marRight w:val="0"/>
      <w:marTop w:val="0"/>
      <w:marBottom w:val="0"/>
      <w:divBdr>
        <w:top w:val="none" w:sz="0" w:space="0" w:color="auto"/>
        <w:left w:val="none" w:sz="0" w:space="0" w:color="auto"/>
        <w:bottom w:val="none" w:sz="0" w:space="0" w:color="auto"/>
        <w:right w:val="none" w:sz="0" w:space="0" w:color="auto"/>
      </w:divBdr>
    </w:div>
    <w:div w:id="1274165874">
      <w:bodyDiv w:val="1"/>
      <w:marLeft w:val="0"/>
      <w:marRight w:val="0"/>
      <w:marTop w:val="0"/>
      <w:marBottom w:val="0"/>
      <w:divBdr>
        <w:top w:val="none" w:sz="0" w:space="0" w:color="auto"/>
        <w:left w:val="none" w:sz="0" w:space="0" w:color="auto"/>
        <w:bottom w:val="none" w:sz="0" w:space="0" w:color="auto"/>
        <w:right w:val="none" w:sz="0" w:space="0" w:color="auto"/>
      </w:divBdr>
    </w:div>
    <w:div w:id="1407651485">
      <w:bodyDiv w:val="1"/>
      <w:marLeft w:val="0"/>
      <w:marRight w:val="0"/>
      <w:marTop w:val="0"/>
      <w:marBottom w:val="0"/>
      <w:divBdr>
        <w:top w:val="none" w:sz="0" w:space="0" w:color="auto"/>
        <w:left w:val="none" w:sz="0" w:space="0" w:color="auto"/>
        <w:bottom w:val="none" w:sz="0" w:space="0" w:color="auto"/>
        <w:right w:val="none" w:sz="0" w:space="0" w:color="auto"/>
      </w:divBdr>
    </w:div>
    <w:div w:id="1476798044">
      <w:bodyDiv w:val="1"/>
      <w:marLeft w:val="0"/>
      <w:marRight w:val="0"/>
      <w:marTop w:val="0"/>
      <w:marBottom w:val="0"/>
      <w:divBdr>
        <w:top w:val="none" w:sz="0" w:space="0" w:color="auto"/>
        <w:left w:val="none" w:sz="0" w:space="0" w:color="auto"/>
        <w:bottom w:val="none" w:sz="0" w:space="0" w:color="auto"/>
        <w:right w:val="none" w:sz="0" w:space="0" w:color="auto"/>
      </w:divBdr>
      <w:divsChild>
        <w:div w:id="922226665">
          <w:marLeft w:val="0"/>
          <w:marRight w:val="0"/>
          <w:marTop w:val="0"/>
          <w:marBottom w:val="0"/>
          <w:divBdr>
            <w:top w:val="none" w:sz="0" w:space="0" w:color="auto"/>
            <w:left w:val="none" w:sz="0" w:space="0" w:color="auto"/>
            <w:bottom w:val="none" w:sz="0" w:space="0" w:color="auto"/>
            <w:right w:val="none" w:sz="0" w:space="0" w:color="auto"/>
          </w:divBdr>
        </w:div>
      </w:divsChild>
    </w:div>
    <w:div w:id="1562131610">
      <w:bodyDiv w:val="1"/>
      <w:marLeft w:val="0"/>
      <w:marRight w:val="0"/>
      <w:marTop w:val="0"/>
      <w:marBottom w:val="0"/>
      <w:divBdr>
        <w:top w:val="none" w:sz="0" w:space="0" w:color="auto"/>
        <w:left w:val="none" w:sz="0" w:space="0" w:color="auto"/>
        <w:bottom w:val="none" w:sz="0" w:space="0" w:color="auto"/>
        <w:right w:val="none" w:sz="0" w:space="0" w:color="auto"/>
      </w:divBdr>
    </w:div>
    <w:div w:id="1610232640">
      <w:bodyDiv w:val="1"/>
      <w:marLeft w:val="0"/>
      <w:marRight w:val="0"/>
      <w:marTop w:val="0"/>
      <w:marBottom w:val="0"/>
      <w:divBdr>
        <w:top w:val="none" w:sz="0" w:space="0" w:color="auto"/>
        <w:left w:val="none" w:sz="0" w:space="0" w:color="auto"/>
        <w:bottom w:val="none" w:sz="0" w:space="0" w:color="auto"/>
        <w:right w:val="none" w:sz="0" w:space="0" w:color="auto"/>
      </w:divBdr>
    </w:div>
    <w:div w:id="1611736414">
      <w:bodyDiv w:val="1"/>
      <w:marLeft w:val="0"/>
      <w:marRight w:val="0"/>
      <w:marTop w:val="0"/>
      <w:marBottom w:val="0"/>
      <w:divBdr>
        <w:top w:val="none" w:sz="0" w:space="0" w:color="auto"/>
        <w:left w:val="none" w:sz="0" w:space="0" w:color="auto"/>
        <w:bottom w:val="none" w:sz="0" w:space="0" w:color="auto"/>
        <w:right w:val="none" w:sz="0" w:space="0" w:color="auto"/>
      </w:divBdr>
    </w:div>
    <w:div w:id="1625773341">
      <w:bodyDiv w:val="1"/>
      <w:marLeft w:val="0"/>
      <w:marRight w:val="0"/>
      <w:marTop w:val="0"/>
      <w:marBottom w:val="0"/>
      <w:divBdr>
        <w:top w:val="none" w:sz="0" w:space="0" w:color="auto"/>
        <w:left w:val="none" w:sz="0" w:space="0" w:color="auto"/>
        <w:bottom w:val="none" w:sz="0" w:space="0" w:color="auto"/>
        <w:right w:val="none" w:sz="0" w:space="0" w:color="auto"/>
      </w:divBdr>
      <w:divsChild>
        <w:div w:id="1942756053">
          <w:marLeft w:val="0"/>
          <w:marRight w:val="0"/>
          <w:marTop w:val="0"/>
          <w:marBottom w:val="0"/>
          <w:divBdr>
            <w:top w:val="none" w:sz="0" w:space="0" w:color="auto"/>
            <w:left w:val="none" w:sz="0" w:space="0" w:color="auto"/>
            <w:bottom w:val="none" w:sz="0" w:space="0" w:color="auto"/>
            <w:right w:val="none" w:sz="0" w:space="0" w:color="auto"/>
          </w:divBdr>
        </w:div>
      </w:divsChild>
    </w:div>
    <w:div w:id="1634556300">
      <w:bodyDiv w:val="1"/>
      <w:marLeft w:val="0"/>
      <w:marRight w:val="0"/>
      <w:marTop w:val="0"/>
      <w:marBottom w:val="0"/>
      <w:divBdr>
        <w:top w:val="none" w:sz="0" w:space="0" w:color="auto"/>
        <w:left w:val="none" w:sz="0" w:space="0" w:color="auto"/>
        <w:bottom w:val="none" w:sz="0" w:space="0" w:color="auto"/>
        <w:right w:val="none" w:sz="0" w:space="0" w:color="auto"/>
      </w:divBdr>
    </w:div>
    <w:div w:id="1657413386">
      <w:bodyDiv w:val="1"/>
      <w:marLeft w:val="0"/>
      <w:marRight w:val="0"/>
      <w:marTop w:val="0"/>
      <w:marBottom w:val="0"/>
      <w:divBdr>
        <w:top w:val="none" w:sz="0" w:space="0" w:color="auto"/>
        <w:left w:val="none" w:sz="0" w:space="0" w:color="auto"/>
        <w:bottom w:val="none" w:sz="0" w:space="0" w:color="auto"/>
        <w:right w:val="none" w:sz="0" w:space="0" w:color="auto"/>
      </w:divBdr>
    </w:div>
    <w:div w:id="1659189606">
      <w:bodyDiv w:val="1"/>
      <w:marLeft w:val="0"/>
      <w:marRight w:val="0"/>
      <w:marTop w:val="0"/>
      <w:marBottom w:val="0"/>
      <w:divBdr>
        <w:top w:val="none" w:sz="0" w:space="0" w:color="auto"/>
        <w:left w:val="none" w:sz="0" w:space="0" w:color="auto"/>
        <w:bottom w:val="none" w:sz="0" w:space="0" w:color="auto"/>
        <w:right w:val="none" w:sz="0" w:space="0" w:color="auto"/>
      </w:divBdr>
    </w:div>
    <w:div w:id="1684236577">
      <w:bodyDiv w:val="1"/>
      <w:marLeft w:val="0"/>
      <w:marRight w:val="0"/>
      <w:marTop w:val="0"/>
      <w:marBottom w:val="0"/>
      <w:divBdr>
        <w:top w:val="none" w:sz="0" w:space="0" w:color="auto"/>
        <w:left w:val="none" w:sz="0" w:space="0" w:color="auto"/>
        <w:bottom w:val="none" w:sz="0" w:space="0" w:color="auto"/>
        <w:right w:val="none" w:sz="0" w:space="0" w:color="auto"/>
      </w:divBdr>
    </w:div>
    <w:div w:id="1736051980">
      <w:bodyDiv w:val="1"/>
      <w:marLeft w:val="0"/>
      <w:marRight w:val="0"/>
      <w:marTop w:val="0"/>
      <w:marBottom w:val="0"/>
      <w:divBdr>
        <w:top w:val="none" w:sz="0" w:space="0" w:color="auto"/>
        <w:left w:val="none" w:sz="0" w:space="0" w:color="auto"/>
        <w:bottom w:val="none" w:sz="0" w:space="0" w:color="auto"/>
        <w:right w:val="none" w:sz="0" w:space="0" w:color="auto"/>
      </w:divBdr>
    </w:div>
    <w:div w:id="1875582697">
      <w:bodyDiv w:val="1"/>
      <w:marLeft w:val="0"/>
      <w:marRight w:val="0"/>
      <w:marTop w:val="0"/>
      <w:marBottom w:val="0"/>
      <w:divBdr>
        <w:top w:val="none" w:sz="0" w:space="0" w:color="auto"/>
        <w:left w:val="none" w:sz="0" w:space="0" w:color="auto"/>
        <w:bottom w:val="none" w:sz="0" w:space="0" w:color="auto"/>
        <w:right w:val="none" w:sz="0" w:space="0" w:color="auto"/>
      </w:divBdr>
    </w:div>
    <w:div w:id="1963145551">
      <w:bodyDiv w:val="1"/>
      <w:marLeft w:val="0"/>
      <w:marRight w:val="0"/>
      <w:marTop w:val="0"/>
      <w:marBottom w:val="0"/>
      <w:divBdr>
        <w:top w:val="none" w:sz="0" w:space="0" w:color="auto"/>
        <w:left w:val="none" w:sz="0" w:space="0" w:color="auto"/>
        <w:bottom w:val="none" w:sz="0" w:space="0" w:color="auto"/>
        <w:right w:val="none" w:sz="0" w:space="0" w:color="auto"/>
      </w:divBdr>
      <w:divsChild>
        <w:div w:id="1267077267">
          <w:marLeft w:val="0"/>
          <w:marRight w:val="0"/>
          <w:marTop w:val="0"/>
          <w:marBottom w:val="0"/>
          <w:divBdr>
            <w:top w:val="none" w:sz="0" w:space="0" w:color="auto"/>
            <w:left w:val="none" w:sz="0" w:space="0" w:color="auto"/>
            <w:bottom w:val="none" w:sz="0" w:space="0" w:color="auto"/>
            <w:right w:val="none" w:sz="0" w:space="0" w:color="auto"/>
          </w:divBdr>
          <w:divsChild>
            <w:div w:id="224069688">
              <w:marLeft w:val="0"/>
              <w:marRight w:val="0"/>
              <w:marTop w:val="0"/>
              <w:marBottom w:val="0"/>
              <w:divBdr>
                <w:top w:val="none" w:sz="0" w:space="0" w:color="auto"/>
                <w:left w:val="none" w:sz="0" w:space="0" w:color="auto"/>
                <w:bottom w:val="none" w:sz="0" w:space="0" w:color="auto"/>
                <w:right w:val="none" w:sz="0" w:space="0" w:color="auto"/>
              </w:divBdr>
              <w:divsChild>
                <w:div w:id="1783125">
                  <w:marLeft w:val="-225"/>
                  <w:marRight w:val="-225"/>
                  <w:marTop w:val="0"/>
                  <w:marBottom w:val="0"/>
                  <w:divBdr>
                    <w:top w:val="none" w:sz="0" w:space="0" w:color="auto"/>
                    <w:left w:val="none" w:sz="0" w:space="0" w:color="auto"/>
                    <w:bottom w:val="none" w:sz="0" w:space="0" w:color="auto"/>
                    <w:right w:val="none" w:sz="0" w:space="0" w:color="auto"/>
                  </w:divBdr>
                  <w:divsChild>
                    <w:div w:id="1292441265">
                      <w:marLeft w:val="0"/>
                      <w:marRight w:val="0"/>
                      <w:marTop w:val="0"/>
                      <w:marBottom w:val="0"/>
                      <w:divBdr>
                        <w:top w:val="none" w:sz="0" w:space="0" w:color="auto"/>
                        <w:left w:val="none" w:sz="0" w:space="0" w:color="auto"/>
                        <w:bottom w:val="none" w:sz="0" w:space="0" w:color="auto"/>
                        <w:right w:val="none" w:sz="0" w:space="0" w:color="auto"/>
                      </w:divBdr>
                      <w:divsChild>
                        <w:div w:id="56512916">
                          <w:marLeft w:val="0"/>
                          <w:marRight w:val="0"/>
                          <w:marTop w:val="0"/>
                          <w:marBottom w:val="0"/>
                          <w:divBdr>
                            <w:top w:val="none" w:sz="0" w:space="0" w:color="auto"/>
                            <w:left w:val="none" w:sz="0" w:space="0" w:color="auto"/>
                            <w:bottom w:val="none" w:sz="0" w:space="0" w:color="auto"/>
                            <w:right w:val="none" w:sz="0" w:space="0" w:color="auto"/>
                          </w:divBdr>
                          <w:divsChild>
                            <w:div w:id="8131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33845">
      <w:bodyDiv w:val="1"/>
      <w:marLeft w:val="0"/>
      <w:marRight w:val="0"/>
      <w:marTop w:val="0"/>
      <w:marBottom w:val="0"/>
      <w:divBdr>
        <w:top w:val="none" w:sz="0" w:space="0" w:color="auto"/>
        <w:left w:val="none" w:sz="0" w:space="0" w:color="auto"/>
        <w:bottom w:val="none" w:sz="0" w:space="0" w:color="auto"/>
        <w:right w:val="none" w:sz="0" w:space="0" w:color="auto"/>
      </w:divBdr>
    </w:div>
    <w:div w:id="1966765206">
      <w:bodyDiv w:val="1"/>
      <w:marLeft w:val="0"/>
      <w:marRight w:val="0"/>
      <w:marTop w:val="0"/>
      <w:marBottom w:val="0"/>
      <w:divBdr>
        <w:top w:val="none" w:sz="0" w:space="0" w:color="auto"/>
        <w:left w:val="none" w:sz="0" w:space="0" w:color="auto"/>
        <w:bottom w:val="none" w:sz="0" w:space="0" w:color="auto"/>
        <w:right w:val="none" w:sz="0" w:space="0" w:color="auto"/>
      </w:divBdr>
    </w:div>
    <w:div w:id="1999112921">
      <w:bodyDiv w:val="1"/>
      <w:marLeft w:val="0"/>
      <w:marRight w:val="0"/>
      <w:marTop w:val="0"/>
      <w:marBottom w:val="0"/>
      <w:divBdr>
        <w:top w:val="none" w:sz="0" w:space="0" w:color="auto"/>
        <w:left w:val="none" w:sz="0" w:space="0" w:color="auto"/>
        <w:bottom w:val="none" w:sz="0" w:space="0" w:color="auto"/>
        <w:right w:val="none" w:sz="0" w:space="0" w:color="auto"/>
      </w:divBdr>
    </w:div>
    <w:div w:id="207627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2B2C2D2D3B64C94C403F65A825F85" ma:contentTypeVersion="2" ma:contentTypeDescription="Create a new document." ma:contentTypeScope="" ma:versionID="fab3dde56cf42ce9ae757669c0634666">
  <xsd:schema xmlns:xsd="http://www.w3.org/2001/XMLSchema" xmlns:xs="http://www.w3.org/2001/XMLSchema" xmlns:p="http://schemas.microsoft.com/office/2006/metadata/properties" xmlns:ns2="f1b4f504-fea4-40f8-bbca-80cabae3269f" targetNamespace="http://schemas.microsoft.com/office/2006/metadata/properties" ma:root="true" ma:fieldsID="a1443dab0aa65d5128e14ca01ca80dd3" ns2:_="">
    <xsd:import namespace="f1b4f504-fea4-40f8-bbca-80cabae326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504-fea4-40f8-bbca-80cabae32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7"/>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7FEEB-FC4A-4150-B34B-4BE4CAC2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4f504-fea4-40f8-bbca-80cabae32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E6C6D-23D9-4331-BF6A-3CC2DA9BF7CA}">
  <ds:schemaRefs>
    <ds:schemaRef ds:uri="http://schemas.microsoft.com/sharepoint/v3/contenttype/forms"/>
  </ds:schemaRefs>
</ds:datastoreItem>
</file>

<file path=customXml/itemProps3.xml><?xml version="1.0" encoding="utf-8"?>
<ds:datastoreItem xmlns:ds="http://schemas.openxmlformats.org/officeDocument/2006/customXml" ds:itemID="{0595C29F-55EA-46B5-A905-85E1A24D761C}">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58719C3-AF07-4F2D-ACB4-5499501A0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4388</Words>
  <Characters>24962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Jenika Conboy</dc:creator>
  <cp:keywords/>
  <dc:description/>
  <cp:lastModifiedBy>Ashley Cavin</cp:lastModifiedBy>
  <cp:revision>3</cp:revision>
  <cp:lastPrinted>2020-03-05T19:42:00Z</cp:lastPrinted>
  <dcterms:created xsi:type="dcterms:W3CDTF">2024-06-10T12:48:00Z</dcterms:created>
  <dcterms:modified xsi:type="dcterms:W3CDTF">2024-06-10T12:50:00Z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y fmtid="{D5CDD505-2E9C-101B-9397-08002B2CF9AE}" pid="3" name="ContentTypeId">
    <vt:lpwstr>0x0101007182B2C2D2D3B64C94C403F65A825F85</vt:lpwstr>
  </property>
</Properties>
</file>